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46" w:rsidRPr="00C95646" w:rsidRDefault="00C95646" w:rsidP="00C95646">
      <w:pPr>
        <w:spacing w:after="0" w:line="240" w:lineRule="auto"/>
        <w:rPr>
          <w:rFonts w:ascii="Times New Roman" w:eastAsia="Times New Roman" w:hAnsi="Times New Roman" w:cs="Times New Roman"/>
          <w:sz w:val="24"/>
          <w:szCs w:val="24"/>
          <w:lang w:val="uk-UA" w:eastAsia="ru-RU"/>
        </w:rPr>
      </w:pPr>
    </w:p>
    <w:tbl>
      <w:tblPr>
        <w:tblpPr w:leftFromText="180" w:rightFromText="180" w:horzAnchor="margin" w:tblpY="335"/>
        <w:tblW w:w="0" w:type="auto"/>
        <w:tblLook w:val="01E0"/>
      </w:tblPr>
      <w:tblGrid>
        <w:gridCol w:w="3781"/>
        <w:gridCol w:w="1128"/>
        <w:gridCol w:w="4662"/>
      </w:tblGrid>
      <w:tr w:rsidR="00C95646" w:rsidRPr="00545FF3" w:rsidTr="00545FF3">
        <w:trPr>
          <w:trHeight w:val="5529"/>
        </w:trPr>
        <w:tc>
          <w:tcPr>
            <w:tcW w:w="3781" w:type="dxa"/>
          </w:tcPr>
          <w:p w:rsidR="00C95646" w:rsidRPr="00C95646" w:rsidRDefault="00C95646" w:rsidP="00C95646">
            <w:pPr>
              <w:spacing w:after="0" w:line="360" w:lineRule="auto"/>
              <w:rPr>
                <w:rFonts w:ascii="Times New Roman" w:eastAsia="Times New Roman" w:hAnsi="Times New Roman" w:cs="Times New Roman"/>
                <w:sz w:val="28"/>
                <w:szCs w:val="28"/>
                <w:lang w:val="uk-UA" w:eastAsia="ru-RU"/>
              </w:rPr>
            </w:pPr>
          </w:p>
        </w:tc>
        <w:tc>
          <w:tcPr>
            <w:tcW w:w="1128" w:type="dxa"/>
          </w:tcPr>
          <w:p w:rsidR="00C95646" w:rsidRPr="00C95646" w:rsidRDefault="00C95646" w:rsidP="00C95646">
            <w:pPr>
              <w:spacing w:after="0" w:line="240" w:lineRule="auto"/>
              <w:rPr>
                <w:rFonts w:ascii="Times New Roman" w:eastAsia="Times New Roman" w:hAnsi="Times New Roman" w:cs="Times New Roman"/>
                <w:sz w:val="28"/>
                <w:szCs w:val="28"/>
                <w:lang w:eastAsia="ru-RU"/>
              </w:rPr>
            </w:pPr>
          </w:p>
        </w:tc>
        <w:tc>
          <w:tcPr>
            <w:tcW w:w="4662" w:type="dxa"/>
          </w:tcPr>
          <w:tbl>
            <w:tblPr>
              <w:tblW w:w="0" w:type="auto"/>
              <w:tblLook w:val="00A0"/>
            </w:tblPr>
            <w:tblGrid>
              <w:gridCol w:w="3777"/>
            </w:tblGrid>
            <w:tr w:rsidR="00545FF3" w:rsidRPr="00B93CA4" w:rsidTr="00545FF3">
              <w:tc>
                <w:tcPr>
                  <w:tcW w:w="3777" w:type="dxa"/>
                </w:tcPr>
                <w:p w:rsidR="00545FF3" w:rsidRPr="005E291F" w:rsidRDefault="00545FF3" w:rsidP="00A57F91">
                  <w:pPr>
                    <w:framePr w:hSpace="180" w:wrap="around" w:hAnchor="margin" w:y="335"/>
                    <w:spacing w:after="0" w:line="240" w:lineRule="auto"/>
                    <w:ind w:left="-108"/>
                    <w:rPr>
                      <w:rFonts w:ascii="Times New Roman" w:hAnsi="Times New Roman"/>
                      <w:b/>
                      <w:sz w:val="24"/>
                      <w:szCs w:val="24"/>
                      <w:lang w:val="uk-UA"/>
                    </w:rPr>
                  </w:pPr>
                  <w:r>
                    <w:rPr>
                      <w:rFonts w:ascii="Times New Roman" w:hAnsi="Times New Roman"/>
                      <w:b/>
                      <w:sz w:val="24"/>
                      <w:szCs w:val="24"/>
                      <w:lang w:val="uk-UA"/>
                    </w:rPr>
                    <w:t xml:space="preserve">                        </w:t>
                  </w:r>
                  <w:r w:rsidRPr="005E291F">
                    <w:rPr>
                      <w:rFonts w:ascii="Times New Roman" w:hAnsi="Times New Roman"/>
                      <w:b/>
                      <w:sz w:val="24"/>
                      <w:szCs w:val="24"/>
                      <w:lang w:val="uk-UA"/>
                    </w:rPr>
                    <w:t>ЗАТВЕРДЖЕНО</w:t>
                  </w:r>
                </w:p>
                <w:p w:rsidR="00545FF3" w:rsidRDefault="00545FF3" w:rsidP="00A57F91">
                  <w:pPr>
                    <w:framePr w:hSpace="180" w:wrap="around" w:hAnchor="margin" w:y="335"/>
                    <w:spacing w:after="0" w:line="240" w:lineRule="auto"/>
                    <w:ind w:left="-108"/>
                    <w:rPr>
                      <w:rFonts w:ascii="Times New Roman" w:hAnsi="Times New Roman"/>
                      <w:sz w:val="28"/>
                      <w:szCs w:val="28"/>
                      <w:lang w:val="uk-UA"/>
                    </w:rPr>
                  </w:pPr>
                </w:p>
                <w:p w:rsidR="00545FF3" w:rsidRPr="005E291F" w:rsidRDefault="00545FF3" w:rsidP="00A57F91">
                  <w:pPr>
                    <w:framePr w:hSpace="180" w:wrap="around" w:hAnchor="margin" w:y="335"/>
                    <w:spacing w:after="0" w:line="240" w:lineRule="auto"/>
                    <w:ind w:left="-108"/>
                    <w:rPr>
                      <w:rFonts w:ascii="Times New Roman" w:hAnsi="Times New Roman"/>
                      <w:b/>
                      <w:i/>
                      <w:sz w:val="24"/>
                      <w:szCs w:val="24"/>
                      <w:lang w:val="uk-UA"/>
                    </w:rPr>
                  </w:pPr>
                  <w:r>
                    <w:rPr>
                      <w:rFonts w:ascii="Times New Roman" w:hAnsi="Times New Roman"/>
                      <w:b/>
                      <w:i/>
                      <w:sz w:val="24"/>
                      <w:szCs w:val="24"/>
                      <w:lang w:val="uk-UA"/>
                    </w:rPr>
                    <w:t xml:space="preserve">             </w:t>
                  </w:r>
                  <w:r w:rsidRPr="005E291F">
                    <w:rPr>
                      <w:rFonts w:ascii="Times New Roman" w:hAnsi="Times New Roman"/>
                      <w:b/>
                      <w:i/>
                      <w:sz w:val="24"/>
                      <w:szCs w:val="24"/>
                      <w:lang w:val="uk-UA"/>
                    </w:rPr>
                    <w:t xml:space="preserve">рішення </w:t>
                  </w:r>
                  <w:r w:rsidRPr="005E291F">
                    <w:rPr>
                      <w:rFonts w:ascii="Times New Roman" w:hAnsi="Times New Roman"/>
                      <w:b/>
                      <w:i/>
                      <w:sz w:val="24"/>
                      <w:szCs w:val="24"/>
                      <w:lang w:val="en-US"/>
                    </w:rPr>
                    <w:t>LXX</w:t>
                  </w:r>
                  <w:r>
                    <w:rPr>
                      <w:rFonts w:ascii="Times New Roman" w:hAnsi="Times New Roman"/>
                      <w:b/>
                      <w:i/>
                      <w:sz w:val="24"/>
                      <w:szCs w:val="24"/>
                      <w:lang w:val="uk-UA"/>
                    </w:rPr>
                    <w:t>Х</w:t>
                  </w:r>
                  <w:r>
                    <w:rPr>
                      <w:rFonts w:ascii="Times New Roman" w:hAnsi="Times New Roman"/>
                      <w:b/>
                      <w:i/>
                      <w:sz w:val="24"/>
                      <w:szCs w:val="24"/>
                      <w:lang w:val="en-US"/>
                    </w:rPr>
                    <w:t>I</w:t>
                  </w:r>
                  <w:r>
                    <w:rPr>
                      <w:rFonts w:ascii="Times New Roman" w:hAnsi="Times New Roman"/>
                      <w:b/>
                      <w:i/>
                      <w:sz w:val="24"/>
                      <w:szCs w:val="24"/>
                      <w:lang w:val="uk-UA"/>
                    </w:rPr>
                    <w:t>Х</w:t>
                  </w:r>
                  <w:r w:rsidRPr="005E291F">
                    <w:rPr>
                      <w:rFonts w:ascii="Times New Roman" w:hAnsi="Times New Roman"/>
                      <w:b/>
                      <w:i/>
                      <w:sz w:val="24"/>
                      <w:szCs w:val="24"/>
                      <w:lang w:val="uk-UA"/>
                    </w:rPr>
                    <w:t xml:space="preserve"> сесії    </w:t>
                  </w:r>
                </w:p>
                <w:p w:rsidR="00545FF3" w:rsidRPr="005E291F" w:rsidRDefault="00545FF3" w:rsidP="00A57F91">
                  <w:pPr>
                    <w:framePr w:hSpace="180" w:wrap="around" w:hAnchor="margin" w:y="335"/>
                    <w:spacing w:after="0" w:line="240" w:lineRule="auto"/>
                    <w:ind w:left="-108"/>
                    <w:rPr>
                      <w:rFonts w:ascii="Times New Roman" w:hAnsi="Times New Roman"/>
                      <w:b/>
                      <w:i/>
                      <w:sz w:val="24"/>
                      <w:szCs w:val="24"/>
                      <w:lang w:val="uk-UA"/>
                    </w:rPr>
                  </w:pPr>
                  <w:r>
                    <w:rPr>
                      <w:rFonts w:ascii="Times New Roman" w:hAnsi="Times New Roman"/>
                      <w:b/>
                      <w:i/>
                      <w:sz w:val="24"/>
                      <w:szCs w:val="24"/>
                      <w:lang w:val="uk-UA"/>
                    </w:rPr>
                    <w:t xml:space="preserve">            </w:t>
                  </w:r>
                  <w:r w:rsidRPr="005E291F">
                    <w:rPr>
                      <w:rFonts w:ascii="Times New Roman" w:hAnsi="Times New Roman"/>
                      <w:b/>
                      <w:i/>
                      <w:sz w:val="24"/>
                      <w:szCs w:val="24"/>
                      <w:lang w:val="uk-UA"/>
                    </w:rPr>
                    <w:t>Люботинської міської ради</w:t>
                  </w:r>
                </w:p>
                <w:p w:rsidR="00545FF3" w:rsidRPr="005E291F" w:rsidRDefault="00545FF3" w:rsidP="00A57F91">
                  <w:pPr>
                    <w:framePr w:hSpace="180" w:wrap="around" w:hAnchor="margin" w:y="335"/>
                    <w:spacing w:after="0" w:line="240" w:lineRule="auto"/>
                    <w:ind w:left="-108"/>
                    <w:rPr>
                      <w:rFonts w:ascii="Times New Roman" w:hAnsi="Times New Roman"/>
                      <w:b/>
                      <w:i/>
                      <w:sz w:val="24"/>
                      <w:szCs w:val="24"/>
                      <w:lang w:val="uk-UA"/>
                    </w:rPr>
                  </w:pPr>
                  <w:r>
                    <w:rPr>
                      <w:rFonts w:ascii="Times New Roman" w:hAnsi="Times New Roman"/>
                      <w:b/>
                      <w:i/>
                      <w:sz w:val="24"/>
                      <w:szCs w:val="24"/>
                      <w:lang w:val="uk-UA"/>
                    </w:rPr>
                    <w:t xml:space="preserve">            </w:t>
                  </w:r>
                  <w:r w:rsidRPr="005E291F">
                    <w:rPr>
                      <w:rFonts w:ascii="Times New Roman" w:hAnsi="Times New Roman"/>
                      <w:b/>
                      <w:i/>
                      <w:sz w:val="24"/>
                      <w:szCs w:val="24"/>
                      <w:lang w:val="uk-UA"/>
                    </w:rPr>
                    <w:t>VIІ скликання</w:t>
                  </w:r>
                </w:p>
                <w:p w:rsidR="00545FF3" w:rsidRPr="00B93CA4" w:rsidRDefault="00545FF3" w:rsidP="00A57F91">
                  <w:pPr>
                    <w:framePr w:hSpace="180" w:wrap="around" w:hAnchor="margin" w:y="335"/>
                    <w:spacing w:after="0" w:line="240" w:lineRule="auto"/>
                    <w:ind w:left="-108"/>
                    <w:rPr>
                      <w:rFonts w:ascii="Times New Roman" w:hAnsi="Times New Roman"/>
                      <w:sz w:val="24"/>
                      <w:szCs w:val="24"/>
                    </w:rPr>
                  </w:pPr>
                  <w:r>
                    <w:rPr>
                      <w:rFonts w:ascii="Times New Roman" w:hAnsi="Times New Roman"/>
                      <w:b/>
                      <w:i/>
                      <w:sz w:val="24"/>
                      <w:szCs w:val="24"/>
                      <w:lang w:val="uk-UA"/>
                    </w:rPr>
                    <w:t xml:space="preserve">           </w:t>
                  </w:r>
                  <w:r w:rsidRPr="005E291F">
                    <w:rPr>
                      <w:rFonts w:ascii="Times New Roman" w:hAnsi="Times New Roman"/>
                      <w:b/>
                      <w:i/>
                      <w:sz w:val="24"/>
                      <w:szCs w:val="24"/>
                      <w:lang w:val="uk-UA"/>
                    </w:rPr>
                    <w:t>від 2</w:t>
                  </w:r>
                  <w:r>
                    <w:rPr>
                      <w:rFonts w:ascii="Times New Roman" w:hAnsi="Times New Roman"/>
                      <w:b/>
                      <w:i/>
                      <w:sz w:val="24"/>
                      <w:szCs w:val="24"/>
                      <w:lang w:val="uk-UA"/>
                    </w:rPr>
                    <w:t>8</w:t>
                  </w:r>
                  <w:r w:rsidRPr="005E291F">
                    <w:rPr>
                      <w:rFonts w:ascii="Times New Roman" w:hAnsi="Times New Roman"/>
                      <w:b/>
                      <w:i/>
                      <w:sz w:val="24"/>
                      <w:szCs w:val="24"/>
                      <w:lang w:val="uk-UA"/>
                    </w:rPr>
                    <w:t xml:space="preserve"> </w:t>
                  </w:r>
                  <w:r>
                    <w:rPr>
                      <w:rFonts w:ascii="Times New Roman" w:hAnsi="Times New Roman"/>
                      <w:b/>
                      <w:i/>
                      <w:sz w:val="24"/>
                      <w:szCs w:val="24"/>
                      <w:lang w:val="uk-UA"/>
                    </w:rPr>
                    <w:t>липня</w:t>
                  </w:r>
                  <w:r w:rsidRPr="005E291F">
                    <w:rPr>
                      <w:rFonts w:ascii="Times New Roman" w:hAnsi="Times New Roman"/>
                      <w:b/>
                      <w:i/>
                      <w:sz w:val="24"/>
                      <w:szCs w:val="24"/>
                      <w:lang w:val="uk-UA"/>
                    </w:rPr>
                    <w:t xml:space="preserve"> 20</w:t>
                  </w:r>
                  <w:r>
                    <w:rPr>
                      <w:rFonts w:ascii="Times New Roman" w:hAnsi="Times New Roman"/>
                      <w:b/>
                      <w:i/>
                      <w:sz w:val="24"/>
                      <w:szCs w:val="24"/>
                      <w:lang w:val="uk-UA"/>
                    </w:rPr>
                    <w:t>20</w:t>
                  </w:r>
                  <w:r w:rsidRPr="005E291F">
                    <w:rPr>
                      <w:rFonts w:ascii="Times New Roman" w:hAnsi="Times New Roman"/>
                      <w:b/>
                      <w:i/>
                      <w:sz w:val="24"/>
                      <w:szCs w:val="24"/>
                      <w:lang w:val="uk-UA"/>
                    </w:rPr>
                    <w:t xml:space="preserve"> р. №</w:t>
                  </w:r>
                  <w:r w:rsidRPr="005E291F">
                    <w:rPr>
                      <w:rFonts w:ascii="Times New Roman" w:hAnsi="Times New Roman"/>
                      <w:b/>
                      <w:i/>
                      <w:sz w:val="24"/>
                      <w:szCs w:val="24"/>
                    </w:rPr>
                    <w:t xml:space="preserve"> </w:t>
                  </w:r>
                  <w:r>
                    <w:rPr>
                      <w:rFonts w:ascii="Times New Roman" w:hAnsi="Times New Roman"/>
                      <w:b/>
                      <w:i/>
                      <w:sz w:val="24"/>
                      <w:szCs w:val="24"/>
                      <w:lang w:val="uk-UA"/>
                    </w:rPr>
                    <w:t>295</w:t>
                  </w:r>
                  <w:r w:rsidRPr="00854CC2">
                    <w:rPr>
                      <w:rFonts w:ascii="Times New Roman" w:hAnsi="Times New Roman"/>
                      <w:sz w:val="28"/>
                      <w:szCs w:val="28"/>
                    </w:rPr>
                    <w:t xml:space="preserve"> </w:t>
                  </w:r>
                </w:p>
              </w:tc>
            </w:tr>
          </w:tbl>
          <w:p w:rsidR="00C95646" w:rsidRPr="00545FF3" w:rsidRDefault="00C95646" w:rsidP="00C95646">
            <w:pPr>
              <w:spacing w:after="0" w:line="360" w:lineRule="auto"/>
              <w:rPr>
                <w:rFonts w:ascii="Times New Roman" w:eastAsia="Times New Roman" w:hAnsi="Times New Roman" w:cs="Times New Roman"/>
                <w:sz w:val="28"/>
                <w:szCs w:val="28"/>
                <w:lang w:eastAsia="ru-RU"/>
              </w:rPr>
            </w:pPr>
          </w:p>
          <w:p w:rsidR="00C95646" w:rsidRPr="00C95646" w:rsidRDefault="00C95646" w:rsidP="00C95646">
            <w:pPr>
              <w:spacing w:after="0" w:line="240" w:lineRule="auto"/>
              <w:rPr>
                <w:rFonts w:ascii="Times New Roman" w:eastAsia="Times New Roman" w:hAnsi="Times New Roman" w:cs="Times New Roman"/>
                <w:sz w:val="28"/>
                <w:szCs w:val="28"/>
                <w:lang w:val="uk-UA" w:eastAsia="ru-RU"/>
              </w:rPr>
            </w:pPr>
            <w:r w:rsidRPr="00C95646">
              <w:rPr>
                <w:rFonts w:ascii="Times New Roman" w:eastAsia="Times New Roman" w:hAnsi="Times New Roman" w:cs="Times New Roman"/>
                <w:sz w:val="28"/>
                <w:szCs w:val="28"/>
                <w:lang w:val="uk-UA" w:eastAsia="ru-RU"/>
              </w:rPr>
              <w:t xml:space="preserve"> </w:t>
            </w:r>
          </w:p>
          <w:p w:rsidR="00C95646" w:rsidRPr="00C95646" w:rsidRDefault="00C95646" w:rsidP="00C95646">
            <w:pPr>
              <w:spacing w:after="0" w:line="240" w:lineRule="auto"/>
              <w:rPr>
                <w:rFonts w:ascii="Times New Roman" w:eastAsia="Times New Roman" w:hAnsi="Times New Roman" w:cs="Times New Roman"/>
                <w:sz w:val="28"/>
                <w:szCs w:val="28"/>
                <w:lang w:val="uk-UA" w:eastAsia="ru-RU"/>
              </w:rPr>
            </w:pPr>
            <w:r w:rsidRPr="00C95646">
              <w:rPr>
                <w:rFonts w:ascii="Times New Roman" w:eastAsia="Times New Roman" w:hAnsi="Times New Roman" w:cs="Times New Roman"/>
                <w:sz w:val="28"/>
                <w:szCs w:val="28"/>
                <w:lang w:val="uk-UA" w:eastAsia="ru-RU"/>
              </w:rPr>
              <w:t xml:space="preserve">                          </w:t>
            </w:r>
          </w:p>
        </w:tc>
      </w:tr>
    </w:tbl>
    <w:p w:rsidR="00C95646" w:rsidRPr="00C95646" w:rsidRDefault="00C95646" w:rsidP="00C95646">
      <w:pPr>
        <w:spacing w:after="0" w:line="240" w:lineRule="auto"/>
        <w:rPr>
          <w:rFonts w:ascii="Times New Roman" w:eastAsia="Times New Roman" w:hAnsi="Times New Roman" w:cs="Times New Roman"/>
          <w:sz w:val="24"/>
          <w:szCs w:val="24"/>
          <w:lang w:val="uk-UA" w:eastAsia="ru-RU"/>
        </w:rPr>
      </w:pPr>
    </w:p>
    <w:p w:rsidR="00C95646" w:rsidRPr="00C95646" w:rsidRDefault="00C95646" w:rsidP="00C95646">
      <w:pPr>
        <w:spacing w:after="0" w:line="240" w:lineRule="auto"/>
        <w:rPr>
          <w:rFonts w:ascii="Times New Roman" w:eastAsia="Times New Roman" w:hAnsi="Times New Roman" w:cs="Times New Roman"/>
          <w:sz w:val="24"/>
          <w:szCs w:val="24"/>
          <w:lang w:val="uk-UA" w:eastAsia="ru-RU"/>
        </w:rPr>
      </w:pPr>
    </w:p>
    <w:p w:rsidR="00C95646" w:rsidRPr="00C95646" w:rsidRDefault="00C95646" w:rsidP="00C95646">
      <w:pPr>
        <w:spacing w:after="0" w:line="360" w:lineRule="auto"/>
        <w:rPr>
          <w:rFonts w:ascii="Times New Roman" w:eastAsia="Times New Roman" w:hAnsi="Times New Roman" w:cs="Times New Roman"/>
          <w:sz w:val="24"/>
          <w:szCs w:val="24"/>
          <w:lang w:val="uk-UA" w:eastAsia="ru-RU"/>
        </w:rPr>
      </w:pPr>
    </w:p>
    <w:p w:rsidR="00C95646" w:rsidRPr="00C95646" w:rsidRDefault="00C95646" w:rsidP="00C95646">
      <w:pPr>
        <w:spacing w:after="0" w:line="360" w:lineRule="auto"/>
        <w:jc w:val="center"/>
        <w:rPr>
          <w:rFonts w:ascii="Times New Roman" w:eastAsia="Times New Roman" w:hAnsi="Times New Roman" w:cs="Times New Roman"/>
          <w:b/>
          <w:sz w:val="36"/>
          <w:szCs w:val="36"/>
          <w:lang w:val="uk-UA" w:eastAsia="ru-RU"/>
        </w:rPr>
      </w:pPr>
      <w:r w:rsidRPr="00C95646">
        <w:rPr>
          <w:rFonts w:ascii="Times New Roman" w:eastAsia="Times New Roman" w:hAnsi="Times New Roman" w:cs="Times New Roman"/>
          <w:b/>
          <w:sz w:val="36"/>
          <w:szCs w:val="36"/>
          <w:lang w:val="uk-UA" w:eastAsia="ru-RU"/>
        </w:rPr>
        <w:t>СТАТУТ</w:t>
      </w:r>
    </w:p>
    <w:p w:rsidR="00C95646" w:rsidRPr="00C95646" w:rsidRDefault="001A3038" w:rsidP="00C95646">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Караванської</w:t>
      </w:r>
      <w:r w:rsidR="00C95646" w:rsidRPr="00C95646">
        <w:rPr>
          <w:rFonts w:ascii="Times New Roman" w:eastAsia="Times New Roman" w:hAnsi="Times New Roman" w:cs="Times New Roman"/>
          <w:b/>
          <w:sz w:val="28"/>
          <w:szCs w:val="28"/>
          <w:lang w:val="uk-UA" w:eastAsia="ru-RU"/>
        </w:rPr>
        <w:t xml:space="preserve"> гімназі</w:t>
      </w:r>
      <w:r w:rsidR="00F12A5E">
        <w:rPr>
          <w:rFonts w:ascii="Times New Roman" w:eastAsia="Times New Roman" w:hAnsi="Times New Roman" w:cs="Times New Roman"/>
          <w:b/>
          <w:sz w:val="28"/>
          <w:szCs w:val="28"/>
          <w:lang w:val="uk-UA" w:eastAsia="ru-RU"/>
        </w:rPr>
        <w:t>ї</w:t>
      </w:r>
      <w:r w:rsidR="00C95646" w:rsidRPr="00C95646">
        <w:rPr>
          <w:rFonts w:ascii="Times New Roman" w:eastAsia="Times New Roman" w:hAnsi="Times New Roman" w:cs="Times New Roman"/>
          <w:b/>
          <w:sz w:val="28"/>
          <w:szCs w:val="28"/>
          <w:lang w:val="uk-UA" w:eastAsia="ru-RU"/>
        </w:rPr>
        <w:t xml:space="preserve"> </w:t>
      </w:r>
    </w:p>
    <w:p w:rsidR="00C95646" w:rsidRPr="00C95646" w:rsidRDefault="00C95646" w:rsidP="00C95646">
      <w:pPr>
        <w:spacing w:after="0" w:line="360" w:lineRule="auto"/>
        <w:jc w:val="center"/>
        <w:rPr>
          <w:rFonts w:ascii="Times New Roman" w:eastAsia="Times New Roman" w:hAnsi="Times New Roman" w:cs="Times New Roman"/>
          <w:b/>
          <w:sz w:val="28"/>
          <w:szCs w:val="28"/>
          <w:lang w:val="uk-UA" w:eastAsia="ru-RU"/>
        </w:rPr>
      </w:pPr>
      <w:r w:rsidRPr="00C95646">
        <w:rPr>
          <w:rFonts w:ascii="Times New Roman" w:eastAsia="Times New Roman" w:hAnsi="Times New Roman" w:cs="Times New Roman"/>
          <w:b/>
          <w:sz w:val="28"/>
          <w:szCs w:val="28"/>
          <w:lang w:val="uk-UA" w:eastAsia="ru-RU"/>
        </w:rPr>
        <w:t>Люботинської міської ради Харківської області</w:t>
      </w:r>
    </w:p>
    <w:p w:rsidR="00C95646" w:rsidRPr="00F720F0" w:rsidRDefault="00FA11B2" w:rsidP="00C95646">
      <w:pPr>
        <w:spacing w:after="0" w:line="360" w:lineRule="auto"/>
        <w:jc w:val="center"/>
        <w:rPr>
          <w:rFonts w:ascii="Times New Roman" w:eastAsia="Times New Roman" w:hAnsi="Times New Roman" w:cs="Times New Roman"/>
          <w:b/>
          <w:sz w:val="28"/>
          <w:szCs w:val="28"/>
          <w:lang w:eastAsia="ru-RU"/>
        </w:rPr>
      </w:pPr>
      <w:r w:rsidRPr="00F720F0">
        <w:rPr>
          <w:rFonts w:ascii="Times New Roman" w:eastAsia="Times New Roman" w:hAnsi="Times New Roman" w:cs="Times New Roman"/>
          <w:b/>
          <w:sz w:val="28"/>
          <w:szCs w:val="28"/>
          <w:lang w:val="uk-UA" w:eastAsia="ru-RU"/>
        </w:rPr>
        <w:t>(</w:t>
      </w:r>
      <w:r w:rsidR="00F720F0" w:rsidRPr="00F720F0">
        <w:rPr>
          <w:rFonts w:ascii="Times New Roman" w:eastAsia="Times New Roman" w:hAnsi="Times New Roman" w:cs="Times New Roman"/>
          <w:b/>
          <w:sz w:val="28"/>
          <w:szCs w:val="28"/>
          <w:lang w:val="uk-UA" w:eastAsia="ru-RU"/>
        </w:rPr>
        <w:t>н</w:t>
      </w:r>
      <w:r w:rsidRPr="00F720F0">
        <w:rPr>
          <w:rFonts w:ascii="Times New Roman" w:eastAsia="Times New Roman" w:hAnsi="Times New Roman" w:cs="Times New Roman"/>
          <w:b/>
          <w:sz w:val="28"/>
          <w:szCs w:val="28"/>
          <w:lang w:val="uk-UA" w:eastAsia="ru-RU"/>
        </w:rPr>
        <w:t>ова редакція)</w:t>
      </w:r>
    </w:p>
    <w:p w:rsidR="00C95646" w:rsidRPr="00F720F0" w:rsidRDefault="00C95646" w:rsidP="00C95646">
      <w:pPr>
        <w:spacing w:after="0" w:line="360" w:lineRule="auto"/>
        <w:jc w:val="center"/>
        <w:rPr>
          <w:rFonts w:ascii="Times New Roman" w:eastAsia="Times New Roman" w:hAnsi="Times New Roman" w:cs="Times New Roman"/>
          <w:b/>
          <w:sz w:val="24"/>
          <w:szCs w:val="24"/>
          <w:lang w:eastAsia="ru-RU"/>
        </w:rPr>
      </w:pPr>
    </w:p>
    <w:p w:rsidR="00C95646" w:rsidRDefault="00C95646" w:rsidP="00C95646">
      <w:pPr>
        <w:spacing w:after="0" w:line="360" w:lineRule="auto"/>
        <w:jc w:val="center"/>
        <w:rPr>
          <w:rFonts w:ascii="Times New Roman" w:eastAsia="Times New Roman" w:hAnsi="Times New Roman" w:cs="Times New Roman"/>
          <w:sz w:val="24"/>
          <w:szCs w:val="24"/>
          <w:lang w:val="uk-UA" w:eastAsia="ru-RU"/>
        </w:rPr>
      </w:pPr>
    </w:p>
    <w:p w:rsidR="003F1256" w:rsidRDefault="003F1256" w:rsidP="00C95646">
      <w:pPr>
        <w:spacing w:after="0" w:line="360" w:lineRule="auto"/>
        <w:jc w:val="center"/>
        <w:rPr>
          <w:rFonts w:ascii="Times New Roman" w:eastAsia="Times New Roman" w:hAnsi="Times New Roman" w:cs="Times New Roman"/>
          <w:sz w:val="24"/>
          <w:szCs w:val="24"/>
          <w:lang w:val="uk-UA" w:eastAsia="ru-RU"/>
        </w:rPr>
      </w:pPr>
    </w:p>
    <w:p w:rsidR="003F1256" w:rsidRDefault="003F1256" w:rsidP="00C95646">
      <w:pPr>
        <w:spacing w:after="0" w:line="360" w:lineRule="auto"/>
        <w:jc w:val="center"/>
        <w:rPr>
          <w:rFonts w:ascii="Times New Roman" w:eastAsia="Times New Roman" w:hAnsi="Times New Roman" w:cs="Times New Roman"/>
          <w:sz w:val="24"/>
          <w:szCs w:val="24"/>
          <w:lang w:val="uk-UA" w:eastAsia="ru-RU"/>
        </w:rPr>
      </w:pPr>
    </w:p>
    <w:p w:rsidR="003F1256" w:rsidRDefault="003F1256" w:rsidP="00C95646">
      <w:pPr>
        <w:spacing w:after="0" w:line="360" w:lineRule="auto"/>
        <w:jc w:val="center"/>
        <w:rPr>
          <w:rFonts w:ascii="Times New Roman" w:eastAsia="Times New Roman" w:hAnsi="Times New Roman" w:cs="Times New Roman"/>
          <w:sz w:val="24"/>
          <w:szCs w:val="24"/>
          <w:lang w:val="uk-UA" w:eastAsia="ru-RU"/>
        </w:rPr>
      </w:pPr>
    </w:p>
    <w:p w:rsidR="003F1256" w:rsidRDefault="003F1256" w:rsidP="00C95646">
      <w:pPr>
        <w:spacing w:after="0" w:line="360" w:lineRule="auto"/>
        <w:jc w:val="center"/>
        <w:rPr>
          <w:rFonts w:ascii="Times New Roman" w:eastAsia="Times New Roman" w:hAnsi="Times New Roman" w:cs="Times New Roman"/>
          <w:sz w:val="24"/>
          <w:szCs w:val="24"/>
          <w:lang w:val="uk-UA" w:eastAsia="ru-RU"/>
        </w:rPr>
      </w:pPr>
    </w:p>
    <w:p w:rsidR="003F1256" w:rsidRDefault="003F1256" w:rsidP="00C95646">
      <w:pPr>
        <w:spacing w:after="0" w:line="360" w:lineRule="auto"/>
        <w:jc w:val="center"/>
        <w:rPr>
          <w:rFonts w:ascii="Times New Roman" w:eastAsia="Times New Roman" w:hAnsi="Times New Roman" w:cs="Times New Roman"/>
          <w:sz w:val="24"/>
          <w:szCs w:val="24"/>
          <w:lang w:val="uk-UA" w:eastAsia="ru-RU"/>
        </w:rPr>
      </w:pPr>
    </w:p>
    <w:p w:rsidR="003F1256" w:rsidRDefault="003F1256" w:rsidP="00C95646">
      <w:pPr>
        <w:spacing w:after="0" w:line="360" w:lineRule="auto"/>
        <w:jc w:val="center"/>
        <w:rPr>
          <w:rFonts w:ascii="Times New Roman" w:eastAsia="Times New Roman" w:hAnsi="Times New Roman" w:cs="Times New Roman"/>
          <w:sz w:val="24"/>
          <w:szCs w:val="24"/>
          <w:lang w:val="uk-UA" w:eastAsia="ru-RU"/>
        </w:rPr>
      </w:pPr>
    </w:p>
    <w:p w:rsidR="003F1256" w:rsidRPr="00C95646" w:rsidRDefault="003F1256" w:rsidP="00C95646">
      <w:pPr>
        <w:spacing w:after="0" w:line="360" w:lineRule="auto"/>
        <w:jc w:val="center"/>
        <w:rPr>
          <w:rFonts w:ascii="Times New Roman" w:eastAsia="Times New Roman" w:hAnsi="Times New Roman" w:cs="Times New Roman"/>
          <w:sz w:val="24"/>
          <w:szCs w:val="24"/>
          <w:lang w:val="uk-UA" w:eastAsia="ru-RU"/>
        </w:rPr>
      </w:pPr>
    </w:p>
    <w:p w:rsidR="00C95646" w:rsidRPr="00C95646" w:rsidRDefault="00C95646" w:rsidP="00C95646">
      <w:pPr>
        <w:spacing w:after="0" w:line="240" w:lineRule="auto"/>
        <w:jc w:val="center"/>
        <w:rPr>
          <w:rFonts w:ascii="Times New Roman" w:eastAsia="Times New Roman" w:hAnsi="Times New Roman" w:cs="Times New Roman"/>
          <w:sz w:val="24"/>
          <w:szCs w:val="24"/>
          <w:lang w:eastAsia="ru-RU"/>
        </w:rPr>
      </w:pPr>
    </w:p>
    <w:p w:rsidR="00C95646" w:rsidRPr="00C95646" w:rsidRDefault="00C95646" w:rsidP="00C95646">
      <w:pPr>
        <w:spacing w:after="0" w:line="240" w:lineRule="auto"/>
        <w:jc w:val="center"/>
        <w:rPr>
          <w:rFonts w:ascii="Times New Roman" w:eastAsia="Times New Roman" w:hAnsi="Times New Roman" w:cs="Times New Roman"/>
          <w:sz w:val="28"/>
          <w:szCs w:val="28"/>
          <w:lang w:eastAsia="ru-RU"/>
        </w:rPr>
      </w:pPr>
      <w:r w:rsidRPr="00C95646">
        <w:rPr>
          <w:rFonts w:ascii="Times New Roman" w:eastAsia="Times New Roman" w:hAnsi="Times New Roman" w:cs="Times New Roman"/>
          <w:sz w:val="28"/>
          <w:szCs w:val="28"/>
          <w:lang w:val="uk-UA" w:eastAsia="ru-RU"/>
        </w:rPr>
        <w:t>м</w:t>
      </w:r>
      <w:r w:rsidRPr="00C95646">
        <w:rPr>
          <w:rFonts w:ascii="Times New Roman" w:eastAsia="Times New Roman" w:hAnsi="Times New Roman" w:cs="Times New Roman"/>
          <w:sz w:val="28"/>
          <w:szCs w:val="28"/>
          <w:lang w:eastAsia="ru-RU"/>
        </w:rPr>
        <w:t>. Люботин</w:t>
      </w:r>
    </w:p>
    <w:p w:rsidR="00C95646" w:rsidRPr="00C95646" w:rsidRDefault="00C95646" w:rsidP="00C95646">
      <w:pPr>
        <w:spacing w:after="0" w:line="240" w:lineRule="auto"/>
        <w:jc w:val="center"/>
        <w:rPr>
          <w:rFonts w:ascii="Times New Roman" w:eastAsia="Times New Roman" w:hAnsi="Times New Roman" w:cs="Times New Roman"/>
          <w:sz w:val="28"/>
          <w:szCs w:val="28"/>
          <w:lang w:val="uk-UA" w:eastAsia="ru-RU"/>
        </w:rPr>
      </w:pPr>
    </w:p>
    <w:p w:rsidR="00C95646" w:rsidRPr="00C95646" w:rsidRDefault="00C95646" w:rsidP="00C95646">
      <w:pPr>
        <w:spacing w:after="0" w:line="240" w:lineRule="auto"/>
        <w:jc w:val="center"/>
        <w:rPr>
          <w:rFonts w:ascii="Times New Roman" w:eastAsia="Times New Roman" w:hAnsi="Times New Roman" w:cs="Times New Roman"/>
          <w:sz w:val="28"/>
          <w:szCs w:val="28"/>
          <w:lang w:val="uk-UA" w:eastAsia="ru-RU"/>
        </w:rPr>
      </w:pPr>
      <w:r w:rsidRPr="00C95646">
        <w:rPr>
          <w:rFonts w:ascii="Times New Roman" w:eastAsia="Times New Roman" w:hAnsi="Times New Roman" w:cs="Times New Roman"/>
          <w:sz w:val="28"/>
          <w:szCs w:val="28"/>
          <w:lang w:val="uk-UA" w:eastAsia="ru-RU"/>
        </w:rPr>
        <w:t>2020 р.</w:t>
      </w:r>
    </w:p>
    <w:p w:rsidR="00412B3B" w:rsidRDefault="00C95646" w:rsidP="00431804">
      <w:pPr>
        <w:pStyle w:val="a3"/>
        <w:spacing w:before="0" w:beforeAutospacing="0" w:after="295" w:afterAutospacing="0"/>
        <w:rPr>
          <w:b/>
          <w:color w:val="212121"/>
          <w:lang w:val="uk-UA"/>
        </w:rPr>
      </w:pPr>
      <w:r w:rsidRPr="00C95646">
        <w:rPr>
          <w:b/>
          <w:lang w:val="uk-UA"/>
        </w:rPr>
        <w:br w:type="page"/>
      </w:r>
      <w:r w:rsidR="00431804">
        <w:rPr>
          <w:b/>
          <w:lang w:val="uk-UA"/>
        </w:rPr>
        <w:lastRenderedPageBreak/>
        <w:t xml:space="preserve">                                                                 </w:t>
      </w:r>
      <w:r w:rsidRPr="00E1281D">
        <w:rPr>
          <w:b/>
          <w:color w:val="212121"/>
          <w:lang w:val="uk-UA"/>
        </w:rPr>
        <w:t xml:space="preserve">І. </w:t>
      </w:r>
      <w:r w:rsidR="00412B3B" w:rsidRPr="00E1281D">
        <w:rPr>
          <w:b/>
          <w:color w:val="212121"/>
        </w:rPr>
        <w:t>Загальні положення</w:t>
      </w:r>
    </w:p>
    <w:p w:rsidR="00090523" w:rsidRPr="009F2C9A" w:rsidRDefault="00025079" w:rsidP="009F2C9A">
      <w:pPr>
        <w:pStyle w:val="a3"/>
        <w:numPr>
          <w:ilvl w:val="1"/>
          <w:numId w:val="24"/>
        </w:numPr>
        <w:tabs>
          <w:tab w:val="left" w:pos="0"/>
        </w:tabs>
        <w:spacing w:before="0" w:beforeAutospacing="0" w:after="0" w:afterAutospacing="0" w:line="276" w:lineRule="auto"/>
        <w:jc w:val="both"/>
        <w:rPr>
          <w:color w:val="212121"/>
          <w:lang w:val="uk-UA"/>
        </w:rPr>
      </w:pPr>
      <w:r w:rsidRPr="009F2C9A">
        <w:rPr>
          <w:lang w:val="uk-UA"/>
        </w:rPr>
        <w:t xml:space="preserve">На підставі рішення </w:t>
      </w:r>
      <w:r w:rsidRPr="009F2C9A">
        <w:t>L</w:t>
      </w:r>
      <w:r w:rsidRPr="009F2C9A">
        <w:rPr>
          <w:lang w:val="uk-UA"/>
        </w:rPr>
        <w:t xml:space="preserve">ХХІХ сесії </w:t>
      </w:r>
      <w:r w:rsidRPr="009F2C9A">
        <w:t>V</w:t>
      </w:r>
      <w:r w:rsidRPr="009F2C9A">
        <w:rPr>
          <w:lang w:val="uk-UA"/>
        </w:rPr>
        <w:t>І</w:t>
      </w:r>
      <w:r w:rsidRPr="009F2C9A">
        <w:t>I</w:t>
      </w:r>
      <w:r w:rsidRPr="009F2C9A">
        <w:rPr>
          <w:lang w:val="uk-UA"/>
        </w:rPr>
        <w:t xml:space="preserve"> скликання Люботинської міської ради від 26 грудня 2019 року № 577 «Про пониження ступеня та перейменування Люботинської загальноосвітньої школи І-ІІІ ступенів № 5 Люботинської міської ради Харківської області, Караванської  загальноосвітньої школи І-ІІІ ступенів Люботинської міської ради Харківської області»</w:t>
      </w:r>
      <w:r w:rsidR="009F2C9A" w:rsidRPr="009F2C9A">
        <w:rPr>
          <w:color w:val="212121"/>
          <w:lang w:val="uk-UA"/>
        </w:rPr>
        <w:t xml:space="preserve"> </w:t>
      </w:r>
      <w:r w:rsidR="009F2C9A">
        <w:rPr>
          <w:color w:val="212121"/>
          <w:lang w:val="uk-UA"/>
        </w:rPr>
        <w:t>Караванська загальноосвітня школа І-ІІІ ступенів  Люботинської міської ради Харківської області</w:t>
      </w:r>
      <w:r w:rsidR="00DA222B">
        <w:rPr>
          <w:color w:val="212121"/>
          <w:lang w:val="uk-UA"/>
        </w:rPr>
        <w:t xml:space="preserve"> перейменована у Караванську гімназію Люботинської міської ради Харківської області (далі - гімназія)</w:t>
      </w:r>
      <w:r w:rsidR="00243635">
        <w:rPr>
          <w:color w:val="212121"/>
          <w:lang w:val="uk-UA"/>
        </w:rPr>
        <w:t xml:space="preserve">. </w:t>
      </w:r>
      <w:r w:rsidRPr="009F2C9A">
        <w:rPr>
          <w:color w:val="212121"/>
          <w:lang w:val="uk-UA"/>
        </w:rPr>
        <w:t>Гімназія є правонаступником</w:t>
      </w:r>
      <w:r w:rsidR="00090523" w:rsidRPr="009F2C9A">
        <w:rPr>
          <w:color w:val="212121"/>
          <w:lang w:val="uk-UA"/>
        </w:rPr>
        <w:t xml:space="preserve"> </w:t>
      </w:r>
      <w:r w:rsidR="00180D3C" w:rsidRPr="009F2C9A">
        <w:rPr>
          <w:color w:val="212121"/>
          <w:lang w:val="uk-UA"/>
        </w:rPr>
        <w:t>Караванської</w:t>
      </w:r>
      <w:r w:rsidR="00090523" w:rsidRPr="009F2C9A">
        <w:rPr>
          <w:color w:val="212121"/>
          <w:lang w:val="uk-UA"/>
        </w:rPr>
        <w:t xml:space="preserve"> загальноосвітньої школи І-ІІІ ступенів  Люботинсь</w:t>
      </w:r>
      <w:r w:rsidR="00852682" w:rsidRPr="009F2C9A">
        <w:rPr>
          <w:color w:val="212121"/>
          <w:lang w:val="uk-UA"/>
        </w:rPr>
        <w:t>к</w:t>
      </w:r>
      <w:r w:rsidR="00090523" w:rsidRPr="009F2C9A">
        <w:rPr>
          <w:color w:val="212121"/>
          <w:lang w:val="uk-UA"/>
        </w:rPr>
        <w:t xml:space="preserve">ої міської ради </w:t>
      </w:r>
      <w:r w:rsidR="00852682" w:rsidRPr="009F2C9A">
        <w:rPr>
          <w:color w:val="212121"/>
          <w:lang w:val="uk-UA"/>
        </w:rPr>
        <w:t>Харківської області</w:t>
      </w:r>
      <w:r w:rsidRPr="009F2C9A">
        <w:rPr>
          <w:color w:val="212121"/>
          <w:lang w:val="uk-UA"/>
        </w:rPr>
        <w:t>.</w:t>
      </w:r>
    </w:p>
    <w:p w:rsidR="003A2CFA" w:rsidRPr="00011676" w:rsidRDefault="003A2CFA" w:rsidP="00106FCD">
      <w:pPr>
        <w:pStyle w:val="a3"/>
        <w:tabs>
          <w:tab w:val="left" w:pos="0"/>
        </w:tabs>
        <w:spacing w:before="0" w:beforeAutospacing="0" w:after="0" w:afterAutospacing="0" w:line="276" w:lineRule="auto"/>
        <w:jc w:val="both"/>
        <w:rPr>
          <w:color w:val="212121"/>
          <w:lang w:val="uk-UA"/>
        </w:rPr>
      </w:pPr>
      <w:r w:rsidRPr="00011676">
        <w:rPr>
          <w:color w:val="212121"/>
          <w:lang w:val="uk-UA"/>
        </w:rPr>
        <w:t xml:space="preserve">     </w:t>
      </w:r>
      <w:r w:rsidR="000D0900" w:rsidRPr="00011676">
        <w:rPr>
          <w:color w:val="212121"/>
          <w:lang w:val="uk-UA"/>
        </w:rPr>
        <w:t xml:space="preserve"> </w:t>
      </w:r>
      <w:r w:rsidRPr="00011676">
        <w:rPr>
          <w:color w:val="212121"/>
          <w:lang w:val="uk-UA"/>
        </w:rPr>
        <w:t>1.2. Форма власності – комунальна.</w:t>
      </w:r>
    </w:p>
    <w:p w:rsidR="00400BAA" w:rsidRPr="00011676" w:rsidRDefault="00400BAA" w:rsidP="00106FCD">
      <w:pPr>
        <w:pStyle w:val="a3"/>
        <w:tabs>
          <w:tab w:val="left" w:pos="0"/>
        </w:tabs>
        <w:spacing w:before="0" w:beforeAutospacing="0" w:after="0" w:afterAutospacing="0" w:line="276" w:lineRule="auto"/>
        <w:jc w:val="both"/>
        <w:rPr>
          <w:color w:val="212121"/>
          <w:lang w:val="uk-UA"/>
        </w:rPr>
      </w:pPr>
      <w:r w:rsidRPr="00011676">
        <w:rPr>
          <w:color w:val="212121"/>
          <w:lang w:val="uk-UA"/>
        </w:rPr>
        <w:t xml:space="preserve">      1.3. Засновником гімназії є  Люботинська міська рада Харківської області.</w:t>
      </w:r>
    </w:p>
    <w:p w:rsidR="00412B3B" w:rsidRPr="00011676" w:rsidRDefault="00AB19A1" w:rsidP="00106FCD">
      <w:pPr>
        <w:pStyle w:val="a3"/>
        <w:tabs>
          <w:tab w:val="left" w:pos="0"/>
        </w:tabs>
        <w:spacing w:before="0" w:beforeAutospacing="0" w:after="0" w:afterAutospacing="0" w:line="276" w:lineRule="auto"/>
        <w:jc w:val="both"/>
        <w:rPr>
          <w:color w:val="212121"/>
          <w:lang w:val="uk-UA"/>
        </w:rPr>
      </w:pPr>
      <w:r w:rsidRPr="00011676">
        <w:rPr>
          <w:color w:val="212121"/>
          <w:lang w:val="uk-UA"/>
        </w:rPr>
        <w:t xml:space="preserve">      </w:t>
      </w:r>
      <w:r w:rsidR="00011676" w:rsidRPr="00011676">
        <w:rPr>
          <w:color w:val="212121"/>
          <w:lang w:val="uk-UA"/>
        </w:rPr>
        <w:t>1.</w:t>
      </w:r>
      <w:r w:rsidR="0054728F">
        <w:rPr>
          <w:color w:val="212121"/>
          <w:lang w:val="uk-UA"/>
        </w:rPr>
        <w:t>4</w:t>
      </w:r>
      <w:r w:rsidR="00011676" w:rsidRPr="00011676">
        <w:rPr>
          <w:color w:val="212121"/>
          <w:lang w:val="uk-UA"/>
        </w:rPr>
        <w:t xml:space="preserve">. </w:t>
      </w:r>
      <w:r w:rsidR="00412B3B" w:rsidRPr="00011676">
        <w:rPr>
          <w:color w:val="212121"/>
          <w:lang w:val="uk-UA"/>
        </w:rPr>
        <w:t>Гімназія має такі структурні підрозділи:</w:t>
      </w:r>
    </w:p>
    <w:p w:rsidR="00412B3B" w:rsidRPr="00011676" w:rsidRDefault="00412B3B" w:rsidP="00106FCD">
      <w:pPr>
        <w:pStyle w:val="a3"/>
        <w:tabs>
          <w:tab w:val="left" w:pos="0"/>
        </w:tabs>
        <w:spacing w:before="0" w:beforeAutospacing="0" w:after="0" w:afterAutospacing="0" w:line="276" w:lineRule="auto"/>
        <w:jc w:val="both"/>
        <w:rPr>
          <w:color w:val="212121"/>
          <w:lang w:val="uk-UA"/>
        </w:rPr>
      </w:pPr>
      <w:r w:rsidRPr="00011676">
        <w:rPr>
          <w:color w:val="212121"/>
          <w:lang w:val="uk-UA"/>
        </w:rPr>
        <w:t>-</w:t>
      </w:r>
      <w:r w:rsidR="004B50A0" w:rsidRPr="00011676">
        <w:rPr>
          <w:color w:val="212121"/>
          <w:lang w:val="uk-UA"/>
        </w:rPr>
        <w:t xml:space="preserve"> </w:t>
      </w:r>
      <w:r w:rsidRPr="00011676">
        <w:rPr>
          <w:color w:val="212121"/>
          <w:lang w:val="uk-UA"/>
        </w:rPr>
        <w:t>початкова школа</w:t>
      </w:r>
      <w:r w:rsidR="00013641" w:rsidRPr="00011676">
        <w:rPr>
          <w:color w:val="212121"/>
          <w:lang w:val="uk-UA"/>
        </w:rPr>
        <w:t xml:space="preserve"> (1-4 класи, термін навчання 4 роки)</w:t>
      </w:r>
      <w:r w:rsidRPr="00011676">
        <w:rPr>
          <w:color w:val="212121"/>
          <w:lang w:val="uk-UA"/>
        </w:rPr>
        <w:t>;</w:t>
      </w:r>
    </w:p>
    <w:p w:rsidR="00AB19A1" w:rsidRPr="00011676" w:rsidRDefault="00412B3B" w:rsidP="00106FCD">
      <w:pPr>
        <w:pStyle w:val="a3"/>
        <w:tabs>
          <w:tab w:val="left" w:pos="0"/>
        </w:tabs>
        <w:spacing w:before="0" w:beforeAutospacing="0" w:after="0" w:afterAutospacing="0" w:line="276" w:lineRule="auto"/>
        <w:jc w:val="both"/>
        <w:rPr>
          <w:color w:val="212121"/>
          <w:lang w:val="uk-UA"/>
        </w:rPr>
      </w:pPr>
      <w:r w:rsidRPr="00011676">
        <w:rPr>
          <w:color w:val="212121"/>
          <w:lang w:val="uk-UA"/>
        </w:rPr>
        <w:t>-</w:t>
      </w:r>
      <w:r w:rsidR="004B50A0" w:rsidRPr="00011676">
        <w:rPr>
          <w:color w:val="212121"/>
          <w:lang w:val="uk-UA"/>
        </w:rPr>
        <w:t xml:space="preserve"> </w:t>
      </w:r>
      <w:r w:rsidR="00AB19A1" w:rsidRPr="00011676">
        <w:rPr>
          <w:color w:val="212121"/>
          <w:lang w:val="uk-UA"/>
        </w:rPr>
        <w:t>гімназія (5-9 класи, термін навчання 5 років);</w:t>
      </w:r>
    </w:p>
    <w:p w:rsidR="00C941A6" w:rsidRPr="00C941A6" w:rsidRDefault="00C941A6" w:rsidP="00C941A6">
      <w:pPr>
        <w:pStyle w:val="a3"/>
        <w:tabs>
          <w:tab w:val="left" w:pos="0"/>
        </w:tabs>
        <w:spacing w:before="0" w:beforeAutospacing="0" w:after="0" w:afterAutospacing="0" w:line="276" w:lineRule="auto"/>
        <w:jc w:val="both"/>
        <w:rPr>
          <w:color w:val="212121"/>
          <w:lang w:val="uk-UA"/>
        </w:rPr>
      </w:pPr>
      <w:r>
        <w:rPr>
          <w:color w:val="FF0000"/>
          <w:lang w:val="uk-UA"/>
        </w:rPr>
        <w:t xml:space="preserve">      </w:t>
      </w:r>
      <w:r w:rsidR="00412B3B" w:rsidRPr="00C941A6">
        <w:rPr>
          <w:color w:val="212121"/>
          <w:lang w:val="uk-UA"/>
        </w:rPr>
        <w:t>1.</w:t>
      </w:r>
      <w:r w:rsidR="0054728F">
        <w:rPr>
          <w:color w:val="212121"/>
          <w:lang w:val="uk-UA"/>
        </w:rPr>
        <w:t>5</w:t>
      </w:r>
      <w:r w:rsidR="00412B3B" w:rsidRPr="00C941A6">
        <w:rPr>
          <w:color w:val="212121"/>
          <w:lang w:val="uk-UA"/>
        </w:rPr>
        <w:t>. Юридична адреса</w:t>
      </w:r>
      <w:r w:rsidR="00C628E5" w:rsidRPr="00C941A6">
        <w:rPr>
          <w:color w:val="212121"/>
          <w:lang w:val="uk-UA"/>
        </w:rPr>
        <w:t>:</w:t>
      </w:r>
      <w:r w:rsidR="00A57F91">
        <w:rPr>
          <w:color w:val="212121"/>
          <w:lang w:val="uk-UA"/>
        </w:rPr>
        <w:t xml:space="preserve"> 62436</w:t>
      </w:r>
      <w:r w:rsidRPr="00C941A6">
        <w:rPr>
          <w:color w:val="212121"/>
          <w:lang w:val="uk-UA"/>
        </w:rPr>
        <w:t>, Харківська область</w:t>
      </w:r>
      <w:r>
        <w:rPr>
          <w:color w:val="212121"/>
          <w:lang w:val="uk-UA"/>
        </w:rPr>
        <w:t xml:space="preserve">, </w:t>
      </w:r>
      <w:r w:rsidRPr="00C941A6">
        <w:rPr>
          <w:color w:val="212121"/>
          <w:lang w:val="uk-UA"/>
        </w:rPr>
        <w:t>місто Люботин</w:t>
      </w:r>
      <w:r>
        <w:rPr>
          <w:color w:val="212121"/>
          <w:lang w:val="uk-UA"/>
        </w:rPr>
        <w:t xml:space="preserve">,  </w:t>
      </w:r>
      <w:r w:rsidRPr="00C941A6">
        <w:rPr>
          <w:color w:val="212121"/>
          <w:lang w:val="uk-UA"/>
        </w:rPr>
        <w:t>селище Караван</w:t>
      </w:r>
      <w:r w:rsidR="00646566">
        <w:rPr>
          <w:color w:val="212121"/>
          <w:lang w:val="uk-UA"/>
        </w:rPr>
        <w:t>,</w:t>
      </w:r>
      <w:r w:rsidRPr="00C941A6">
        <w:rPr>
          <w:color w:val="212121"/>
          <w:lang w:val="uk-UA"/>
        </w:rPr>
        <w:t xml:space="preserve"> </w:t>
      </w:r>
    </w:p>
    <w:p w:rsidR="00C941A6" w:rsidRPr="00C941A6" w:rsidRDefault="005E41AE" w:rsidP="00C941A6">
      <w:pPr>
        <w:pStyle w:val="a3"/>
        <w:tabs>
          <w:tab w:val="left" w:pos="0"/>
        </w:tabs>
        <w:spacing w:before="0" w:beforeAutospacing="0" w:after="0" w:afterAutospacing="0" w:line="276" w:lineRule="auto"/>
        <w:jc w:val="both"/>
        <w:rPr>
          <w:color w:val="212121"/>
          <w:lang w:val="uk-UA"/>
        </w:rPr>
      </w:pPr>
      <w:r>
        <w:rPr>
          <w:color w:val="212121"/>
          <w:lang w:val="uk-UA"/>
        </w:rPr>
        <w:t xml:space="preserve">вул. Заводська, буд. 16, тел. </w:t>
      </w:r>
      <w:r w:rsidR="00C941A6" w:rsidRPr="00C941A6">
        <w:rPr>
          <w:color w:val="212121"/>
          <w:lang w:val="uk-UA"/>
        </w:rPr>
        <w:t xml:space="preserve">(057) 341- 62 -55 </w:t>
      </w:r>
    </w:p>
    <w:p w:rsidR="00106FCD" w:rsidRPr="00106FCD" w:rsidRDefault="00106FCD" w:rsidP="00106FCD">
      <w:pPr>
        <w:pStyle w:val="a3"/>
        <w:tabs>
          <w:tab w:val="left" w:pos="0"/>
        </w:tabs>
        <w:spacing w:before="0" w:beforeAutospacing="0" w:after="0" w:afterAutospacing="0" w:line="276" w:lineRule="auto"/>
        <w:jc w:val="both"/>
        <w:rPr>
          <w:color w:val="212121"/>
          <w:lang w:val="uk-UA"/>
        </w:rPr>
      </w:pPr>
      <w:r w:rsidRPr="00106FCD">
        <w:rPr>
          <w:color w:val="212121"/>
          <w:lang w:val="uk-UA"/>
        </w:rPr>
        <w:t xml:space="preserve">       1.</w:t>
      </w:r>
      <w:r w:rsidR="0054728F">
        <w:rPr>
          <w:color w:val="212121"/>
          <w:lang w:val="uk-UA"/>
        </w:rPr>
        <w:t>6</w:t>
      </w:r>
      <w:r w:rsidRPr="00106FCD">
        <w:rPr>
          <w:color w:val="212121"/>
          <w:lang w:val="uk-UA"/>
        </w:rPr>
        <w:t>. Повн</w:t>
      </w:r>
      <w:r w:rsidR="00A069C8">
        <w:rPr>
          <w:color w:val="212121"/>
          <w:lang w:val="uk-UA"/>
        </w:rPr>
        <w:t>е найменування закладу</w:t>
      </w:r>
      <w:r w:rsidRPr="00106FCD">
        <w:rPr>
          <w:color w:val="212121"/>
          <w:lang w:val="uk-UA"/>
        </w:rPr>
        <w:t xml:space="preserve">: </w:t>
      </w:r>
      <w:r w:rsidR="00352E7A">
        <w:rPr>
          <w:color w:val="212121"/>
          <w:lang w:val="uk-UA"/>
        </w:rPr>
        <w:t>Караванська</w:t>
      </w:r>
      <w:r w:rsidRPr="00E1281D">
        <w:rPr>
          <w:color w:val="212121"/>
          <w:lang w:val="uk-UA"/>
        </w:rPr>
        <w:t xml:space="preserve"> гімназія Люботинської міської ради Харківської області</w:t>
      </w:r>
      <w:r w:rsidRPr="00106FCD">
        <w:rPr>
          <w:color w:val="212121"/>
          <w:lang w:val="uk-UA"/>
        </w:rPr>
        <w:t xml:space="preserve">, </w:t>
      </w:r>
      <w:r w:rsidR="00CA6344">
        <w:rPr>
          <w:color w:val="212121"/>
          <w:lang w:val="uk-UA"/>
        </w:rPr>
        <w:t>скорочен</w:t>
      </w:r>
      <w:r w:rsidR="00A069C8">
        <w:rPr>
          <w:color w:val="212121"/>
          <w:lang w:val="uk-UA"/>
        </w:rPr>
        <w:t xml:space="preserve">е  найменування закладу   </w:t>
      </w:r>
      <w:r w:rsidRPr="00106FCD">
        <w:rPr>
          <w:color w:val="212121"/>
          <w:lang w:val="uk-UA"/>
        </w:rPr>
        <w:t xml:space="preserve">– </w:t>
      </w:r>
      <w:r w:rsidR="00A069C8">
        <w:rPr>
          <w:color w:val="212121"/>
          <w:lang w:val="uk-UA"/>
        </w:rPr>
        <w:t xml:space="preserve"> </w:t>
      </w:r>
      <w:r w:rsidR="00352E7A">
        <w:rPr>
          <w:color w:val="212121"/>
          <w:lang w:val="uk-UA"/>
        </w:rPr>
        <w:t>Караванська</w:t>
      </w:r>
      <w:r w:rsidRPr="00106FCD">
        <w:rPr>
          <w:color w:val="212121"/>
          <w:lang w:val="uk-UA"/>
        </w:rPr>
        <w:t xml:space="preserve"> гімназія.</w:t>
      </w:r>
    </w:p>
    <w:p w:rsidR="00C628E5" w:rsidRPr="00011676" w:rsidRDefault="00106FCD" w:rsidP="00106FCD">
      <w:pPr>
        <w:pStyle w:val="a3"/>
        <w:tabs>
          <w:tab w:val="left" w:pos="0"/>
        </w:tabs>
        <w:spacing w:before="0" w:beforeAutospacing="0" w:after="0" w:afterAutospacing="0" w:line="276" w:lineRule="auto"/>
        <w:jc w:val="both"/>
        <w:rPr>
          <w:color w:val="212121"/>
          <w:lang w:val="uk-UA"/>
        </w:rPr>
      </w:pPr>
      <w:r>
        <w:rPr>
          <w:color w:val="212121"/>
          <w:lang w:val="uk-UA"/>
        </w:rPr>
        <w:t xml:space="preserve">  </w:t>
      </w:r>
      <w:r w:rsidR="00B77F5A">
        <w:rPr>
          <w:color w:val="212121"/>
          <w:lang w:val="uk-UA"/>
        </w:rPr>
        <w:t xml:space="preserve">    </w:t>
      </w:r>
      <w:r w:rsidR="00C628E5" w:rsidRPr="00011676">
        <w:rPr>
          <w:color w:val="212121"/>
          <w:lang w:val="uk-UA"/>
        </w:rPr>
        <w:t>1.</w:t>
      </w:r>
      <w:r w:rsidR="0054728F">
        <w:rPr>
          <w:color w:val="212121"/>
          <w:lang w:val="uk-UA"/>
        </w:rPr>
        <w:t>7</w:t>
      </w:r>
      <w:r w:rsidR="00C628E5" w:rsidRPr="00011676">
        <w:rPr>
          <w:color w:val="212121"/>
          <w:lang w:val="uk-UA"/>
        </w:rPr>
        <w:t>. Гімназія є юридичною особою, має печатку, штамп, ідентифікаційний код.</w:t>
      </w:r>
    </w:p>
    <w:p w:rsidR="00ED4680" w:rsidRPr="00011676" w:rsidRDefault="00ED4680" w:rsidP="00106FCD">
      <w:pPr>
        <w:pStyle w:val="a3"/>
        <w:tabs>
          <w:tab w:val="left" w:pos="0"/>
        </w:tabs>
        <w:spacing w:before="0" w:beforeAutospacing="0" w:after="0" w:afterAutospacing="0" w:line="276" w:lineRule="auto"/>
        <w:jc w:val="both"/>
        <w:rPr>
          <w:color w:val="212121"/>
          <w:lang w:val="uk-UA"/>
        </w:rPr>
      </w:pPr>
      <w:r w:rsidRPr="00011676">
        <w:rPr>
          <w:color w:val="212121"/>
          <w:lang w:val="uk-UA"/>
        </w:rPr>
        <w:t xml:space="preserve">     </w:t>
      </w:r>
      <w:r w:rsidR="00106FCD">
        <w:rPr>
          <w:color w:val="212121"/>
          <w:lang w:val="uk-UA"/>
        </w:rPr>
        <w:t xml:space="preserve"> </w:t>
      </w:r>
      <w:r w:rsidRPr="00011676">
        <w:rPr>
          <w:color w:val="212121"/>
          <w:lang w:val="uk-UA"/>
        </w:rPr>
        <w:t>1.</w:t>
      </w:r>
      <w:r w:rsidR="0054728F">
        <w:rPr>
          <w:color w:val="212121"/>
          <w:lang w:val="uk-UA"/>
        </w:rPr>
        <w:t>8</w:t>
      </w:r>
      <w:r w:rsidRPr="00011676">
        <w:rPr>
          <w:color w:val="212121"/>
          <w:lang w:val="uk-UA"/>
        </w:rPr>
        <w:t>. Гімназія є бюджетною установою.</w:t>
      </w:r>
    </w:p>
    <w:p w:rsidR="00412B3B" w:rsidRPr="00011676" w:rsidRDefault="00C628E5" w:rsidP="00011676">
      <w:pPr>
        <w:pStyle w:val="a3"/>
        <w:tabs>
          <w:tab w:val="left" w:pos="0"/>
        </w:tabs>
        <w:spacing w:before="0" w:beforeAutospacing="0" w:after="0" w:afterAutospacing="0" w:line="276" w:lineRule="auto"/>
        <w:jc w:val="both"/>
        <w:rPr>
          <w:color w:val="212121"/>
          <w:lang w:val="uk-UA"/>
        </w:rPr>
      </w:pPr>
      <w:r w:rsidRPr="00011676">
        <w:rPr>
          <w:color w:val="212121"/>
          <w:lang w:val="uk-UA"/>
        </w:rPr>
        <w:t xml:space="preserve">     </w:t>
      </w:r>
      <w:r w:rsidR="00E84670">
        <w:rPr>
          <w:color w:val="212121"/>
          <w:lang w:val="uk-UA"/>
        </w:rPr>
        <w:t xml:space="preserve"> </w:t>
      </w:r>
      <w:r w:rsidR="00412B3B" w:rsidRPr="00011676">
        <w:rPr>
          <w:color w:val="212121"/>
          <w:lang w:val="uk-UA"/>
        </w:rPr>
        <w:t>1.</w:t>
      </w:r>
      <w:r w:rsidR="0054728F">
        <w:rPr>
          <w:color w:val="212121"/>
          <w:lang w:val="uk-UA"/>
        </w:rPr>
        <w:t>9</w:t>
      </w:r>
      <w:r w:rsidR="0057557F">
        <w:rPr>
          <w:color w:val="212121"/>
          <w:lang w:val="uk-UA"/>
        </w:rPr>
        <w:t>.</w:t>
      </w:r>
      <w:r w:rsidR="00412B3B" w:rsidRPr="00011676">
        <w:rPr>
          <w:color w:val="212121"/>
          <w:lang w:val="uk-UA"/>
        </w:rPr>
        <w:t xml:space="preserve"> Гімназія у своїй діяльності керується Конституцією України, Законами України "Про освіту", </w:t>
      </w:r>
      <w:r w:rsidR="00735AD3" w:rsidRPr="00011676">
        <w:rPr>
          <w:color w:val="212121"/>
          <w:lang w:val="uk-UA"/>
        </w:rPr>
        <w:t xml:space="preserve">"Про </w:t>
      </w:r>
      <w:r w:rsidRPr="00011676">
        <w:rPr>
          <w:color w:val="212121"/>
          <w:lang w:val="uk-UA"/>
        </w:rPr>
        <w:t xml:space="preserve">повну </w:t>
      </w:r>
      <w:r w:rsidR="00735AD3" w:rsidRPr="00011676">
        <w:rPr>
          <w:color w:val="212121"/>
          <w:lang w:val="uk-UA"/>
        </w:rPr>
        <w:t xml:space="preserve">загальну середню освіту", </w:t>
      </w:r>
      <w:r w:rsidR="00412B3B" w:rsidRPr="00011676">
        <w:rPr>
          <w:color w:val="212121"/>
          <w:lang w:val="uk-UA"/>
        </w:rPr>
        <w:t xml:space="preserve">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центра</w:t>
      </w:r>
      <w:r w:rsidR="008C0452" w:rsidRPr="00011676">
        <w:rPr>
          <w:color w:val="212121"/>
          <w:lang w:val="uk-UA"/>
        </w:rPr>
        <w:t>льних органів виконавчої влади,</w:t>
      </w:r>
      <w:r w:rsidRPr="00011676">
        <w:rPr>
          <w:color w:val="212121"/>
          <w:lang w:val="uk-UA"/>
        </w:rPr>
        <w:t xml:space="preserve"> </w:t>
      </w:r>
      <w:r w:rsidR="00E1281D" w:rsidRPr="00011676">
        <w:rPr>
          <w:color w:val="212121"/>
          <w:lang w:val="uk-UA"/>
        </w:rPr>
        <w:t>рішенням місцевих органів виконавчої влади та органів місцевого самоврядування</w:t>
      </w:r>
      <w:r w:rsidRPr="00011676">
        <w:rPr>
          <w:color w:val="212121"/>
          <w:lang w:val="uk-UA"/>
        </w:rPr>
        <w:t xml:space="preserve"> </w:t>
      </w:r>
      <w:r w:rsidR="00412B3B" w:rsidRPr="00011676">
        <w:rPr>
          <w:color w:val="212121"/>
          <w:lang w:val="uk-UA"/>
        </w:rPr>
        <w:t>та власним Статутом.</w:t>
      </w:r>
    </w:p>
    <w:p w:rsidR="00412B3B" w:rsidRPr="00F33161" w:rsidRDefault="00C628E5" w:rsidP="005C0608">
      <w:pPr>
        <w:pStyle w:val="a3"/>
        <w:spacing w:before="0" w:beforeAutospacing="0" w:after="0" w:afterAutospacing="0" w:line="276" w:lineRule="auto"/>
        <w:jc w:val="both"/>
      </w:pPr>
      <w:r>
        <w:rPr>
          <w:lang w:val="uk-UA"/>
        </w:rPr>
        <w:t xml:space="preserve">     </w:t>
      </w:r>
      <w:r w:rsidR="00E84670">
        <w:rPr>
          <w:lang w:val="uk-UA"/>
        </w:rPr>
        <w:t xml:space="preserve"> </w:t>
      </w:r>
      <w:r w:rsidR="00735AD3" w:rsidRPr="00F33161">
        <w:rPr>
          <w:lang w:val="uk-UA"/>
        </w:rPr>
        <w:t>1</w:t>
      </w:r>
      <w:r w:rsidR="00412B3B" w:rsidRPr="00F33161">
        <w:t>.</w:t>
      </w:r>
      <w:r w:rsidR="00795FA2">
        <w:rPr>
          <w:lang w:val="uk-UA"/>
        </w:rPr>
        <w:t>1</w:t>
      </w:r>
      <w:r w:rsidR="0054728F">
        <w:rPr>
          <w:lang w:val="uk-UA"/>
        </w:rPr>
        <w:t>0</w:t>
      </w:r>
      <w:r w:rsidR="00412B3B" w:rsidRPr="00F33161">
        <w:t xml:space="preserve">. Мовою освітнього процесу в </w:t>
      </w:r>
      <w:proofErr w:type="gramStart"/>
      <w:r w:rsidR="00412B3B" w:rsidRPr="00F33161">
        <w:t>г</w:t>
      </w:r>
      <w:proofErr w:type="gramEnd"/>
      <w:r w:rsidR="00412B3B" w:rsidRPr="00F33161">
        <w:t>імназії є державна мова.</w:t>
      </w:r>
    </w:p>
    <w:p w:rsidR="002069FB" w:rsidRDefault="002069FB" w:rsidP="005C0608">
      <w:pPr>
        <w:pStyle w:val="a3"/>
        <w:spacing w:before="0" w:beforeAutospacing="0" w:after="0" w:afterAutospacing="0" w:line="276" w:lineRule="auto"/>
        <w:jc w:val="both"/>
        <w:rPr>
          <w:lang w:val="uk-UA"/>
        </w:rPr>
      </w:pPr>
      <w:r>
        <w:rPr>
          <w:lang w:val="uk-UA"/>
        </w:rPr>
        <w:t xml:space="preserve">     </w:t>
      </w:r>
      <w:r w:rsidR="00E84670">
        <w:rPr>
          <w:lang w:val="uk-UA"/>
        </w:rPr>
        <w:t xml:space="preserve"> </w:t>
      </w:r>
      <w:r w:rsidRPr="002069FB">
        <w:rPr>
          <w:lang w:val="uk-UA"/>
        </w:rPr>
        <w:t>1.</w:t>
      </w:r>
      <w:r w:rsidR="00ED4680">
        <w:rPr>
          <w:lang w:val="uk-UA"/>
        </w:rPr>
        <w:t>1</w:t>
      </w:r>
      <w:r w:rsidR="0054728F">
        <w:rPr>
          <w:lang w:val="uk-UA"/>
        </w:rPr>
        <w:t>1</w:t>
      </w:r>
      <w:r w:rsidRPr="002069FB">
        <w:rPr>
          <w:lang w:val="uk-UA"/>
        </w:rPr>
        <w:t xml:space="preserve">. В оперативній діяльності гімназія підпорядковується </w:t>
      </w:r>
      <w:r w:rsidR="00025079">
        <w:rPr>
          <w:lang w:val="uk-UA"/>
        </w:rPr>
        <w:t xml:space="preserve">уповноваженому органу - </w:t>
      </w:r>
      <w:r w:rsidRPr="002069FB">
        <w:rPr>
          <w:lang w:val="uk-UA"/>
        </w:rPr>
        <w:t xml:space="preserve">відділу освіти </w:t>
      </w:r>
      <w:r>
        <w:rPr>
          <w:lang w:val="uk-UA"/>
        </w:rPr>
        <w:t>Люботинської міської ради</w:t>
      </w:r>
      <w:r w:rsidR="00B77F5A">
        <w:rPr>
          <w:lang w:val="uk-UA"/>
        </w:rPr>
        <w:t>.</w:t>
      </w:r>
      <w:r>
        <w:rPr>
          <w:lang w:val="uk-UA"/>
        </w:rPr>
        <w:t xml:space="preserve"> </w:t>
      </w:r>
    </w:p>
    <w:p w:rsidR="00693684" w:rsidRPr="00693684" w:rsidRDefault="002069FB" w:rsidP="005C0608">
      <w:pPr>
        <w:pStyle w:val="a3"/>
        <w:spacing w:before="0" w:beforeAutospacing="0" w:after="0" w:afterAutospacing="0" w:line="276" w:lineRule="auto"/>
        <w:jc w:val="both"/>
        <w:rPr>
          <w:lang w:val="uk-UA"/>
        </w:rPr>
      </w:pPr>
      <w:r>
        <w:rPr>
          <w:lang w:val="uk-UA"/>
        </w:rPr>
        <w:t xml:space="preserve">    </w:t>
      </w:r>
      <w:r w:rsidR="00E84670">
        <w:rPr>
          <w:lang w:val="uk-UA"/>
        </w:rPr>
        <w:t xml:space="preserve">  </w:t>
      </w:r>
      <w:r w:rsidR="00693684" w:rsidRPr="00693684">
        <w:rPr>
          <w:lang w:val="uk-UA"/>
        </w:rPr>
        <w:t>1.</w:t>
      </w:r>
      <w:r w:rsidR="000D0900">
        <w:rPr>
          <w:lang w:val="uk-UA"/>
        </w:rPr>
        <w:t>1</w:t>
      </w:r>
      <w:r w:rsidR="0054728F">
        <w:rPr>
          <w:lang w:val="uk-UA"/>
        </w:rPr>
        <w:t>2</w:t>
      </w:r>
      <w:r w:rsidR="00693684" w:rsidRPr="00693684">
        <w:rPr>
          <w:lang w:val="uk-UA"/>
        </w:rPr>
        <w:t xml:space="preserve">. Головною метою гімназії є забезпечення реалізації прав громадян на здобуття </w:t>
      </w:r>
      <w:r w:rsidR="00693684">
        <w:rPr>
          <w:lang w:val="uk-UA"/>
        </w:rPr>
        <w:t xml:space="preserve">початкової </w:t>
      </w:r>
      <w:r w:rsidR="00693684" w:rsidRPr="00693684">
        <w:rPr>
          <w:lang w:val="uk-UA"/>
        </w:rPr>
        <w:t xml:space="preserve"> та базової середньої освіти.</w:t>
      </w:r>
    </w:p>
    <w:p w:rsidR="009B6740" w:rsidRPr="00F33161" w:rsidRDefault="000D0900" w:rsidP="005C0608">
      <w:pPr>
        <w:spacing w:after="0"/>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E84670">
        <w:rPr>
          <w:rFonts w:ascii="Times New Roman" w:hAnsi="Times New Roman" w:cs="Times New Roman"/>
          <w:sz w:val="24"/>
          <w:szCs w:val="24"/>
          <w:lang w:val="uk-UA"/>
        </w:rPr>
        <w:t xml:space="preserve"> </w:t>
      </w:r>
      <w:r w:rsidR="00412B3B" w:rsidRPr="00F33161">
        <w:rPr>
          <w:rFonts w:ascii="Times New Roman" w:hAnsi="Times New Roman" w:cs="Times New Roman"/>
          <w:sz w:val="24"/>
          <w:szCs w:val="24"/>
        </w:rPr>
        <w:t>1.</w:t>
      </w:r>
      <w:r>
        <w:rPr>
          <w:rFonts w:ascii="Times New Roman" w:hAnsi="Times New Roman" w:cs="Times New Roman"/>
          <w:sz w:val="24"/>
          <w:szCs w:val="24"/>
          <w:lang w:val="uk-UA"/>
        </w:rPr>
        <w:t>1</w:t>
      </w:r>
      <w:r w:rsidR="0054728F">
        <w:rPr>
          <w:rFonts w:ascii="Times New Roman" w:hAnsi="Times New Roman" w:cs="Times New Roman"/>
          <w:sz w:val="24"/>
          <w:szCs w:val="24"/>
          <w:lang w:val="uk-UA"/>
        </w:rPr>
        <w:t>3</w:t>
      </w:r>
      <w:r w:rsidR="00412B3B" w:rsidRPr="00F33161">
        <w:rPr>
          <w:rFonts w:ascii="Times New Roman" w:hAnsi="Times New Roman" w:cs="Times New Roman"/>
          <w:sz w:val="24"/>
          <w:szCs w:val="24"/>
        </w:rPr>
        <w:t xml:space="preserve">. </w:t>
      </w:r>
      <w:r w:rsidR="009B6740" w:rsidRPr="00F33161">
        <w:rPr>
          <w:rFonts w:ascii="Times New Roman" w:eastAsia="Times New Roman" w:hAnsi="Times New Roman" w:cs="Times New Roman"/>
          <w:sz w:val="24"/>
          <w:szCs w:val="24"/>
          <w:lang w:val="uk-UA" w:eastAsia="ru-RU"/>
        </w:rPr>
        <w:t>Основними завданнями гімназії є:</w:t>
      </w:r>
    </w:p>
    <w:p w:rsidR="009F0045" w:rsidRPr="00F33161" w:rsidRDefault="009F0045" w:rsidP="005C0608">
      <w:pPr>
        <w:spacing w:after="0"/>
        <w:jc w:val="both"/>
        <w:rPr>
          <w:rFonts w:ascii="Times New Roman" w:eastAsia="Times New Roman" w:hAnsi="Times New Roman" w:cs="Times New Roman"/>
          <w:sz w:val="24"/>
          <w:szCs w:val="24"/>
          <w:lang w:val="uk-UA" w:eastAsia="ru-RU"/>
        </w:rPr>
      </w:pPr>
      <w:r w:rsidRPr="00F33161">
        <w:rPr>
          <w:rFonts w:ascii="Times New Roman" w:eastAsia="Times New Roman" w:hAnsi="Times New Roman" w:cs="Times New Roman"/>
          <w:sz w:val="24"/>
          <w:szCs w:val="24"/>
          <w:lang w:val="uk-UA" w:eastAsia="ru-RU"/>
        </w:rPr>
        <w:t xml:space="preserve"> - виховання громадянина України; </w:t>
      </w:r>
    </w:p>
    <w:p w:rsidR="009F0045" w:rsidRPr="00F33161" w:rsidRDefault="009F0045" w:rsidP="005C0608">
      <w:pPr>
        <w:spacing w:after="0"/>
        <w:jc w:val="both"/>
        <w:rPr>
          <w:rFonts w:ascii="Times New Roman" w:eastAsia="Times New Roman" w:hAnsi="Times New Roman" w:cs="Times New Roman"/>
          <w:sz w:val="24"/>
          <w:szCs w:val="24"/>
          <w:lang w:val="uk-UA" w:eastAsia="ru-RU"/>
        </w:rPr>
      </w:pPr>
      <w:r w:rsidRPr="00F33161">
        <w:rPr>
          <w:rFonts w:ascii="Times New Roman" w:eastAsia="Times New Roman" w:hAnsi="Times New Roman" w:cs="Times New Roman"/>
          <w:sz w:val="24"/>
          <w:szCs w:val="24"/>
          <w:lang w:val="uk-UA" w:eastAsia="ru-RU"/>
        </w:rPr>
        <w:t xml:space="preserve">– формування особистості </w:t>
      </w:r>
      <w:r w:rsidR="00446027">
        <w:rPr>
          <w:rFonts w:ascii="Times New Roman" w:eastAsia="Times New Roman" w:hAnsi="Times New Roman" w:cs="Times New Roman"/>
          <w:sz w:val="24"/>
          <w:szCs w:val="24"/>
          <w:lang w:val="uk-UA" w:eastAsia="ru-RU"/>
        </w:rPr>
        <w:t>здобувачів освіти</w:t>
      </w:r>
      <w:r w:rsidRPr="00F33161">
        <w:rPr>
          <w:rFonts w:ascii="Times New Roman" w:eastAsia="Times New Roman" w:hAnsi="Times New Roman" w:cs="Times New Roman"/>
          <w:sz w:val="24"/>
          <w:szCs w:val="24"/>
          <w:lang w:val="uk-UA" w:eastAsia="ru-RU"/>
        </w:rPr>
        <w:t xml:space="preserve">, розвиток їх здібностей і обдарувань; </w:t>
      </w:r>
    </w:p>
    <w:p w:rsidR="009F0045" w:rsidRPr="00F33161" w:rsidRDefault="009F0045" w:rsidP="005C0608">
      <w:pPr>
        <w:spacing w:after="0"/>
        <w:jc w:val="both"/>
        <w:rPr>
          <w:rFonts w:ascii="Times New Roman" w:eastAsia="Times New Roman" w:hAnsi="Times New Roman" w:cs="Times New Roman"/>
          <w:sz w:val="24"/>
          <w:szCs w:val="24"/>
          <w:lang w:val="uk-UA" w:eastAsia="ru-RU"/>
        </w:rPr>
      </w:pPr>
      <w:r w:rsidRPr="00F33161">
        <w:rPr>
          <w:rFonts w:ascii="Times New Roman" w:eastAsia="Times New Roman" w:hAnsi="Times New Roman" w:cs="Times New Roman"/>
          <w:sz w:val="24"/>
          <w:szCs w:val="24"/>
          <w:lang w:val="uk-UA" w:eastAsia="ru-RU"/>
        </w:rPr>
        <w:t>–</w:t>
      </w:r>
      <w:r w:rsidR="008C0452" w:rsidRPr="00F33161">
        <w:rPr>
          <w:rFonts w:ascii="Times New Roman" w:eastAsia="Times New Roman" w:hAnsi="Times New Roman" w:cs="Times New Roman"/>
          <w:sz w:val="24"/>
          <w:szCs w:val="24"/>
          <w:lang w:val="uk-UA" w:eastAsia="ru-RU"/>
        </w:rPr>
        <w:t xml:space="preserve"> </w:t>
      </w:r>
      <w:r w:rsidR="00FD1AD6">
        <w:rPr>
          <w:rFonts w:ascii="Times New Roman" w:eastAsia="Times New Roman" w:hAnsi="Times New Roman" w:cs="Times New Roman"/>
          <w:sz w:val="24"/>
          <w:szCs w:val="24"/>
          <w:lang w:val="uk-UA" w:eastAsia="ru-RU"/>
        </w:rPr>
        <w:t xml:space="preserve">додержання вимог </w:t>
      </w:r>
      <w:r w:rsidR="00D56B3E">
        <w:rPr>
          <w:rFonts w:ascii="Times New Roman" w:eastAsia="Times New Roman" w:hAnsi="Times New Roman" w:cs="Times New Roman"/>
          <w:sz w:val="24"/>
          <w:szCs w:val="24"/>
          <w:lang w:val="uk-UA" w:eastAsia="ru-RU"/>
        </w:rPr>
        <w:t xml:space="preserve">Державного </w:t>
      </w:r>
      <w:r w:rsidRPr="00F33161">
        <w:rPr>
          <w:rFonts w:ascii="Times New Roman" w:eastAsia="Times New Roman" w:hAnsi="Times New Roman" w:cs="Times New Roman"/>
          <w:sz w:val="24"/>
          <w:szCs w:val="24"/>
          <w:lang w:val="uk-UA" w:eastAsia="ru-RU"/>
        </w:rPr>
        <w:t>стандарту початкової освіти, Державного стандарту базової і повної загальної середньої освіти (у частині базової загальної середн</w:t>
      </w:r>
      <w:r w:rsidR="00D56B3E">
        <w:rPr>
          <w:rFonts w:ascii="Times New Roman" w:eastAsia="Times New Roman" w:hAnsi="Times New Roman" w:cs="Times New Roman"/>
          <w:sz w:val="24"/>
          <w:szCs w:val="24"/>
          <w:lang w:val="uk-UA" w:eastAsia="ru-RU"/>
        </w:rPr>
        <w:t>о</w:t>
      </w:r>
      <w:r w:rsidRPr="00F33161">
        <w:rPr>
          <w:rFonts w:ascii="Times New Roman" w:eastAsia="Times New Roman" w:hAnsi="Times New Roman" w:cs="Times New Roman"/>
          <w:sz w:val="24"/>
          <w:szCs w:val="24"/>
          <w:lang w:val="uk-UA" w:eastAsia="ru-RU"/>
        </w:rPr>
        <w:t xml:space="preserve">ї освіти), підготовка учнів до подальшої освіти; </w:t>
      </w:r>
    </w:p>
    <w:p w:rsidR="009F0045" w:rsidRPr="00F33161" w:rsidRDefault="009F0045" w:rsidP="005C0608">
      <w:pPr>
        <w:spacing w:after="0"/>
        <w:jc w:val="both"/>
        <w:rPr>
          <w:rFonts w:ascii="Times New Roman" w:eastAsia="Times New Roman" w:hAnsi="Times New Roman" w:cs="Times New Roman"/>
          <w:sz w:val="24"/>
          <w:szCs w:val="24"/>
          <w:lang w:val="uk-UA" w:eastAsia="ru-RU"/>
        </w:rPr>
      </w:pPr>
      <w:r w:rsidRPr="00F33161">
        <w:rPr>
          <w:rFonts w:ascii="Times New Roman" w:eastAsia="Times New Roman" w:hAnsi="Times New Roman" w:cs="Times New Roman"/>
          <w:sz w:val="24"/>
          <w:szCs w:val="24"/>
          <w:lang w:val="uk-UA" w:eastAsia="ru-RU"/>
        </w:rPr>
        <w:t>– виховання в учнів поваги до Конституції України</w:t>
      </w:r>
      <w:r w:rsidR="00FD1AD6" w:rsidRPr="0033226F">
        <w:rPr>
          <w:rFonts w:ascii="Times New Roman" w:eastAsia="Times New Roman" w:hAnsi="Times New Roman" w:cs="Times New Roman"/>
          <w:sz w:val="24"/>
          <w:szCs w:val="24"/>
          <w:lang w:val="uk-UA" w:eastAsia="ru-RU"/>
        </w:rPr>
        <w:t>,</w:t>
      </w:r>
      <w:r w:rsidR="00FD1AD6">
        <w:rPr>
          <w:rFonts w:ascii="Times New Roman" w:eastAsia="Times New Roman" w:hAnsi="Times New Roman" w:cs="Times New Roman"/>
          <w:color w:val="FF0000"/>
          <w:sz w:val="24"/>
          <w:szCs w:val="24"/>
          <w:lang w:val="uk-UA" w:eastAsia="ru-RU"/>
        </w:rPr>
        <w:t xml:space="preserve"> </w:t>
      </w:r>
      <w:r w:rsidRPr="00F33161">
        <w:rPr>
          <w:rFonts w:ascii="Times New Roman" w:eastAsia="Times New Roman" w:hAnsi="Times New Roman" w:cs="Times New Roman"/>
          <w:sz w:val="24"/>
          <w:szCs w:val="24"/>
          <w:lang w:val="uk-UA" w:eastAsia="ru-RU"/>
        </w:rPr>
        <w:t xml:space="preserve">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E1281D" w:rsidRPr="00F33161" w:rsidRDefault="009F0045" w:rsidP="005C0608">
      <w:pPr>
        <w:spacing w:after="0"/>
        <w:jc w:val="both"/>
        <w:rPr>
          <w:rFonts w:ascii="Times New Roman" w:eastAsia="Times New Roman" w:hAnsi="Times New Roman" w:cs="Times New Roman"/>
          <w:sz w:val="24"/>
          <w:szCs w:val="24"/>
          <w:lang w:val="uk-UA" w:eastAsia="ru-RU"/>
        </w:rPr>
      </w:pPr>
      <w:r w:rsidRPr="00F33161">
        <w:rPr>
          <w:rFonts w:ascii="Times New Roman" w:eastAsia="Times New Roman" w:hAnsi="Times New Roman" w:cs="Times New Roman"/>
          <w:sz w:val="24"/>
          <w:szCs w:val="24"/>
          <w:lang w:val="uk-UA" w:eastAsia="ru-RU"/>
        </w:rPr>
        <w:t xml:space="preserve">– реалізація права учнів та вихованців на вільне формування політичних і світоглядних переконань; </w:t>
      </w:r>
    </w:p>
    <w:p w:rsidR="009F0045" w:rsidRPr="00F33161" w:rsidRDefault="009F0045" w:rsidP="005C0608">
      <w:pPr>
        <w:spacing w:after="0"/>
        <w:jc w:val="both"/>
        <w:rPr>
          <w:rFonts w:ascii="Times New Roman" w:eastAsia="Times New Roman" w:hAnsi="Times New Roman" w:cs="Times New Roman"/>
          <w:sz w:val="24"/>
          <w:szCs w:val="24"/>
          <w:lang w:val="uk-UA" w:eastAsia="ru-RU"/>
        </w:rPr>
      </w:pPr>
      <w:r w:rsidRPr="00F33161">
        <w:rPr>
          <w:rFonts w:ascii="Times New Roman" w:eastAsia="Times New Roman" w:hAnsi="Times New Roman" w:cs="Times New Roman"/>
          <w:sz w:val="24"/>
          <w:szCs w:val="24"/>
          <w:lang w:val="uk-UA" w:eastAsia="ru-RU"/>
        </w:rPr>
        <w:lastRenderedPageBreak/>
        <w:t xml:space="preserve">– виховання шанобливого ставлення до </w:t>
      </w:r>
      <w:r w:rsidR="00D220EF">
        <w:rPr>
          <w:rFonts w:ascii="Times New Roman" w:eastAsia="Times New Roman" w:hAnsi="Times New Roman" w:cs="Times New Roman"/>
          <w:sz w:val="24"/>
          <w:szCs w:val="24"/>
          <w:lang w:val="uk-UA" w:eastAsia="ru-RU"/>
        </w:rPr>
        <w:t>батьківщини</w:t>
      </w:r>
      <w:r w:rsidRPr="00F33161">
        <w:rPr>
          <w:rFonts w:ascii="Times New Roman" w:eastAsia="Times New Roman" w:hAnsi="Times New Roman" w:cs="Times New Roman"/>
          <w:sz w:val="24"/>
          <w:szCs w:val="24"/>
          <w:lang w:val="uk-UA" w:eastAsia="ru-RU"/>
        </w:rPr>
        <w:t xml:space="preserve">, поваги до народних традицій і звичаїв, державної та рідної мови, національних цінностей українського народу та інших народів і націй; </w:t>
      </w:r>
    </w:p>
    <w:p w:rsidR="009F0045" w:rsidRPr="00F33161" w:rsidRDefault="009F0045" w:rsidP="005C0608">
      <w:pPr>
        <w:spacing w:after="0"/>
        <w:jc w:val="both"/>
        <w:rPr>
          <w:rFonts w:ascii="Times New Roman" w:eastAsia="Times New Roman" w:hAnsi="Times New Roman" w:cs="Times New Roman"/>
          <w:sz w:val="24"/>
          <w:szCs w:val="24"/>
          <w:lang w:val="uk-UA" w:eastAsia="ru-RU"/>
        </w:rPr>
      </w:pPr>
      <w:r w:rsidRPr="00F33161">
        <w:rPr>
          <w:rFonts w:ascii="Times New Roman" w:eastAsia="Times New Roman" w:hAnsi="Times New Roman" w:cs="Times New Roman"/>
          <w:sz w:val="24"/>
          <w:szCs w:val="24"/>
          <w:lang w:val="uk-UA"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та вихованців.</w:t>
      </w:r>
    </w:p>
    <w:p w:rsidR="00153F4E" w:rsidRPr="00247C2C" w:rsidRDefault="00671B5D" w:rsidP="00B77F5A">
      <w:pPr>
        <w:pStyle w:val="a3"/>
        <w:spacing w:before="0" w:beforeAutospacing="0" w:after="0" w:afterAutospacing="0" w:line="276" w:lineRule="auto"/>
        <w:jc w:val="both"/>
        <w:rPr>
          <w:lang w:val="uk-UA"/>
        </w:rPr>
      </w:pPr>
      <w:r>
        <w:rPr>
          <w:lang w:val="uk-UA"/>
        </w:rPr>
        <w:t xml:space="preserve">      </w:t>
      </w:r>
      <w:r w:rsidR="00153F4E" w:rsidRPr="00247C2C">
        <w:rPr>
          <w:lang w:val="uk-UA"/>
        </w:rPr>
        <w:t>1.1</w:t>
      </w:r>
      <w:r w:rsidR="0054728F">
        <w:rPr>
          <w:lang w:val="uk-UA"/>
        </w:rPr>
        <w:t>4</w:t>
      </w:r>
      <w:r w:rsidR="00153F4E" w:rsidRPr="00247C2C">
        <w:rPr>
          <w:lang w:val="uk-UA"/>
        </w:rPr>
        <w:t xml:space="preserve">. Гімназія несе відповідальність перед особою, суспільством і державою за реалізацію головних завдань, визначених Законами України "Про освіту", "Про повну загальну середню освіту", постановами Верховної Ради України, </w:t>
      </w:r>
      <w:r w:rsidR="00622C4C" w:rsidRPr="00BF0AD7">
        <w:rPr>
          <w:lang w:val="uk-UA"/>
        </w:rPr>
        <w:t>Ка</w:t>
      </w:r>
      <w:r w:rsidR="00BF0AD7" w:rsidRPr="00BF0AD7">
        <w:rPr>
          <w:lang w:val="uk-UA"/>
        </w:rPr>
        <w:t>б</w:t>
      </w:r>
      <w:r w:rsidR="00622C4C" w:rsidRPr="00BF0AD7">
        <w:rPr>
          <w:lang w:val="uk-UA"/>
        </w:rPr>
        <w:t>і</w:t>
      </w:r>
      <w:r w:rsidRPr="00BF0AD7">
        <w:rPr>
          <w:lang w:val="uk-UA"/>
        </w:rPr>
        <w:t>нету</w:t>
      </w:r>
      <w:r>
        <w:rPr>
          <w:lang w:val="uk-UA"/>
        </w:rPr>
        <w:t xml:space="preserve"> Міністрів України, </w:t>
      </w:r>
      <w:r w:rsidR="00153F4E" w:rsidRPr="00247C2C">
        <w:rPr>
          <w:lang w:val="uk-UA"/>
        </w:rPr>
        <w:t xml:space="preserve">власним Статутом; </w:t>
      </w:r>
      <w:r w:rsidR="00400BAA">
        <w:rPr>
          <w:lang w:val="uk-UA"/>
        </w:rPr>
        <w:t>створює</w:t>
      </w:r>
      <w:r w:rsidR="00153F4E" w:rsidRPr="00247C2C">
        <w:rPr>
          <w:lang w:val="uk-UA"/>
        </w:rPr>
        <w:t xml:space="preserve"> безпечні умови освітньої діяльності</w:t>
      </w:r>
      <w:r w:rsidR="00400BAA">
        <w:rPr>
          <w:lang w:val="uk-UA"/>
        </w:rPr>
        <w:t xml:space="preserve"> та</w:t>
      </w:r>
      <w:r w:rsidR="00153F4E" w:rsidRPr="00247C2C">
        <w:rPr>
          <w:lang w:val="uk-UA"/>
        </w:rPr>
        <w:t xml:space="preserve"> дотримання Державних стандартів освіти.</w:t>
      </w:r>
    </w:p>
    <w:p w:rsidR="009A4AD6" w:rsidRPr="00247C2C" w:rsidRDefault="00671B5D" w:rsidP="00B77F5A">
      <w:pPr>
        <w:pStyle w:val="a3"/>
        <w:spacing w:before="0" w:beforeAutospacing="0" w:after="0" w:afterAutospacing="0" w:line="276" w:lineRule="auto"/>
        <w:jc w:val="both"/>
        <w:rPr>
          <w:lang w:val="uk-UA"/>
        </w:rPr>
      </w:pPr>
      <w:r>
        <w:rPr>
          <w:lang w:val="uk-UA"/>
        </w:rPr>
        <w:t xml:space="preserve">     </w:t>
      </w:r>
      <w:r w:rsidR="009A4AD6" w:rsidRPr="00247C2C">
        <w:rPr>
          <w:lang w:val="uk-UA"/>
        </w:rPr>
        <w:t>1.1</w:t>
      </w:r>
      <w:r w:rsidR="0054728F">
        <w:rPr>
          <w:lang w:val="uk-UA"/>
        </w:rPr>
        <w:t>5</w:t>
      </w:r>
      <w:r w:rsidR="009A4AD6" w:rsidRPr="00247C2C">
        <w:rPr>
          <w:lang w:val="uk-UA"/>
        </w:rPr>
        <w:t xml:space="preserve">. Гімназія має академічну, організаційну і кадрову автономію. </w:t>
      </w:r>
    </w:p>
    <w:p w:rsidR="009A4AD6" w:rsidRPr="009A4AD6" w:rsidRDefault="00671B5D" w:rsidP="008A1CC9">
      <w:pPr>
        <w:pStyle w:val="a3"/>
        <w:spacing w:before="0" w:beforeAutospacing="0" w:after="0" w:afterAutospacing="0" w:line="276" w:lineRule="auto"/>
        <w:jc w:val="both"/>
        <w:rPr>
          <w:lang w:val="uk-UA"/>
        </w:rPr>
      </w:pPr>
      <w:r>
        <w:rPr>
          <w:lang w:val="uk-UA"/>
        </w:rPr>
        <w:t xml:space="preserve">     </w:t>
      </w:r>
      <w:r w:rsidR="009A4AD6" w:rsidRPr="009A4AD6">
        <w:rPr>
          <w:lang w:val="uk-UA"/>
        </w:rPr>
        <w:t>1.1</w:t>
      </w:r>
      <w:r w:rsidR="0054728F">
        <w:rPr>
          <w:lang w:val="uk-UA"/>
        </w:rPr>
        <w:t>6</w:t>
      </w:r>
      <w:r w:rsidR="009A4AD6" w:rsidRPr="009A4AD6">
        <w:rPr>
          <w:lang w:val="uk-UA"/>
        </w:rPr>
        <w:t>. Гімназія має такі права:</w:t>
      </w:r>
    </w:p>
    <w:p w:rsidR="009A4AD6" w:rsidRP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xml:space="preserve"> – визначати форми, методи і засоби організації освітнього процесу за погодженням із засновником; </w:t>
      </w:r>
    </w:p>
    <w:p w:rsidR="009A4AD6" w:rsidRP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розробляти освітню програму;</w:t>
      </w:r>
    </w:p>
    <w:p w:rsidR="009A4AD6" w:rsidRP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xml:space="preserve"> – визначати варіативну частину навчального плану; </w:t>
      </w:r>
    </w:p>
    <w:p w:rsidR="009A4AD6" w:rsidRP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xml:space="preserve">– спільно із закладами вищої освіти ,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rsid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xml:space="preserve">– отримувати кошти і матеріальні цінності від органів виконавчої влади, юридичних і фізичних осіб; </w:t>
      </w:r>
    </w:p>
    <w:p w:rsidR="009A4AD6" w:rsidRP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xml:space="preserve">– встановлювати шкільну форму для учнів; </w:t>
      </w:r>
    </w:p>
    <w:p w:rsidR="009A4AD6" w:rsidRP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xml:space="preserve">– організовувати додаткові платні послуги, не заборонені чинним законодавством України; </w:t>
      </w:r>
    </w:p>
    <w:p w:rsid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самостійно приймати рішення та здійснювати дії, які належать до його компетенції і не суперечать законодавству України;</w:t>
      </w:r>
    </w:p>
    <w:p w:rsidR="009A4AD6" w:rsidRP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xml:space="preserve">– самостійно встановлювати емблему і фірмовий знак гімназії; </w:t>
      </w:r>
    </w:p>
    <w:p w:rsid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організовувати дозвілля учнів, проведення виставок, конкурсів, концертів та інших виховних заходів;</w:t>
      </w:r>
    </w:p>
    <w:p w:rsidR="009A4AD6" w:rsidRP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xml:space="preserve"> – користуватися пільгами, що передбачені державою. </w:t>
      </w:r>
    </w:p>
    <w:p w:rsidR="009A4AD6" w:rsidRDefault="009A4AD6" w:rsidP="008A1CC9">
      <w:pPr>
        <w:spacing w:after="0"/>
        <w:jc w:val="both"/>
        <w:rPr>
          <w:rFonts w:ascii="Times New Roman" w:hAnsi="Times New Roman" w:cs="Times New Roman"/>
          <w:sz w:val="24"/>
          <w:szCs w:val="24"/>
          <w:lang w:val="uk-UA"/>
        </w:rPr>
      </w:pPr>
      <w:r w:rsidRPr="009A4AD6">
        <w:rPr>
          <w:rFonts w:ascii="Times New Roman" w:hAnsi="Times New Roman" w:cs="Times New Roman"/>
          <w:sz w:val="24"/>
          <w:szCs w:val="24"/>
          <w:lang w:val="uk-UA"/>
        </w:rPr>
        <w:t>– запрошувати на роботу закордонних спеціалістів</w:t>
      </w:r>
      <w:r>
        <w:rPr>
          <w:rFonts w:ascii="Times New Roman" w:hAnsi="Times New Roman" w:cs="Times New Roman"/>
          <w:sz w:val="24"/>
          <w:szCs w:val="24"/>
          <w:lang w:val="uk-UA"/>
        </w:rPr>
        <w:t>;</w:t>
      </w:r>
    </w:p>
    <w:p w:rsidR="00C93372" w:rsidRPr="00C93372" w:rsidRDefault="009A4AD6" w:rsidP="008A1CC9">
      <w:pPr>
        <w:spacing w:after="0"/>
        <w:jc w:val="both"/>
        <w:rPr>
          <w:rFonts w:ascii="Times New Roman" w:eastAsia="Times New Roman" w:hAnsi="Times New Roman" w:cs="Times New Roman"/>
          <w:sz w:val="24"/>
          <w:szCs w:val="24"/>
          <w:lang w:val="uk-UA" w:eastAsia="ru-RU"/>
        </w:rPr>
      </w:pPr>
      <w:r w:rsidRPr="00C93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C93372" w:rsidRPr="00C93372">
        <w:rPr>
          <w:rFonts w:ascii="Times New Roman" w:eastAsia="Times New Roman" w:hAnsi="Times New Roman" w:cs="Times New Roman"/>
          <w:sz w:val="24"/>
          <w:szCs w:val="24"/>
          <w:lang w:val="uk-UA" w:eastAsia="ru-RU"/>
        </w:rPr>
        <w:t xml:space="preserve">використовувати різні форми морального та матеріально заохочення до учасників </w:t>
      </w:r>
      <w:r w:rsidR="00C93372">
        <w:rPr>
          <w:rFonts w:ascii="Times New Roman" w:eastAsia="Times New Roman" w:hAnsi="Times New Roman" w:cs="Times New Roman"/>
          <w:sz w:val="24"/>
          <w:szCs w:val="24"/>
          <w:lang w:val="uk-UA" w:eastAsia="ru-RU"/>
        </w:rPr>
        <w:t xml:space="preserve">освітнього </w:t>
      </w:r>
      <w:r w:rsidR="00C93372" w:rsidRPr="00C93372">
        <w:rPr>
          <w:rFonts w:ascii="Times New Roman" w:eastAsia="Times New Roman" w:hAnsi="Times New Roman" w:cs="Times New Roman"/>
          <w:sz w:val="24"/>
          <w:szCs w:val="24"/>
          <w:lang w:val="uk-UA" w:eastAsia="ru-RU"/>
        </w:rPr>
        <w:t xml:space="preserve"> процесу;</w:t>
      </w:r>
    </w:p>
    <w:p w:rsidR="00C93372" w:rsidRPr="00370765" w:rsidRDefault="00E42A50" w:rsidP="008A1CC9">
      <w:p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C93372" w:rsidRPr="00C93372">
        <w:rPr>
          <w:rFonts w:ascii="Times New Roman" w:eastAsia="Times New Roman" w:hAnsi="Times New Roman" w:cs="Times New Roman"/>
          <w:sz w:val="24"/>
          <w:szCs w:val="24"/>
          <w:lang w:val="uk-UA" w:eastAsia="ru-RU"/>
        </w:rPr>
        <w:t xml:space="preserve">розвивати власну соціальну базу: мережу спортивно-оздоровчих та культурних </w:t>
      </w:r>
      <w:r w:rsidR="00C93372" w:rsidRPr="00370765">
        <w:rPr>
          <w:rFonts w:ascii="Times New Roman" w:hAnsi="Times New Roman" w:cs="Times New Roman"/>
          <w:sz w:val="24"/>
          <w:szCs w:val="24"/>
          <w:lang w:val="uk-UA"/>
        </w:rPr>
        <w:t>підрозділів</w:t>
      </w:r>
      <w:r w:rsidR="009A4AD6" w:rsidRPr="00370765">
        <w:rPr>
          <w:rFonts w:ascii="Times New Roman" w:hAnsi="Times New Roman" w:cs="Times New Roman"/>
          <w:sz w:val="24"/>
          <w:szCs w:val="24"/>
          <w:lang w:val="uk-UA"/>
        </w:rPr>
        <w:t>.</w:t>
      </w:r>
    </w:p>
    <w:p w:rsidR="00370765" w:rsidRPr="00816A5F" w:rsidRDefault="00370765" w:rsidP="008A1CC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C036F">
        <w:rPr>
          <w:rFonts w:ascii="Times New Roman" w:hAnsi="Times New Roman" w:cs="Times New Roman"/>
          <w:sz w:val="24"/>
          <w:szCs w:val="24"/>
          <w:lang w:val="uk-UA"/>
        </w:rPr>
        <w:t>1.1</w:t>
      </w:r>
      <w:r w:rsidR="0054728F">
        <w:rPr>
          <w:rFonts w:ascii="Times New Roman" w:hAnsi="Times New Roman" w:cs="Times New Roman"/>
          <w:sz w:val="24"/>
          <w:szCs w:val="24"/>
          <w:lang w:val="uk-UA"/>
        </w:rPr>
        <w:t>7</w:t>
      </w:r>
      <w:r w:rsidR="00BC036F">
        <w:rPr>
          <w:rFonts w:ascii="Times New Roman" w:hAnsi="Times New Roman" w:cs="Times New Roman"/>
          <w:sz w:val="24"/>
          <w:szCs w:val="24"/>
          <w:lang w:val="uk-UA"/>
        </w:rPr>
        <w:t xml:space="preserve">. </w:t>
      </w:r>
      <w:r w:rsidRPr="00370765">
        <w:rPr>
          <w:rFonts w:ascii="Times New Roman" w:hAnsi="Times New Roman" w:cs="Times New Roman"/>
          <w:sz w:val="24"/>
          <w:szCs w:val="24"/>
          <w:lang w:val="uk-UA"/>
        </w:rPr>
        <w:t xml:space="preserve">Медичне обслуговування </w:t>
      </w:r>
      <w:r>
        <w:rPr>
          <w:rFonts w:ascii="Times New Roman" w:hAnsi="Times New Roman" w:cs="Times New Roman"/>
          <w:sz w:val="24"/>
          <w:szCs w:val="24"/>
          <w:lang w:val="uk-UA"/>
        </w:rPr>
        <w:t>здобувачів освіти</w:t>
      </w:r>
      <w:r w:rsidRPr="00370765">
        <w:rPr>
          <w:rFonts w:ascii="Times New Roman" w:hAnsi="Times New Roman" w:cs="Times New Roman"/>
          <w:sz w:val="24"/>
          <w:szCs w:val="24"/>
          <w:lang w:val="uk-UA"/>
        </w:rPr>
        <w:t xml:space="preserve"> і відповідні умови для його організації забезпечуються медичною сестрою закладу та </w:t>
      </w:r>
      <w:r w:rsidRPr="00816A5F">
        <w:rPr>
          <w:rFonts w:ascii="Times New Roman" w:hAnsi="Times New Roman" w:cs="Times New Roman"/>
          <w:sz w:val="24"/>
          <w:szCs w:val="24"/>
          <w:lang w:val="uk-UA"/>
        </w:rPr>
        <w:t xml:space="preserve">фахівцями </w:t>
      </w:r>
      <w:r w:rsidR="00816A5F" w:rsidRPr="00816A5F">
        <w:rPr>
          <w:rFonts w:ascii="Times New Roman" w:hAnsi="Times New Roman" w:cs="Times New Roman"/>
          <w:sz w:val="24"/>
          <w:szCs w:val="24"/>
          <w:lang w:val="uk-UA"/>
        </w:rPr>
        <w:t xml:space="preserve">медичних </w:t>
      </w:r>
      <w:r w:rsidR="0053383F">
        <w:rPr>
          <w:rFonts w:ascii="Times New Roman" w:hAnsi="Times New Roman" w:cs="Times New Roman"/>
          <w:sz w:val="24"/>
          <w:szCs w:val="24"/>
          <w:lang w:val="uk-UA"/>
        </w:rPr>
        <w:t>установ</w:t>
      </w:r>
      <w:r w:rsidR="00816A5F" w:rsidRPr="00816A5F">
        <w:rPr>
          <w:rFonts w:ascii="Times New Roman" w:hAnsi="Times New Roman" w:cs="Times New Roman"/>
          <w:sz w:val="24"/>
          <w:szCs w:val="24"/>
          <w:lang w:val="uk-UA"/>
        </w:rPr>
        <w:t xml:space="preserve"> міста</w:t>
      </w:r>
      <w:r w:rsidRPr="00816A5F">
        <w:rPr>
          <w:rFonts w:ascii="Times New Roman" w:hAnsi="Times New Roman" w:cs="Times New Roman"/>
          <w:sz w:val="24"/>
          <w:szCs w:val="24"/>
          <w:lang w:val="uk-UA"/>
        </w:rPr>
        <w:t>.</w:t>
      </w:r>
    </w:p>
    <w:p w:rsidR="007B0819" w:rsidRPr="007B0819" w:rsidRDefault="00E4563B" w:rsidP="00E4563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1281D" w:rsidRPr="007B0819">
        <w:rPr>
          <w:rFonts w:ascii="Times New Roman" w:hAnsi="Times New Roman" w:cs="Times New Roman"/>
          <w:sz w:val="24"/>
          <w:szCs w:val="24"/>
          <w:lang w:val="uk-UA"/>
        </w:rPr>
        <w:t>1.</w:t>
      </w:r>
      <w:r w:rsidR="00180F22">
        <w:rPr>
          <w:rFonts w:ascii="Times New Roman" w:hAnsi="Times New Roman" w:cs="Times New Roman"/>
          <w:sz w:val="24"/>
          <w:szCs w:val="24"/>
          <w:lang w:val="uk-UA"/>
        </w:rPr>
        <w:t>1</w:t>
      </w:r>
      <w:r w:rsidR="0054728F">
        <w:rPr>
          <w:rFonts w:ascii="Times New Roman" w:hAnsi="Times New Roman" w:cs="Times New Roman"/>
          <w:sz w:val="24"/>
          <w:szCs w:val="24"/>
          <w:lang w:val="uk-UA"/>
        </w:rPr>
        <w:t>8</w:t>
      </w:r>
      <w:r w:rsidR="00E1281D" w:rsidRPr="007B0819">
        <w:rPr>
          <w:rFonts w:ascii="Times New Roman" w:hAnsi="Times New Roman" w:cs="Times New Roman"/>
          <w:sz w:val="24"/>
          <w:szCs w:val="24"/>
          <w:lang w:val="uk-UA"/>
        </w:rPr>
        <w:t>.</w:t>
      </w:r>
      <w:r w:rsidR="005E2326" w:rsidRPr="007B0819">
        <w:rPr>
          <w:rFonts w:ascii="Times New Roman" w:hAnsi="Times New Roman" w:cs="Times New Roman"/>
          <w:sz w:val="24"/>
          <w:szCs w:val="24"/>
          <w:lang w:val="uk-UA"/>
        </w:rPr>
        <w:t xml:space="preserve"> </w:t>
      </w:r>
      <w:r w:rsidR="00E1281D" w:rsidRPr="007B0819">
        <w:rPr>
          <w:rFonts w:ascii="Times New Roman" w:hAnsi="Times New Roman" w:cs="Times New Roman"/>
          <w:sz w:val="24"/>
          <w:szCs w:val="24"/>
          <w:lang w:val="uk-UA"/>
        </w:rPr>
        <w:t>К</w:t>
      </w:r>
      <w:r w:rsidR="00412B3B" w:rsidRPr="007B0819">
        <w:rPr>
          <w:rFonts w:ascii="Times New Roman" w:hAnsi="Times New Roman" w:cs="Times New Roman"/>
          <w:sz w:val="24"/>
          <w:szCs w:val="24"/>
          <w:lang w:val="uk-UA"/>
        </w:rPr>
        <w:t>ласи у гімназії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гімназії.</w:t>
      </w:r>
      <w:r w:rsidR="007B0819" w:rsidRPr="007B0819">
        <w:rPr>
          <w:rFonts w:ascii="Times New Roman" w:hAnsi="Times New Roman" w:cs="Times New Roman"/>
          <w:sz w:val="24"/>
          <w:szCs w:val="24"/>
          <w:lang w:val="uk-UA"/>
        </w:rPr>
        <w:t xml:space="preserve"> З метою належної організації освітнього процесу у </w:t>
      </w:r>
      <w:r w:rsidR="00D56EF3">
        <w:rPr>
          <w:rFonts w:ascii="Times New Roman" w:hAnsi="Times New Roman" w:cs="Times New Roman"/>
          <w:sz w:val="24"/>
          <w:szCs w:val="24"/>
          <w:lang w:val="uk-UA"/>
        </w:rPr>
        <w:t>гімназії</w:t>
      </w:r>
      <w:r w:rsidR="007B0819" w:rsidRPr="007B0819">
        <w:rPr>
          <w:rFonts w:ascii="Times New Roman" w:hAnsi="Times New Roman" w:cs="Times New Roman"/>
          <w:sz w:val="24"/>
          <w:szCs w:val="24"/>
          <w:lang w:val="uk-UA"/>
        </w:rPr>
        <w:t xml:space="preserve"> формуються класи та/або групи, у тому числі спеціальні, інклюзивні, з дистанційною формою здобуття освіти</w:t>
      </w:r>
      <w:r w:rsidR="009215AD">
        <w:rPr>
          <w:rFonts w:ascii="Times New Roman" w:hAnsi="Times New Roman" w:cs="Times New Roman"/>
          <w:sz w:val="24"/>
          <w:szCs w:val="24"/>
          <w:lang w:val="uk-UA"/>
        </w:rPr>
        <w:t xml:space="preserve"> (за потребою)</w:t>
      </w:r>
      <w:r w:rsidR="007B0819" w:rsidRPr="007B0819">
        <w:rPr>
          <w:rFonts w:ascii="Times New Roman" w:hAnsi="Times New Roman" w:cs="Times New Roman"/>
          <w:sz w:val="24"/>
          <w:szCs w:val="24"/>
          <w:lang w:val="uk-UA"/>
        </w:rPr>
        <w:t>.</w:t>
      </w:r>
    </w:p>
    <w:p w:rsidR="007B0819" w:rsidRPr="007B0819" w:rsidRDefault="00244DEB" w:rsidP="00E4563B">
      <w:pPr>
        <w:spacing w:after="0" w:line="240" w:lineRule="auto"/>
        <w:jc w:val="both"/>
        <w:rPr>
          <w:rFonts w:ascii="Times New Roman" w:hAnsi="Times New Roman" w:cs="Times New Roman"/>
          <w:sz w:val="24"/>
          <w:szCs w:val="24"/>
        </w:rPr>
      </w:pPr>
      <w:bookmarkStart w:id="0" w:name="n178"/>
      <w:bookmarkEnd w:id="0"/>
      <w:r>
        <w:rPr>
          <w:rFonts w:ascii="Times New Roman" w:hAnsi="Times New Roman" w:cs="Times New Roman"/>
          <w:sz w:val="24"/>
          <w:szCs w:val="24"/>
          <w:lang w:val="uk-UA"/>
        </w:rPr>
        <w:t xml:space="preserve">     </w:t>
      </w:r>
      <w:r w:rsidR="00053454">
        <w:rPr>
          <w:rFonts w:ascii="Times New Roman" w:hAnsi="Times New Roman" w:cs="Times New Roman"/>
          <w:sz w:val="24"/>
          <w:szCs w:val="24"/>
          <w:lang w:val="uk-UA"/>
        </w:rPr>
        <w:t>1.</w:t>
      </w:r>
      <w:r w:rsidR="0054728F">
        <w:rPr>
          <w:rFonts w:ascii="Times New Roman" w:hAnsi="Times New Roman" w:cs="Times New Roman"/>
          <w:sz w:val="24"/>
          <w:szCs w:val="24"/>
          <w:lang w:val="uk-UA"/>
        </w:rPr>
        <w:t>19</w:t>
      </w:r>
      <w:r w:rsidR="0005345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gramStart"/>
      <w:r w:rsidR="007B0819" w:rsidRPr="007B0819">
        <w:rPr>
          <w:rFonts w:ascii="Times New Roman" w:hAnsi="Times New Roman" w:cs="Times New Roman"/>
          <w:sz w:val="24"/>
          <w:szCs w:val="24"/>
        </w:rPr>
        <w:t>У</w:t>
      </w:r>
      <w:proofErr w:type="gramEnd"/>
      <w:r w:rsidR="007B0819" w:rsidRPr="007B0819">
        <w:rPr>
          <w:rFonts w:ascii="Times New Roman" w:hAnsi="Times New Roman" w:cs="Times New Roman"/>
          <w:sz w:val="24"/>
          <w:szCs w:val="24"/>
        </w:rPr>
        <w:t xml:space="preserve"> </w:t>
      </w:r>
      <w:proofErr w:type="gramStart"/>
      <w:r w:rsidR="007B0819" w:rsidRPr="007B0819">
        <w:rPr>
          <w:rFonts w:ascii="Times New Roman" w:hAnsi="Times New Roman" w:cs="Times New Roman"/>
          <w:sz w:val="24"/>
          <w:szCs w:val="24"/>
        </w:rPr>
        <w:t>раз</w:t>
      </w:r>
      <w:proofErr w:type="gramEnd"/>
      <w:r w:rsidR="007B0819" w:rsidRPr="007B0819">
        <w:rPr>
          <w:rFonts w:ascii="Times New Roman" w:hAnsi="Times New Roman" w:cs="Times New Roman"/>
          <w:sz w:val="24"/>
          <w:szCs w:val="24"/>
        </w:rPr>
        <w:t>і звернення батьків дитини з особливими освітніми потребами інклюзивний клас утворюється в обов’язковому порядку.</w:t>
      </w:r>
    </w:p>
    <w:p w:rsidR="007B0819" w:rsidRPr="00375C92" w:rsidRDefault="00244DEB" w:rsidP="00E4563B">
      <w:pPr>
        <w:spacing w:after="0" w:line="240" w:lineRule="auto"/>
        <w:jc w:val="both"/>
        <w:rPr>
          <w:rFonts w:ascii="Times New Roman" w:hAnsi="Times New Roman" w:cs="Times New Roman"/>
          <w:sz w:val="24"/>
          <w:szCs w:val="24"/>
          <w:lang w:val="uk-UA"/>
        </w:rPr>
      </w:pPr>
      <w:bookmarkStart w:id="1" w:name="n179"/>
      <w:bookmarkEnd w:id="1"/>
      <w:r>
        <w:rPr>
          <w:rFonts w:ascii="Times New Roman" w:hAnsi="Times New Roman" w:cs="Times New Roman"/>
          <w:sz w:val="24"/>
          <w:szCs w:val="24"/>
          <w:lang w:val="uk-UA"/>
        </w:rPr>
        <w:t xml:space="preserve">      </w:t>
      </w:r>
      <w:r w:rsidR="002E331A">
        <w:rPr>
          <w:rFonts w:ascii="Times New Roman" w:hAnsi="Times New Roman" w:cs="Times New Roman"/>
          <w:sz w:val="24"/>
          <w:szCs w:val="24"/>
          <w:lang w:val="uk-UA"/>
        </w:rPr>
        <w:t>1.2</w:t>
      </w:r>
      <w:r w:rsidR="0054728F">
        <w:rPr>
          <w:rFonts w:ascii="Times New Roman" w:hAnsi="Times New Roman" w:cs="Times New Roman"/>
          <w:sz w:val="24"/>
          <w:szCs w:val="24"/>
          <w:lang w:val="uk-UA"/>
        </w:rPr>
        <w:t>0</w:t>
      </w:r>
      <w:r w:rsidR="002E331A">
        <w:rPr>
          <w:rFonts w:ascii="Times New Roman" w:hAnsi="Times New Roman" w:cs="Times New Roman"/>
          <w:sz w:val="24"/>
          <w:szCs w:val="24"/>
          <w:lang w:val="uk-UA"/>
        </w:rPr>
        <w:t xml:space="preserve">. </w:t>
      </w:r>
      <w:r w:rsidR="007B0819" w:rsidRPr="007B0819">
        <w:rPr>
          <w:rFonts w:ascii="Times New Roman" w:hAnsi="Times New Roman" w:cs="Times New Roman"/>
          <w:sz w:val="24"/>
          <w:szCs w:val="24"/>
        </w:rPr>
        <w:t>Спеціальний клас утворюється керівником закладу освіти за погодженням із засновником або уповноваженим ним органом</w:t>
      </w:r>
      <w:r w:rsidR="00375C92">
        <w:rPr>
          <w:rFonts w:ascii="Times New Roman" w:hAnsi="Times New Roman" w:cs="Times New Roman"/>
          <w:sz w:val="24"/>
          <w:szCs w:val="24"/>
          <w:lang w:val="uk-UA"/>
        </w:rPr>
        <w:t xml:space="preserve"> відповідно до вимог </w:t>
      </w:r>
      <w:proofErr w:type="gramStart"/>
      <w:r w:rsidR="00375C92">
        <w:rPr>
          <w:rFonts w:ascii="Times New Roman" w:hAnsi="Times New Roman" w:cs="Times New Roman"/>
          <w:sz w:val="24"/>
          <w:szCs w:val="24"/>
          <w:lang w:val="uk-UA"/>
        </w:rPr>
        <w:t>чинного</w:t>
      </w:r>
      <w:proofErr w:type="gramEnd"/>
      <w:r w:rsidR="00375C92">
        <w:rPr>
          <w:rFonts w:ascii="Times New Roman" w:hAnsi="Times New Roman" w:cs="Times New Roman"/>
          <w:sz w:val="24"/>
          <w:szCs w:val="24"/>
          <w:lang w:val="uk-UA"/>
        </w:rPr>
        <w:t xml:space="preserve"> законодавства</w:t>
      </w:r>
    </w:p>
    <w:p w:rsidR="00FD1AD6" w:rsidRPr="00F33161" w:rsidRDefault="00FD068D" w:rsidP="00E4563B">
      <w:pPr>
        <w:pStyle w:val="a3"/>
        <w:spacing w:before="0" w:beforeAutospacing="0" w:after="0" w:afterAutospacing="0" w:line="276" w:lineRule="auto"/>
        <w:jc w:val="both"/>
      </w:pPr>
      <w:r>
        <w:rPr>
          <w:lang w:val="uk-UA"/>
        </w:rPr>
        <w:lastRenderedPageBreak/>
        <w:t xml:space="preserve">     </w:t>
      </w:r>
      <w:r w:rsidR="002E331A">
        <w:rPr>
          <w:lang w:val="uk-UA"/>
        </w:rPr>
        <w:t xml:space="preserve"> </w:t>
      </w:r>
      <w:r w:rsidR="00FD1AD6">
        <w:rPr>
          <w:lang w:val="uk-UA"/>
        </w:rPr>
        <w:t>1.</w:t>
      </w:r>
      <w:r w:rsidR="009B28A3">
        <w:rPr>
          <w:lang w:val="uk-UA"/>
        </w:rPr>
        <w:t>2</w:t>
      </w:r>
      <w:r w:rsidR="0054728F">
        <w:rPr>
          <w:lang w:val="uk-UA"/>
        </w:rPr>
        <w:t>1</w:t>
      </w:r>
      <w:r w:rsidR="00FD1AD6" w:rsidRPr="00F33161">
        <w:t xml:space="preserve">. У гімназії кількість учнів у класах визначається демографічною ситуацією, але повинна становити не менше </w:t>
      </w:r>
      <w:proofErr w:type="gramStart"/>
      <w:r w:rsidR="00FD1AD6" w:rsidRPr="00F33161">
        <w:t>п’яти</w:t>
      </w:r>
      <w:proofErr w:type="gramEnd"/>
      <w:r w:rsidR="00FD1AD6" w:rsidRPr="00F33161">
        <w:t xml:space="preserve"> осіб. У разі меншої кількості учнів у класі заняття проводяться за індивідуальною або іншими формами навчання.</w:t>
      </w:r>
    </w:p>
    <w:p w:rsidR="00FD1AD6" w:rsidRPr="00DA5BD1" w:rsidRDefault="00FD068D" w:rsidP="005C0608">
      <w:pPr>
        <w:pStyle w:val="a3"/>
        <w:spacing w:before="0" w:beforeAutospacing="0" w:after="0" w:afterAutospacing="0" w:line="276" w:lineRule="auto"/>
        <w:jc w:val="both"/>
        <w:rPr>
          <w:lang w:val="uk-UA"/>
        </w:rPr>
      </w:pPr>
      <w:r>
        <w:rPr>
          <w:lang w:val="uk-UA"/>
        </w:rPr>
        <w:t xml:space="preserve">      </w:t>
      </w:r>
      <w:r w:rsidR="00FD1AD6">
        <w:rPr>
          <w:lang w:val="uk-UA"/>
        </w:rPr>
        <w:t>1.</w:t>
      </w:r>
      <w:r w:rsidR="009B28A3">
        <w:rPr>
          <w:lang w:val="uk-UA"/>
        </w:rPr>
        <w:t>2</w:t>
      </w:r>
      <w:r w:rsidR="0054728F">
        <w:rPr>
          <w:lang w:val="uk-UA"/>
        </w:rPr>
        <w:t>2</w:t>
      </w:r>
      <w:r w:rsidR="00FD1AD6" w:rsidRPr="00DA5BD1">
        <w:rPr>
          <w:lang w:val="uk-UA"/>
        </w:rPr>
        <w:t>.</w:t>
      </w:r>
      <w:r w:rsidR="009B28A3">
        <w:rPr>
          <w:lang w:val="uk-UA"/>
        </w:rPr>
        <w:t xml:space="preserve"> </w:t>
      </w:r>
      <w:r w:rsidR="00FD1AD6" w:rsidRPr="00DA5BD1">
        <w:rPr>
          <w:lang w:val="uk-UA"/>
        </w:rPr>
        <w:t>Гімназія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AA1D82" w:rsidRDefault="008116C0" w:rsidP="00AA1D82">
      <w:pPr>
        <w:spacing w:after="15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B6635" w:rsidRPr="00AA1D82">
        <w:rPr>
          <w:rFonts w:ascii="Times New Roman" w:hAnsi="Times New Roman" w:cs="Times New Roman"/>
          <w:sz w:val="24"/>
          <w:szCs w:val="24"/>
          <w:lang w:val="uk-UA"/>
        </w:rPr>
        <w:t>1.</w:t>
      </w:r>
      <w:r w:rsidR="009B28A3" w:rsidRPr="00AA1D82">
        <w:rPr>
          <w:rFonts w:ascii="Times New Roman" w:hAnsi="Times New Roman" w:cs="Times New Roman"/>
          <w:sz w:val="24"/>
          <w:szCs w:val="24"/>
          <w:lang w:val="uk-UA"/>
        </w:rPr>
        <w:t>2</w:t>
      </w:r>
      <w:r w:rsidR="0054728F">
        <w:rPr>
          <w:rFonts w:ascii="Times New Roman" w:hAnsi="Times New Roman" w:cs="Times New Roman"/>
          <w:sz w:val="24"/>
          <w:szCs w:val="24"/>
          <w:lang w:val="uk-UA"/>
        </w:rPr>
        <w:t>3</w:t>
      </w:r>
      <w:r w:rsidR="000B6635" w:rsidRPr="00AA1D82">
        <w:rPr>
          <w:rFonts w:ascii="Times New Roman" w:hAnsi="Times New Roman" w:cs="Times New Roman"/>
          <w:sz w:val="24"/>
          <w:szCs w:val="24"/>
          <w:lang w:val="uk-UA"/>
        </w:rPr>
        <w:t>.</w:t>
      </w:r>
      <w:r w:rsidR="009B28A3" w:rsidRPr="00AA1D82">
        <w:rPr>
          <w:rFonts w:ascii="Times New Roman" w:hAnsi="Times New Roman" w:cs="Times New Roman"/>
          <w:sz w:val="24"/>
          <w:szCs w:val="24"/>
          <w:lang w:val="uk-UA"/>
        </w:rPr>
        <w:t xml:space="preserve"> Форми здобуття освіти у гімназії: </w:t>
      </w:r>
    </w:p>
    <w:p w:rsidR="00AA1D82" w:rsidRPr="00AA1D82" w:rsidRDefault="00AA1D82" w:rsidP="00AA1D82">
      <w:pPr>
        <w:spacing w:after="15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uk-UA"/>
        </w:rPr>
        <w:t xml:space="preserve">  - </w:t>
      </w:r>
      <w:r w:rsidRPr="00AA1D82">
        <w:rPr>
          <w:rFonts w:ascii="Times New Roman" w:eastAsia="Times New Roman" w:hAnsi="Times New Roman" w:cs="Times New Roman"/>
          <w:color w:val="000000"/>
          <w:sz w:val="24"/>
          <w:szCs w:val="24"/>
          <w:lang w:eastAsia="ru-RU"/>
        </w:rPr>
        <w:t>інституційна (очна (денна), дистанційна, мережева</w:t>
      </w:r>
      <w:r w:rsidR="00766713">
        <w:rPr>
          <w:rFonts w:ascii="Times New Roman" w:eastAsia="Times New Roman" w:hAnsi="Times New Roman" w:cs="Times New Roman"/>
          <w:color w:val="000000"/>
          <w:sz w:val="24"/>
          <w:szCs w:val="24"/>
          <w:lang w:val="uk-UA" w:eastAsia="ru-RU"/>
        </w:rPr>
        <w:t>)</w:t>
      </w:r>
      <w:r w:rsidRPr="00AA1D82">
        <w:rPr>
          <w:rFonts w:ascii="Times New Roman" w:eastAsia="Times New Roman" w:hAnsi="Times New Roman" w:cs="Times New Roman"/>
          <w:color w:val="000000"/>
          <w:sz w:val="24"/>
          <w:szCs w:val="24"/>
          <w:lang w:eastAsia="ru-RU"/>
        </w:rPr>
        <w:t>;</w:t>
      </w:r>
    </w:p>
    <w:p w:rsidR="00AA1D82" w:rsidRPr="00AA1D82" w:rsidRDefault="00AA1D82" w:rsidP="00AA1D82">
      <w:pPr>
        <w:spacing w:after="150" w:line="240" w:lineRule="auto"/>
        <w:jc w:val="both"/>
        <w:rPr>
          <w:rFonts w:ascii="Times New Roman" w:eastAsia="Times New Roman" w:hAnsi="Times New Roman" w:cs="Times New Roman"/>
          <w:color w:val="000000"/>
          <w:sz w:val="24"/>
          <w:szCs w:val="24"/>
          <w:lang w:eastAsia="ru-RU"/>
        </w:rPr>
      </w:pPr>
      <w:bookmarkStart w:id="2" w:name="n135"/>
      <w:bookmarkEnd w:id="2"/>
      <w:r>
        <w:rPr>
          <w:rFonts w:ascii="Times New Roman" w:eastAsia="Times New Roman" w:hAnsi="Times New Roman" w:cs="Times New Roman"/>
          <w:color w:val="000000"/>
          <w:sz w:val="24"/>
          <w:szCs w:val="24"/>
          <w:lang w:val="uk-UA" w:eastAsia="ru-RU"/>
        </w:rPr>
        <w:t xml:space="preserve"> - </w:t>
      </w:r>
      <w:r w:rsidRPr="00AA1D82">
        <w:rPr>
          <w:rFonts w:ascii="Times New Roman" w:eastAsia="Times New Roman" w:hAnsi="Times New Roman" w:cs="Times New Roman"/>
          <w:color w:val="000000"/>
          <w:sz w:val="24"/>
          <w:szCs w:val="24"/>
          <w:lang w:eastAsia="ru-RU"/>
        </w:rPr>
        <w:t>індивідуальна (екстернатна, сімейна (домашня), педагогічний патронаж</w:t>
      </w:r>
      <w:r w:rsidR="00766713">
        <w:rPr>
          <w:rFonts w:ascii="Times New Roman" w:eastAsia="Times New Roman" w:hAnsi="Times New Roman" w:cs="Times New Roman"/>
          <w:color w:val="000000"/>
          <w:sz w:val="24"/>
          <w:szCs w:val="24"/>
          <w:lang w:val="uk-UA" w:eastAsia="ru-RU"/>
        </w:rPr>
        <w:t>).</w:t>
      </w:r>
    </w:p>
    <w:p w:rsidR="006746D0" w:rsidRPr="00F33161" w:rsidRDefault="007F3080" w:rsidP="00766713">
      <w:pPr>
        <w:pStyle w:val="rvps2"/>
        <w:shd w:val="clear" w:color="auto" w:fill="FFFFFF"/>
        <w:spacing w:before="0" w:beforeAutospacing="0" w:after="0" w:afterAutospacing="0" w:line="276" w:lineRule="auto"/>
        <w:jc w:val="both"/>
        <w:rPr>
          <w:lang w:val="uk-UA"/>
        </w:rPr>
      </w:pPr>
      <w:bookmarkStart w:id="3" w:name="n134"/>
      <w:bookmarkEnd w:id="3"/>
      <w:r>
        <w:rPr>
          <w:lang w:val="uk-UA"/>
        </w:rPr>
        <w:t xml:space="preserve">      </w:t>
      </w:r>
      <w:r w:rsidR="000B6635" w:rsidRPr="00F33161">
        <w:rPr>
          <w:lang w:val="uk-UA"/>
        </w:rPr>
        <w:t>1.</w:t>
      </w:r>
      <w:r w:rsidR="00EC0DFF">
        <w:rPr>
          <w:lang w:val="uk-UA"/>
        </w:rPr>
        <w:t>2</w:t>
      </w:r>
      <w:r w:rsidR="0054728F">
        <w:rPr>
          <w:lang w:val="uk-UA"/>
        </w:rPr>
        <w:t>4</w:t>
      </w:r>
      <w:r w:rsidR="000B6635" w:rsidRPr="00F33161">
        <w:rPr>
          <w:lang w:val="uk-UA"/>
        </w:rPr>
        <w:t xml:space="preserve">. </w:t>
      </w:r>
      <w:r w:rsidR="006746D0" w:rsidRPr="00F33161">
        <w:rPr>
          <w:lang w:val="uk-UA"/>
        </w:rPr>
        <w:t>Харчування діте</w:t>
      </w:r>
      <w:r w:rsidR="005F0BAF" w:rsidRPr="00F33161">
        <w:rPr>
          <w:lang w:val="uk-UA"/>
        </w:rPr>
        <w:t xml:space="preserve">й у гімназії </w:t>
      </w:r>
      <w:r w:rsidR="006746D0" w:rsidRPr="00F33161">
        <w:rPr>
          <w:lang w:val="uk-UA"/>
        </w:rPr>
        <w:t>організовується з урахуванням його режиму і відповідно до встановлених норм</w:t>
      </w:r>
      <w:r w:rsidR="00766713">
        <w:rPr>
          <w:lang w:val="uk-UA"/>
        </w:rPr>
        <w:t>.</w:t>
      </w:r>
    </w:p>
    <w:p w:rsidR="006746D0" w:rsidRPr="00F33161" w:rsidRDefault="007F3080" w:rsidP="005C0608">
      <w:pPr>
        <w:pStyle w:val="a3"/>
        <w:spacing w:before="0" w:beforeAutospacing="0" w:after="0" w:afterAutospacing="0" w:line="276" w:lineRule="auto"/>
        <w:jc w:val="both"/>
        <w:rPr>
          <w:lang w:val="uk-UA"/>
        </w:rPr>
      </w:pPr>
      <w:r>
        <w:rPr>
          <w:lang w:val="uk-UA"/>
        </w:rPr>
        <w:t xml:space="preserve">      </w:t>
      </w:r>
      <w:r w:rsidR="00025931" w:rsidRPr="00F33161">
        <w:t>1.</w:t>
      </w:r>
      <w:r w:rsidR="00EC0DFF">
        <w:rPr>
          <w:lang w:val="uk-UA"/>
        </w:rPr>
        <w:t>2</w:t>
      </w:r>
      <w:r w:rsidR="0054728F">
        <w:rPr>
          <w:lang w:val="uk-UA"/>
        </w:rPr>
        <w:t>5</w:t>
      </w:r>
      <w:r w:rsidR="00025931" w:rsidRPr="00F33161">
        <w:t>.</w:t>
      </w:r>
      <w:r w:rsidR="00E74D86">
        <w:rPr>
          <w:lang w:val="uk-UA"/>
        </w:rPr>
        <w:t xml:space="preserve"> </w:t>
      </w:r>
      <w:r w:rsidR="006746D0" w:rsidRPr="00F33161">
        <w:rPr>
          <w:lang w:val="uk-UA"/>
        </w:rPr>
        <w:t>За письмовим зверненням батьків</w:t>
      </w:r>
      <w:r w:rsidR="006746D0" w:rsidRPr="00F33161">
        <w:t xml:space="preserve">, </w:t>
      </w:r>
      <w:r w:rsidR="006746D0" w:rsidRPr="00F33161">
        <w:rPr>
          <w:lang w:val="uk-UA"/>
        </w:rPr>
        <w:t>та відповідним рішенням засновника</w:t>
      </w:r>
      <w:r w:rsidR="006746D0" w:rsidRPr="00F33161">
        <w:t xml:space="preserve">, </w:t>
      </w:r>
      <w:r w:rsidR="006746D0" w:rsidRPr="00F33161">
        <w:rPr>
          <w:lang w:val="uk-UA"/>
        </w:rPr>
        <w:t xml:space="preserve">у закладі освіти може бути </w:t>
      </w:r>
      <w:r w:rsidR="006746D0" w:rsidRPr="00F33161">
        <w:t>створенн</w:t>
      </w:r>
      <w:r w:rsidR="006746D0" w:rsidRPr="00F33161">
        <w:rPr>
          <w:lang w:val="uk-UA"/>
        </w:rPr>
        <w:t>о</w:t>
      </w:r>
      <w:r w:rsidR="006746D0" w:rsidRPr="00F33161">
        <w:t xml:space="preserve"> груп</w:t>
      </w:r>
      <w:r w:rsidR="006746D0" w:rsidRPr="00F33161">
        <w:rPr>
          <w:lang w:val="uk-UA"/>
        </w:rPr>
        <w:t>и</w:t>
      </w:r>
      <w:r w:rsidR="006746D0" w:rsidRPr="00F33161">
        <w:t xml:space="preserve"> подовженого дня. Зарахування дітей  до групи подовженого дня і відрахування із неї здійснюється наказом директора гімназії на </w:t>
      </w:r>
      <w:proofErr w:type="gramStart"/>
      <w:r w:rsidR="006746D0" w:rsidRPr="00F33161">
        <w:t>п</w:t>
      </w:r>
      <w:proofErr w:type="gramEnd"/>
      <w:r w:rsidR="006746D0" w:rsidRPr="00F33161">
        <w:t xml:space="preserve">ідставі заяви батьків або осіб, які їх замінюють. </w:t>
      </w:r>
    </w:p>
    <w:p w:rsidR="000B6635" w:rsidRPr="00F33161" w:rsidRDefault="007B4FA9" w:rsidP="005C0608">
      <w:pPr>
        <w:pStyle w:val="a3"/>
        <w:spacing w:before="0" w:beforeAutospacing="0" w:after="0" w:afterAutospacing="0"/>
        <w:jc w:val="both"/>
        <w:rPr>
          <w:lang w:val="uk-UA"/>
        </w:rPr>
      </w:pPr>
      <w:r>
        <w:rPr>
          <w:lang w:val="uk-UA"/>
        </w:rPr>
        <w:t xml:space="preserve">      </w:t>
      </w:r>
      <w:r w:rsidR="00412B3B" w:rsidRPr="00F33161">
        <w:rPr>
          <w:lang w:val="uk-UA"/>
        </w:rPr>
        <w:t>1.</w:t>
      </w:r>
      <w:r w:rsidR="00EC0DFF">
        <w:rPr>
          <w:lang w:val="uk-UA"/>
        </w:rPr>
        <w:t>2</w:t>
      </w:r>
      <w:r w:rsidR="0054728F">
        <w:rPr>
          <w:lang w:val="uk-UA"/>
        </w:rPr>
        <w:t>6</w:t>
      </w:r>
      <w:r w:rsidR="00412B3B" w:rsidRPr="00F33161">
        <w:rPr>
          <w:lang w:val="uk-UA"/>
        </w:rPr>
        <w:t xml:space="preserve">. </w:t>
      </w:r>
      <w:r w:rsidR="000B6635" w:rsidRPr="00F33161">
        <w:rPr>
          <w:lang w:val="uk-UA"/>
        </w:rPr>
        <w:t xml:space="preserve">У гімназії створюються та функціонують методичні об’єднання, творчі групи вчителів. </w:t>
      </w:r>
    </w:p>
    <w:p w:rsidR="00412B3B" w:rsidRPr="00172EC2" w:rsidRDefault="007B4FA9" w:rsidP="005C0608">
      <w:pPr>
        <w:pStyle w:val="a3"/>
        <w:spacing w:before="0" w:beforeAutospacing="0" w:after="0" w:afterAutospacing="0" w:line="276" w:lineRule="auto"/>
        <w:jc w:val="both"/>
        <w:rPr>
          <w:lang w:val="uk-UA"/>
        </w:rPr>
      </w:pPr>
      <w:r>
        <w:rPr>
          <w:lang w:val="uk-UA"/>
        </w:rPr>
        <w:t xml:space="preserve">      </w:t>
      </w:r>
      <w:r w:rsidR="00412B3B" w:rsidRPr="00172EC2">
        <w:rPr>
          <w:lang w:val="uk-UA"/>
        </w:rPr>
        <w:t>1.</w:t>
      </w:r>
      <w:r w:rsidR="00EC0DFF">
        <w:rPr>
          <w:lang w:val="uk-UA"/>
        </w:rPr>
        <w:t>2</w:t>
      </w:r>
      <w:r w:rsidR="0054728F">
        <w:rPr>
          <w:lang w:val="uk-UA"/>
        </w:rPr>
        <w:t>7</w:t>
      </w:r>
      <w:r w:rsidR="00412B3B" w:rsidRPr="00172EC2">
        <w:rPr>
          <w:lang w:val="uk-UA"/>
        </w:rPr>
        <w:t>.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412B3B" w:rsidRPr="00F33161" w:rsidRDefault="007B4FA9" w:rsidP="005C0608">
      <w:pPr>
        <w:pStyle w:val="a3"/>
        <w:spacing w:before="0" w:beforeAutospacing="0" w:after="0" w:afterAutospacing="0" w:line="276" w:lineRule="auto"/>
        <w:jc w:val="both"/>
      </w:pPr>
      <w:r>
        <w:rPr>
          <w:lang w:val="uk-UA"/>
        </w:rPr>
        <w:t xml:space="preserve">      </w:t>
      </w:r>
      <w:r w:rsidR="002365B2">
        <w:rPr>
          <w:lang w:val="uk-UA"/>
        </w:rPr>
        <w:t xml:space="preserve"> </w:t>
      </w:r>
      <w:r w:rsidR="000B6635" w:rsidRPr="00F33161">
        <w:t>1.</w:t>
      </w:r>
      <w:r w:rsidR="00617FB3">
        <w:rPr>
          <w:lang w:val="uk-UA"/>
        </w:rPr>
        <w:t>2</w:t>
      </w:r>
      <w:r w:rsidR="0054728F">
        <w:rPr>
          <w:lang w:val="uk-UA"/>
        </w:rPr>
        <w:t>8</w:t>
      </w:r>
      <w:r w:rsidR="000B6635" w:rsidRPr="00F33161">
        <w:t>.</w:t>
      </w:r>
      <w:r>
        <w:rPr>
          <w:lang w:val="uk-UA"/>
        </w:rPr>
        <w:t xml:space="preserve"> </w:t>
      </w:r>
      <w:r w:rsidR="00412B3B" w:rsidRPr="00F33161">
        <w:t>Гімназія зобов’язана за</w:t>
      </w:r>
      <w:r w:rsidR="00C3031F" w:rsidRPr="00F33161">
        <w:t>безпечувати на своєму веб-сайті</w:t>
      </w:r>
      <w:r w:rsidR="00412B3B" w:rsidRPr="00F33161">
        <w:t xml:space="preserve"> відкритий доступ до такої інформації та документі</w:t>
      </w:r>
      <w:proofErr w:type="gramStart"/>
      <w:r w:rsidR="00412B3B" w:rsidRPr="00F33161">
        <w:t>в</w:t>
      </w:r>
      <w:proofErr w:type="gramEnd"/>
      <w:r w:rsidR="00412B3B" w:rsidRPr="00F33161">
        <w:t>:</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rPr>
          <w:lang w:val="uk-UA"/>
        </w:rPr>
      </w:pPr>
      <w:r w:rsidRPr="00F33161">
        <w:t>статут закладу освіти;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4" w:name="n446"/>
      <w:bookmarkEnd w:id="4"/>
      <w:proofErr w:type="gramStart"/>
      <w:r w:rsidRPr="00F33161">
        <w:t>л</w:t>
      </w:r>
      <w:proofErr w:type="gramEnd"/>
      <w:r w:rsidRPr="00F33161">
        <w:t>іцензії на провадження освітньої діяльності;</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5" w:name="n447"/>
      <w:bookmarkEnd w:id="5"/>
      <w:r w:rsidRPr="00F33161">
        <w:t>сертифікати про акредитацію освітніх програм, сертифікат про інституційну акредитацію закладу вищої освіти;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6" w:name="n448"/>
      <w:bookmarkEnd w:id="6"/>
      <w:r w:rsidRPr="00F33161">
        <w:t>структура та органи управління закладу освіти;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7" w:name="n449"/>
      <w:bookmarkEnd w:id="7"/>
      <w:r w:rsidRPr="00F33161">
        <w:t>кадровий склад закладу освіти згідно з ліцензійними умовами;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8" w:name="n450"/>
      <w:bookmarkEnd w:id="8"/>
      <w:r w:rsidRPr="00F33161">
        <w:t>освітні програми, що реалізуються в закладі освіти, та перелі</w:t>
      </w:r>
      <w:proofErr w:type="gramStart"/>
      <w:r w:rsidRPr="00F33161">
        <w:t>к осв</w:t>
      </w:r>
      <w:proofErr w:type="gramEnd"/>
      <w:r w:rsidRPr="00F33161">
        <w:t>ітніх компонентів, що передбачені відповідною освітньою програмою;</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9" w:name="n451"/>
      <w:bookmarkEnd w:id="9"/>
      <w:r w:rsidRPr="00F33161">
        <w:t>територія обслуговування, закріплена за закладом освіти його засновником (</w:t>
      </w:r>
      <w:proofErr w:type="gramStart"/>
      <w:r w:rsidRPr="00F33161">
        <w:t>для</w:t>
      </w:r>
      <w:proofErr w:type="gramEnd"/>
      <w:r w:rsidRPr="00F33161">
        <w:t xml:space="preserve"> закладів дошкільної та загальної середньої освіти);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10" w:name="n452"/>
      <w:bookmarkEnd w:id="10"/>
      <w:r w:rsidRPr="00F33161">
        <w:t xml:space="preserve">ліцензований обсяг та фактична кількість осіб, які навчаються </w:t>
      </w:r>
      <w:proofErr w:type="gramStart"/>
      <w:r w:rsidRPr="00F33161">
        <w:t>у</w:t>
      </w:r>
      <w:proofErr w:type="gramEnd"/>
      <w:r w:rsidRPr="00F33161">
        <w:t xml:space="preserve"> закладі освіти;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11" w:name="n453"/>
      <w:bookmarkEnd w:id="11"/>
      <w:r w:rsidRPr="00F33161">
        <w:t>мова (мови) освітнього процесу;</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12" w:name="n454"/>
      <w:bookmarkEnd w:id="12"/>
      <w:r w:rsidRPr="00F33161">
        <w:t>наявність вакантних посад, порядок і умови проведення конкурсу на їх заміщення (</w:t>
      </w:r>
      <w:proofErr w:type="gramStart"/>
      <w:r w:rsidRPr="00F33161">
        <w:t>у</w:t>
      </w:r>
      <w:proofErr w:type="gramEnd"/>
      <w:r w:rsidRPr="00F33161">
        <w:t xml:space="preserve"> разі його проведення);</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13" w:name="n455"/>
      <w:bookmarkEnd w:id="13"/>
      <w:r w:rsidRPr="00F33161">
        <w:t>матеріально-технічне забезпечення закладу освіти (згідно з ліцензійними умовами);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14" w:name="n456"/>
      <w:bookmarkStart w:id="15" w:name="n457"/>
      <w:bookmarkStart w:id="16" w:name="n458"/>
      <w:bookmarkEnd w:id="14"/>
      <w:bookmarkEnd w:id="15"/>
      <w:bookmarkEnd w:id="16"/>
      <w:r w:rsidRPr="00F33161">
        <w:t>результати моніторингу якості освіти;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17" w:name="n459"/>
      <w:bookmarkEnd w:id="17"/>
      <w:proofErr w:type="gramStart"/>
      <w:r w:rsidRPr="00F33161">
        <w:t>р</w:t>
      </w:r>
      <w:proofErr w:type="gramEnd"/>
      <w:r w:rsidRPr="00F33161">
        <w:t>ічний звіт про діяльність закладу освіти;</w:t>
      </w:r>
    </w:p>
    <w:p w:rsidR="00641168" w:rsidRPr="00F33161" w:rsidRDefault="00641168" w:rsidP="005C0608">
      <w:pPr>
        <w:pStyle w:val="rvps2"/>
        <w:numPr>
          <w:ilvl w:val="0"/>
          <w:numId w:val="7"/>
        </w:numPr>
        <w:shd w:val="clear" w:color="auto" w:fill="FFFFFF"/>
        <w:spacing w:before="0" w:beforeAutospacing="0" w:after="0" w:afterAutospacing="0" w:line="276" w:lineRule="auto"/>
        <w:ind w:left="0" w:firstLine="0"/>
        <w:jc w:val="both"/>
      </w:pPr>
      <w:bookmarkStart w:id="18" w:name="n460"/>
      <w:bookmarkEnd w:id="18"/>
      <w:r w:rsidRPr="00F33161">
        <w:t xml:space="preserve">правила прийому </w:t>
      </w:r>
      <w:proofErr w:type="gramStart"/>
      <w:r w:rsidRPr="00F33161">
        <w:t>до</w:t>
      </w:r>
      <w:proofErr w:type="gramEnd"/>
      <w:r w:rsidRPr="00F33161">
        <w:t xml:space="preserve"> закладу освіти;</w:t>
      </w:r>
    </w:p>
    <w:p w:rsidR="00641168" w:rsidRPr="00F33161" w:rsidRDefault="00641168" w:rsidP="000B6635">
      <w:pPr>
        <w:pStyle w:val="rvps2"/>
        <w:numPr>
          <w:ilvl w:val="0"/>
          <w:numId w:val="7"/>
        </w:numPr>
        <w:shd w:val="clear" w:color="auto" w:fill="FFFFFF"/>
        <w:spacing w:before="0" w:beforeAutospacing="0" w:after="0" w:afterAutospacing="0" w:line="276" w:lineRule="auto"/>
        <w:ind w:left="426" w:hanging="142"/>
        <w:jc w:val="both"/>
      </w:pPr>
      <w:bookmarkStart w:id="19" w:name="n461"/>
      <w:bookmarkEnd w:id="19"/>
      <w:r w:rsidRPr="00F33161">
        <w:t xml:space="preserve">умови доступності закладу освіти для навчання </w:t>
      </w:r>
      <w:proofErr w:type="gramStart"/>
      <w:r w:rsidRPr="00F33161">
        <w:t>осіб</w:t>
      </w:r>
      <w:proofErr w:type="gramEnd"/>
      <w:r w:rsidRPr="00F33161">
        <w:t xml:space="preserve"> </w:t>
      </w:r>
      <w:r w:rsidR="005E41AE">
        <w:rPr>
          <w:lang w:val="uk-UA"/>
        </w:rPr>
        <w:t>і</w:t>
      </w:r>
      <w:r w:rsidRPr="00F33161">
        <w:t>з особливими освітніми потребами;</w:t>
      </w:r>
    </w:p>
    <w:p w:rsidR="00641168" w:rsidRPr="00F33161" w:rsidRDefault="00641168" w:rsidP="000B6635">
      <w:pPr>
        <w:pStyle w:val="rvps2"/>
        <w:numPr>
          <w:ilvl w:val="0"/>
          <w:numId w:val="7"/>
        </w:numPr>
        <w:shd w:val="clear" w:color="auto" w:fill="FFFFFF"/>
        <w:spacing w:before="0" w:beforeAutospacing="0" w:after="0" w:afterAutospacing="0" w:line="276" w:lineRule="auto"/>
        <w:ind w:left="426" w:hanging="142"/>
        <w:jc w:val="both"/>
      </w:pPr>
      <w:bookmarkStart w:id="20" w:name="n462"/>
      <w:bookmarkStart w:id="21" w:name="n463"/>
      <w:bookmarkEnd w:id="20"/>
      <w:bookmarkEnd w:id="21"/>
      <w:r w:rsidRPr="00F33161">
        <w:lastRenderedPageBreak/>
        <w:t>перелік додаткових освітніх та інших послуг, їх вартість, порядок надання та оплати;</w:t>
      </w:r>
    </w:p>
    <w:p w:rsidR="00641168" w:rsidRPr="00F33161" w:rsidRDefault="00641168" w:rsidP="000B6635">
      <w:pPr>
        <w:pStyle w:val="rvps2"/>
        <w:numPr>
          <w:ilvl w:val="0"/>
          <w:numId w:val="7"/>
        </w:numPr>
        <w:shd w:val="clear" w:color="auto" w:fill="FFFFFF"/>
        <w:spacing w:before="0" w:beforeAutospacing="0" w:after="0" w:afterAutospacing="0" w:line="276" w:lineRule="auto"/>
        <w:ind w:left="426" w:hanging="142"/>
        <w:jc w:val="both"/>
        <w:rPr>
          <w:lang w:val="uk-UA"/>
        </w:rPr>
      </w:pPr>
      <w:bookmarkStart w:id="22" w:name="n2145"/>
      <w:bookmarkEnd w:id="22"/>
      <w:r w:rsidRPr="00F33161">
        <w:t>правила поведінки здобувача освіти в закладі освіти;</w:t>
      </w:r>
    </w:p>
    <w:p w:rsidR="00641168" w:rsidRPr="00F33161" w:rsidRDefault="00641168" w:rsidP="000B6635">
      <w:pPr>
        <w:pStyle w:val="rvps2"/>
        <w:numPr>
          <w:ilvl w:val="0"/>
          <w:numId w:val="7"/>
        </w:numPr>
        <w:shd w:val="clear" w:color="auto" w:fill="FFFFFF"/>
        <w:spacing w:before="0" w:beforeAutospacing="0" w:after="0" w:afterAutospacing="0" w:line="276" w:lineRule="auto"/>
        <w:ind w:left="426" w:hanging="142"/>
        <w:jc w:val="both"/>
        <w:rPr>
          <w:lang w:val="uk-UA"/>
        </w:rPr>
      </w:pPr>
      <w:r w:rsidRPr="00F33161">
        <w:rPr>
          <w:lang w:val="uk-UA"/>
        </w:rPr>
        <w:t xml:space="preserve">план заходів, спрямованих на запобігання та протидію </w:t>
      </w:r>
      <w:r w:rsidRPr="00622C4C">
        <w:rPr>
          <w:lang w:val="uk-UA"/>
        </w:rPr>
        <w:t xml:space="preserve">булінгу </w:t>
      </w:r>
      <w:r w:rsidRPr="00F33161">
        <w:rPr>
          <w:lang w:val="uk-UA"/>
        </w:rPr>
        <w:t>(цькуванню) в закладі освіти;</w:t>
      </w:r>
    </w:p>
    <w:p w:rsidR="00641168" w:rsidRPr="00F33161" w:rsidRDefault="00641168" w:rsidP="000B6635">
      <w:pPr>
        <w:pStyle w:val="rvps2"/>
        <w:numPr>
          <w:ilvl w:val="0"/>
          <w:numId w:val="7"/>
        </w:numPr>
        <w:shd w:val="clear" w:color="auto" w:fill="FFFFFF"/>
        <w:spacing w:before="0" w:beforeAutospacing="0" w:after="0" w:afterAutospacing="0" w:line="276" w:lineRule="auto"/>
        <w:ind w:left="426" w:hanging="142"/>
        <w:jc w:val="both"/>
        <w:rPr>
          <w:lang w:val="uk-UA"/>
        </w:rPr>
      </w:pPr>
      <w:r w:rsidRPr="00F33161">
        <w:rPr>
          <w:lang w:val="uk-UA"/>
        </w:rPr>
        <w:t xml:space="preserve">порядок подання та розгляду (з дотриманням конфіденційності) заяв про випадки </w:t>
      </w:r>
      <w:r w:rsidRPr="00622C4C">
        <w:rPr>
          <w:lang w:val="uk-UA"/>
        </w:rPr>
        <w:t xml:space="preserve">булінгу </w:t>
      </w:r>
      <w:r w:rsidRPr="00F33161">
        <w:rPr>
          <w:lang w:val="uk-UA"/>
        </w:rPr>
        <w:t>в закладі освіти;</w:t>
      </w:r>
    </w:p>
    <w:p w:rsidR="00641168" w:rsidRPr="00F33161" w:rsidRDefault="00641168" w:rsidP="000B6635">
      <w:pPr>
        <w:pStyle w:val="rvps2"/>
        <w:numPr>
          <w:ilvl w:val="0"/>
          <w:numId w:val="7"/>
        </w:numPr>
        <w:shd w:val="clear" w:color="auto" w:fill="FFFFFF"/>
        <w:spacing w:before="0" w:beforeAutospacing="0" w:after="0" w:afterAutospacing="0" w:line="276" w:lineRule="auto"/>
        <w:ind w:left="426" w:hanging="142"/>
        <w:jc w:val="both"/>
        <w:rPr>
          <w:lang w:val="uk-UA"/>
        </w:rPr>
      </w:pPr>
      <w:r w:rsidRPr="00F33161">
        <w:rPr>
          <w:lang w:val="uk-UA"/>
        </w:rPr>
        <w:t>порядок реагування на доведені випа</w:t>
      </w:r>
      <w:r w:rsidR="00C3031F" w:rsidRPr="00F33161">
        <w:rPr>
          <w:lang w:val="uk-UA"/>
        </w:rPr>
        <w:t xml:space="preserve">дки булінгу </w:t>
      </w:r>
      <w:r w:rsidRPr="00F33161">
        <w:rPr>
          <w:lang w:val="uk-UA"/>
        </w:rPr>
        <w:t>в закладі освіти та відповідальн</w:t>
      </w:r>
      <w:r w:rsidR="00C3031F" w:rsidRPr="00F33161">
        <w:rPr>
          <w:lang w:val="uk-UA"/>
        </w:rPr>
        <w:t xml:space="preserve">ість осіб, причетних до </w:t>
      </w:r>
      <w:r w:rsidR="00C3031F" w:rsidRPr="00BF0AD7">
        <w:rPr>
          <w:lang w:val="uk-UA"/>
        </w:rPr>
        <w:t>булінгу</w:t>
      </w:r>
      <w:r w:rsidR="00C3031F" w:rsidRPr="005E41AE">
        <w:rPr>
          <w:b/>
          <w:lang w:val="uk-UA"/>
        </w:rPr>
        <w:t>;</w:t>
      </w:r>
    </w:p>
    <w:p w:rsidR="00641168" w:rsidRPr="00F33161" w:rsidRDefault="00641168" w:rsidP="000B6635">
      <w:pPr>
        <w:pStyle w:val="rvps2"/>
        <w:numPr>
          <w:ilvl w:val="0"/>
          <w:numId w:val="7"/>
        </w:numPr>
        <w:shd w:val="clear" w:color="auto" w:fill="FFFFFF"/>
        <w:spacing w:before="0" w:beforeAutospacing="0" w:after="0" w:afterAutospacing="0" w:line="276" w:lineRule="auto"/>
        <w:ind w:left="426" w:hanging="142"/>
        <w:jc w:val="both"/>
        <w:rPr>
          <w:lang w:val="uk-UA"/>
        </w:rPr>
      </w:pPr>
      <w:r w:rsidRPr="00F33161">
        <w:rPr>
          <w:lang w:val="uk-UA"/>
        </w:rPr>
        <w:t>інша інформація, що оприлюднюється за рішенням закладу освіти або на вимогу законодавства.</w:t>
      </w:r>
    </w:p>
    <w:p w:rsidR="00412B3B" w:rsidRPr="00F33161" w:rsidRDefault="000A679A" w:rsidP="00E1281D">
      <w:pPr>
        <w:pStyle w:val="a3"/>
        <w:spacing w:before="0" w:beforeAutospacing="0" w:after="0" w:afterAutospacing="0" w:line="276" w:lineRule="auto"/>
        <w:jc w:val="both"/>
        <w:rPr>
          <w:lang w:val="uk-UA"/>
        </w:rPr>
      </w:pPr>
      <w:r>
        <w:rPr>
          <w:lang w:val="uk-UA"/>
        </w:rPr>
        <w:t xml:space="preserve">    </w:t>
      </w:r>
      <w:r w:rsidR="00412B3B" w:rsidRPr="00F33161">
        <w:rPr>
          <w:lang w:val="uk-UA"/>
        </w:rPr>
        <w:t>1.</w:t>
      </w:r>
      <w:r w:rsidR="0054728F">
        <w:rPr>
          <w:lang w:val="uk-UA"/>
        </w:rPr>
        <w:t>29</w:t>
      </w:r>
      <w:r w:rsidR="00412B3B" w:rsidRPr="00F33161">
        <w:rPr>
          <w:lang w:val="uk-UA"/>
        </w:rPr>
        <w:t>. Гімназія оприлюднює інформацію про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014291" w:rsidRDefault="00014291" w:rsidP="00C95646">
      <w:pPr>
        <w:pStyle w:val="a3"/>
        <w:spacing w:before="0" w:beforeAutospacing="0" w:after="0" w:afterAutospacing="0" w:line="276" w:lineRule="auto"/>
        <w:ind w:left="284" w:hanging="284"/>
        <w:jc w:val="center"/>
        <w:rPr>
          <w:b/>
          <w:color w:val="212121"/>
          <w:lang w:val="uk-UA"/>
        </w:rPr>
      </w:pPr>
    </w:p>
    <w:p w:rsidR="00412B3B" w:rsidRDefault="00412B3B" w:rsidP="00C95646">
      <w:pPr>
        <w:pStyle w:val="a3"/>
        <w:spacing w:before="0" w:beforeAutospacing="0" w:after="0" w:afterAutospacing="0" w:line="276" w:lineRule="auto"/>
        <w:ind w:left="284" w:hanging="284"/>
        <w:jc w:val="center"/>
        <w:rPr>
          <w:b/>
          <w:color w:val="212121"/>
          <w:lang w:val="uk-UA"/>
        </w:rPr>
      </w:pPr>
      <w:r w:rsidRPr="00E1281D">
        <w:rPr>
          <w:b/>
          <w:color w:val="212121"/>
        </w:rPr>
        <w:t>II</w:t>
      </w:r>
      <w:r w:rsidRPr="00E1281D">
        <w:rPr>
          <w:b/>
          <w:color w:val="212121"/>
          <w:lang w:val="uk-UA"/>
        </w:rPr>
        <w:t>. Зарахування здобувачів освіти до гімназії, їх відрахування</w:t>
      </w:r>
    </w:p>
    <w:p w:rsidR="00412B3B" w:rsidRPr="00F33161" w:rsidRDefault="000A679A" w:rsidP="00FD4ED2">
      <w:pPr>
        <w:pStyle w:val="a3"/>
        <w:spacing w:before="0" w:beforeAutospacing="0" w:after="0" w:afterAutospacing="0" w:line="276" w:lineRule="auto"/>
        <w:jc w:val="both"/>
        <w:rPr>
          <w:lang w:val="uk-UA"/>
        </w:rPr>
      </w:pPr>
      <w:r w:rsidRPr="00FD4ED2">
        <w:rPr>
          <w:lang w:val="uk-UA"/>
        </w:rPr>
        <w:t xml:space="preserve">  </w:t>
      </w:r>
      <w:r w:rsidR="0005705E" w:rsidRPr="00FD4ED2">
        <w:rPr>
          <w:lang w:val="uk-UA"/>
        </w:rPr>
        <w:t xml:space="preserve">   </w:t>
      </w:r>
      <w:r w:rsidR="00412B3B" w:rsidRPr="00FD4ED2">
        <w:rPr>
          <w:lang w:val="uk-UA"/>
        </w:rPr>
        <w:t xml:space="preserve">2.1. </w:t>
      </w:r>
      <w:r w:rsidR="00412B3B" w:rsidRPr="00F33161">
        <w:rPr>
          <w:lang w:val="uk-UA"/>
        </w:rPr>
        <w:t>Зарахування здобувачів осві</w:t>
      </w:r>
      <w:r w:rsidR="00E1281D" w:rsidRPr="00F33161">
        <w:rPr>
          <w:lang w:val="uk-UA"/>
        </w:rPr>
        <w:t xml:space="preserve">ти </w:t>
      </w:r>
      <w:r w:rsidR="00412B3B" w:rsidRPr="00F33161">
        <w:rPr>
          <w:lang w:val="uk-UA"/>
        </w:rPr>
        <w:t xml:space="preserve">всіх класів гімназії здійснюється без проведення конкурсу і, як правило, відповідно до території обслуговування, визначеної виконавчим комітетом </w:t>
      </w:r>
      <w:r w:rsidR="008C0452" w:rsidRPr="00F33161">
        <w:rPr>
          <w:lang w:val="uk-UA"/>
        </w:rPr>
        <w:t>Люботинської міської ради</w:t>
      </w:r>
      <w:r w:rsidR="00412B3B" w:rsidRPr="00F33161">
        <w:rPr>
          <w:lang w:val="uk-UA"/>
        </w:rPr>
        <w:t>.</w:t>
      </w:r>
    </w:p>
    <w:p w:rsidR="00412B3B" w:rsidRPr="00F33161" w:rsidRDefault="0005705E" w:rsidP="00FD4ED2">
      <w:pPr>
        <w:pStyle w:val="a3"/>
        <w:spacing w:before="0" w:beforeAutospacing="0" w:after="0" w:afterAutospacing="0" w:line="276" w:lineRule="auto"/>
        <w:jc w:val="both"/>
        <w:rPr>
          <w:lang w:val="uk-UA"/>
        </w:rPr>
      </w:pPr>
      <w:r>
        <w:rPr>
          <w:lang w:val="uk-UA"/>
        </w:rPr>
        <w:t xml:space="preserve">    </w:t>
      </w:r>
      <w:r w:rsidR="00412B3B" w:rsidRPr="00F33161">
        <w:rPr>
          <w:lang w:val="uk-UA"/>
        </w:rPr>
        <w:t xml:space="preserve">2.2. Керівник гімназії зобов'язаний вжити заходів до ознайомлення </w:t>
      </w:r>
      <w:r>
        <w:rPr>
          <w:lang w:val="uk-UA"/>
        </w:rPr>
        <w:t>здобувачів освіти</w:t>
      </w:r>
      <w:r w:rsidR="00412B3B" w:rsidRPr="00F33161">
        <w:rPr>
          <w:lang w:val="uk-UA"/>
        </w:rPr>
        <w:t xml:space="preserve"> та їх батьків або осіб, які їх замінюють, з порядком зарахування до гімназії, статутом, правилами внутрішнього розпорядку та іншими документами, що регламентують організацію освітнього процесу.</w:t>
      </w:r>
    </w:p>
    <w:p w:rsidR="0005705E" w:rsidRPr="00F33161" w:rsidRDefault="0005705E" w:rsidP="00FD4ED2">
      <w:pPr>
        <w:pStyle w:val="a3"/>
        <w:spacing w:before="0" w:beforeAutospacing="0" w:after="0" w:afterAutospacing="0" w:line="276" w:lineRule="auto"/>
        <w:jc w:val="both"/>
        <w:rPr>
          <w:lang w:val="uk-UA"/>
        </w:rPr>
      </w:pPr>
      <w:r>
        <w:rPr>
          <w:lang w:val="uk-UA"/>
        </w:rPr>
        <w:t xml:space="preserve">    </w:t>
      </w:r>
      <w:r w:rsidR="00412B3B" w:rsidRPr="0005705E">
        <w:rPr>
          <w:lang w:val="uk-UA"/>
        </w:rPr>
        <w:t>2.</w:t>
      </w:r>
      <w:r w:rsidR="000A679A">
        <w:rPr>
          <w:lang w:val="uk-UA"/>
        </w:rPr>
        <w:t>3</w:t>
      </w:r>
      <w:r w:rsidR="00412B3B" w:rsidRPr="0005705E">
        <w:rPr>
          <w:lang w:val="uk-UA"/>
        </w:rPr>
        <w:t xml:space="preserve">. Зарахування </w:t>
      </w:r>
      <w:r>
        <w:rPr>
          <w:lang w:val="uk-UA"/>
        </w:rPr>
        <w:t xml:space="preserve">здобувачів освіти </w:t>
      </w:r>
      <w:r w:rsidR="00412B3B" w:rsidRPr="0005705E">
        <w:rPr>
          <w:lang w:val="uk-UA"/>
        </w:rPr>
        <w:t>до гімназії здійснюється</w:t>
      </w:r>
      <w:r>
        <w:rPr>
          <w:lang w:val="uk-UA"/>
        </w:rPr>
        <w:t xml:space="preserve"> </w:t>
      </w:r>
      <w:r w:rsidRPr="00F33161">
        <w:rPr>
          <w:lang w:val="uk-UA"/>
        </w:rPr>
        <w:t>у порядку, встановленому Міністерс</w:t>
      </w:r>
      <w:r>
        <w:rPr>
          <w:lang w:val="uk-UA"/>
        </w:rPr>
        <w:t>т</w:t>
      </w:r>
      <w:r w:rsidRPr="00F33161">
        <w:rPr>
          <w:lang w:val="uk-UA"/>
        </w:rPr>
        <w:t>вом освіти і науки України.</w:t>
      </w:r>
    </w:p>
    <w:p w:rsidR="00412B3B" w:rsidRPr="00FD4ED2" w:rsidRDefault="00412B3B" w:rsidP="00FD4ED2">
      <w:pPr>
        <w:pStyle w:val="a3"/>
        <w:spacing w:before="0" w:beforeAutospacing="0" w:after="0" w:afterAutospacing="0" w:line="276" w:lineRule="auto"/>
        <w:jc w:val="both"/>
        <w:rPr>
          <w:lang w:val="uk-UA"/>
        </w:rPr>
      </w:pPr>
      <w:r w:rsidRPr="0005705E">
        <w:rPr>
          <w:lang w:val="uk-UA"/>
        </w:rPr>
        <w:t xml:space="preserve"> </w:t>
      </w:r>
      <w:r w:rsidR="0005705E">
        <w:rPr>
          <w:lang w:val="uk-UA"/>
        </w:rPr>
        <w:t xml:space="preserve">   </w:t>
      </w:r>
      <w:r w:rsidRPr="00FD4ED2">
        <w:rPr>
          <w:lang w:val="uk-UA"/>
        </w:rPr>
        <w:t>2.</w:t>
      </w:r>
      <w:r w:rsidR="0005705E">
        <w:rPr>
          <w:lang w:val="uk-UA"/>
        </w:rPr>
        <w:t>4</w:t>
      </w:r>
      <w:r w:rsidRPr="00FD4ED2">
        <w:rPr>
          <w:lang w:val="uk-UA"/>
        </w:rPr>
        <w:t>. До першого класу зараховуються, як правило, діти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412B3B" w:rsidRPr="00FD4ED2" w:rsidRDefault="00FD4ED2" w:rsidP="00FD4ED2">
      <w:pPr>
        <w:pStyle w:val="a3"/>
        <w:spacing w:before="0" w:beforeAutospacing="0" w:after="0" w:afterAutospacing="0" w:line="276" w:lineRule="auto"/>
        <w:jc w:val="both"/>
        <w:rPr>
          <w:lang w:val="uk-UA"/>
        </w:rPr>
      </w:pPr>
      <w:r>
        <w:rPr>
          <w:lang w:val="uk-UA"/>
        </w:rPr>
        <w:t xml:space="preserve">    </w:t>
      </w:r>
      <w:r w:rsidR="00412B3B" w:rsidRPr="00FD4ED2">
        <w:rPr>
          <w:lang w:val="uk-UA"/>
        </w:rPr>
        <w:t>2.</w:t>
      </w:r>
      <w:r>
        <w:rPr>
          <w:lang w:val="uk-UA"/>
        </w:rPr>
        <w:t>5</w:t>
      </w:r>
      <w:r w:rsidR="00412B3B" w:rsidRPr="00FD4ED2">
        <w:rPr>
          <w:lang w:val="uk-UA"/>
        </w:rPr>
        <w:t>. Особи з особливими освітніми потребами можуть розпочинати здобуття початкової освіти з іншого віку, а тривалість здобуття ними початкової та базової загальної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412B3B" w:rsidRPr="008A3907" w:rsidRDefault="00FD4ED2" w:rsidP="008A3907">
      <w:pPr>
        <w:pStyle w:val="a3"/>
        <w:spacing w:before="0" w:beforeAutospacing="0" w:after="0" w:afterAutospacing="0" w:line="276" w:lineRule="auto"/>
        <w:jc w:val="both"/>
        <w:rPr>
          <w:lang w:val="uk-UA"/>
        </w:rPr>
      </w:pPr>
      <w:r>
        <w:rPr>
          <w:lang w:val="uk-UA"/>
        </w:rPr>
        <w:t xml:space="preserve">   </w:t>
      </w:r>
      <w:r w:rsidR="008A3907">
        <w:rPr>
          <w:lang w:val="uk-UA"/>
        </w:rPr>
        <w:t xml:space="preserve">  </w:t>
      </w:r>
      <w:r w:rsidR="00412B3B" w:rsidRPr="008A3907">
        <w:rPr>
          <w:lang w:val="uk-UA"/>
        </w:rPr>
        <w:t>2.</w:t>
      </w:r>
      <w:r>
        <w:rPr>
          <w:lang w:val="uk-UA"/>
        </w:rPr>
        <w:t>6</w:t>
      </w:r>
      <w:r w:rsidR="00412B3B" w:rsidRPr="008A3907">
        <w:rPr>
          <w:lang w:val="uk-UA"/>
        </w:rPr>
        <w:t>. Іноземні громадяни та особи без громадянства зараховуються до гімназії відповідно до законодавства та міжнародних договорів.</w:t>
      </w:r>
    </w:p>
    <w:p w:rsidR="005A0415" w:rsidRPr="00F33161" w:rsidRDefault="00FD4ED2" w:rsidP="008A3907">
      <w:pPr>
        <w:pStyle w:val="a3"/>
        <w:spacing w:before="0" w:beforeAutospacing="0" w:after="0" w:afterAutospacing="0" w:line="276" w:lineRule="auto"/>
        <w:jc w:val="both"/>
        <w:rPr>
          <w:lang w:val="uk-UA"/>
        </w:rPr>
      </w:pPr>
      <w:r>
        <w:rPr>
          <w:lang w:val="uk-UA"/>
        </w:rPr>
        <w:t xml:space="preserve"> </w:t>
      </w:r>
      <w:r w:rsidR="008A3907">
        <w:rPr>
          <w:lang w:val="uk-UA"/>
        </w:rPr>
        <w:t xml:space="preserve">   </w:t>
      </w:r>
      <w:r>
        <w:rPr>
          <w:lang w:val="uk-UA"/>
        </w:rPr>
        <w:t xml:space="preserve"> </w:t>
      </w:r>
      <w:r w:rsidR="00412B3B" w:rsidRPr="008A3907">
        <w:rPr>
          <w:lang w:val="uk-UA"/>
        </w:rPr>
        <w:t>2.</w:t>
      </w:r>
      <w:r>
        <w:rPr>
          <w:lang w:val="uk-UA"/>
        </w:rPr>
        <w:t>7</w:t>
      </w:r>
      <w:r w:rsidR="00412B3B" w:rsidRPr="008A3907">
        <w:rPr>
          <w:lang w:val="uk-UA"/>
        </w:rPr>
        <w:t xml:space="preserve">. </w:t>
      </w:r>
      <w:r w:rsidR="005A0415" w:rsidRPr="00F33161">
        <w:rPr>
          <w:lang w:val="uk-UA"/>
        </w:rPr>
        <w:t>Переведення учнів</w:t>
      </w:r>
      <w:r w:rsidR="00F33161" w:rsidRPr="00F33161">
        <w:rPr>
          <w:lang w:val="uk-UA"/>
        </w:rPr>
        <w:t xml:space="preserve"> </w:t>
      </w:r>
      <w:r w:rsidR="005A0415" w:rsidRPr="00F33161">
        <w:rPr>
          <w:lang w:val="uk-UA"/>
        </w:rPr>
        <w:t xml:space="preserve">гімназії до наступного </w:t>
      </w:r>
      <w:r w:rsidR="00D56B3E">
        <w:rPr>
          <w:lang w:val="uk-UA"/>
        </w:rPr>
        <w:t xml:space="preserve">класу здійснюється </w:t>
      </w:r>
      <w:r w:rsidR="005A0415" w:rsidRPr="00F33161">
        <w:rPr>
          <w:lang w:val="uk-UA"/>
        </w:rPr>
        <w:t>у порядку, встановленому Міністерс</w:t>
      </w:r>
      <w:r w:rsidR="00FD7D40">
        <w:rPr>
          <w:lang w:val="uk-UA"/>
        </w:rPr>
        <w:t>т</w:t>
      </w:r>
      <w:r w:rsidR="005A0415" w:rsidRPr="00F33161">
        <w:rPr>
          <w:lang w:val="uk-UA"/>
        </w:rPr>
        <w:t>вом освіти і науки України.</w:t>
      </w:r>
    </w:p>
    <w:p w:rsidR="00412B3B" w:rsidRPr="00F33161" w:rsidRDefault="00FD4ED2" w:rsidP="008A3907">
      <w:pPr>
        <w:pStyle w:val="a3"/>
        <w:spacing w:before="0" w:beforeAutospacing="0" w:after="0" w:afterAutospacing="0" w:line="276" w:lineRule="auto"/>
        <w:jc w:val="both"/>
        <w:rPr>
          <w:lang w:val="uk-UA"/>
        </w:rPr>
      </w:pPr>
      <w:r>
        <w:rPr>
          <w:lang w:val="uk-UA"/>
        </w:rPr>
        <w:t xml:space="preserve">  </w:t>
      </w:r>
      <w:r w:rsidR="008A3907">
        <w:rPr>
          <w:lang w:val="uk-UA"/>
        </w:rPr>
        <w:t xml:space="preserve">   </w:t>
      </w:r>
      <w:r>
        <w:rPr>
          <w:lang w:val="uk-UA"/>
        </w:rPr>
        <w:t xml:space="preserve">2.8. </w:t>
      </w:r>
      <w:r w:rsidR="00412B3B" w:rsidRPr="00F33161">
        <w:rPr>
          <w:lang w:val="uk-UA"/>
        </w:rPr>
        <w:t xml:space="preserve">У разі переходу </w:t>
      </w:r>
      <w:r>
        <w:rPr>
          <w:lang w:val="uk-UA"/>
        </w:rPr>
        <w:t>здобувача освіти</w:t>
      </w:r>
      <w:r w:rsidR="00412B3B" w:rsidRPr="00F33161">
        <w:rPr>
          <w:lang w:val="uk-UA"/>
        </w:rPr>
        <w:t xml:space="preserve"> до іншого закладу освіти для здобуття загальної середньої освіти батьки або особи, які їх замінюють, подають до гімназії заяву із зазначенням причини переходу та довідку, що підтверджує факт зарахування дитини до іншого закладу освіти.</w:t>
      </w:r>
    </w:p>
    <w:p w:rsidR="003506BC" w:rsidRDefault="003506BC" w:rsidP="00C95646">
      <w:pPr>
        <w:pStyle w:val="a3"/>
        <w:spacing w:before="0" w:beforeAutospacing="0" w:after="0" w:afterAutospacing="0" w:line="276" w:lineRule="auto"/>
        <w:jc w:val="center"/>
        <w:rPr>
          <w:b/>
          <w:lang w:val="uk-UA"/>
        </w:rPr>
      </w:pPr>
    </w:p>
    <w:p w:rsidR="00412B3B" w:rsidRDefault="00412B3B" w:rsidP="00C95646">
      <w:pPr>
        <w:pStyle w:val="a3"/>
        <w:spacing w:before="0" w:beforeAutospacing="0" w:after="0" w:afterAutospacing="0" w:line="276" w:lineRule="auto"/>
        <w:jc w:val="center"/>
        <w:rPr>
          <w:b/>
          <w:lang w:val="uk-UA"/>
        </w:rPr>
      </w:pPr>
      <w:r w:rsidRPr="00F33161">
        <w:rPr>
          <w:b/>
        </w:rPr>
        <w:t>III</w:t>
      </w:r>
      <w:r w:rsidRPr="00F33161">
        <w:rPr>
          <w:b/>
          <w:lang w:val="uk-UA"/>
        </w:rPr>
        <w:t>. Організація освітнього процесу</w:t>
      </w:r>
    </w:p>
    <w:p w:rsidR="000317A0" w:rsidRDefault="000317A0" w:rsidP="00897119">
      <w:pPr>
        <w:pStyle w:val="a3"/>
        <w:spacing w:before="0" w:beforeAutospacing="0" w:after="0" w:afterAutospacing="0" w:line="276" w:lineRule="auto"/>
        <w:jc w:val="both"/>
        <w:rPr>
          <w:lang w:val="uk-UA"/>
        </w:rPr>
      </w:pPr>
      <w:r>
        <w:rPr>
          <w:lang w:val="uk-UA"/>
        </w:rPr>
        <w:t xml:space="preserve"> </w:t>
      </w:r>
      <w:r w:rsidR="00897119">
        <w:rPr>
          <w:lang w:val="uk-UA"/>
        </w:rPr>
        <w:t xml:space="preserve">  </w:t>
      </w:r>
      <w:r w:rsidR="009E6185">
        <w:rPr>
          <w:lang w:val="uk-UA"/>
        </w:rPr>
        <w:t xml:space="preserve"> </w:t>
      </w:r>
      <w:r w:rsidR="000B6635" w:rsidRPr="00F33161">
        <w:rPr>
          <w:lang w:val="uk-UA"/>
        </w:rPr>
        <w:t>3.1.</w:t>
      </w:r>
      <w:r>
        <w:rPr>
          <w:lang w:val="uk-UA"/>
        </w:rPr>
        <w:t xml:space="preserve"> </w:t>
      </w:r>
      <w:r w:rsidRPr="00897119">
        <w:rPr>
          <w:lang w:val="uk-UA"/>
        </w:rPr>
        <w:t xml:space="preserve"> Гімназія планує свою роботу самостійно відповідно до перспективного та річного плану. У плані роботи відтворюються найголовніші питання роботи закладу освіти, </w:t>
      </w:r>
      <w:r w:rsidRPr="00897119">
        <w:rPr>
          <w:lang w:val="uk-UA"/>
        </w:rPr>
        <w:lastRenderedPageBreak/>
        <w:t>визначаються перспективи його розвитку. План роботи затверджується радою гімназії та погоджується педагогічною радою.</w:t>
      </w:r>
    </w:p>
    <w:p w:rsidR="00412B3B" w:rsidRPr="00AA494C" w:rsidRDefault="00897119" w:rsidP="00897119">
      <w:pPr>
        <w:pStyle w:val="a3"/>
        <w:spacing w:before="0" w:beforeAutospacing="0" w:after="0" w:afterAutospacing="0" w:line="276" w:lineRule="auto"/>
        <w:jc w:val="both"/>
        <w:rPr>
          <w:lang w:val="uk-UA"/>
        </w:rPr>
      </w:pPr>
      <w:r>
        <w:rPr>
          <w:lang w:val="uk-UA"/>
        </w:rPr>
        <w:t xml:space="preserve">   </w:t>
      </w:r>
      <w:r w:rsidR="00412B3B" w:rsidRPr="006C4706">
        <w:rPr>
          <w:lang w:val="uk-UA"/>
        </w:rPr>
        <w:t>3.</w:t>
      </w:r>
      <w:r w:rsidR="00641168" w:rsidRPr="00F33161">
        <w:rPr>
          <w:lang w:val="uk-UA"/>
        </w:rPr>
        <w:t>2</w:t>
      </w:r>
      <w:r w:rsidR="000B6635" w:rsidRPr="006C4706">
        <w:rPr>
          <w:lang w:val="uk-UA"/>
        </w:rPr>
        <w:t>.</w:t>
      </w:r>
      <w:r>
        <w:rPr>
          <w:lang w:val="uk-UA"/>
        </w:rPr>
        <w:t xml:space="preserve"> </w:t>
      </w:r>
      <w:r w:rsidR="00412B3B" w:rsidRPr="006C4706">
        <w:rPr>
          <w:lang w:val="uk-UA"/>
        </w:rPr>
        <w:t>Осві</w:t>
      </w:r>
      <w:r w:rsidR="000620CD" w:rsidRPr="006C4706">
        <w:rPr>
          <w:lang w:val="uk-UA"/>
        </w:rPr>
        <w:t xml:space="preserve">тній процес в </w:t>
      </w:r>
      <w:r w:rsidR="00412B3B" w:rsidRPr="006C4706">
        <w:rPr>
          <w:lang w:val="uk-UA"/>
        </w:rPr>
        <w:t>гімназі</w:t>
      </w:r>
      <w:r w:rsidR="001C2BF7">
        <w:rPr>
          <w:lang w:val="uk-UA"/>
        </w:rPr>
        <w:t>ї</w:t>
      </w:r>
      <w:r w:rsidR="00412B3B" w:rsidRPr="006C4706">
        <w:rPr>
          <w:lang w:val="uk-UA"/>
        </w:rPr>
        <w:t xml:space="preserve"> здійснюється відповідно до програм, розроблених на основі Державного стандарту</w:t>
      </w:r>
      <w:r w:rsidR="000620CD" w:rsidRPr="00F33161">
        <w:rPr>
          <w:lang w:val="uk-UA"/>
        </w:rPr>
        <w:t xml:space="preserve"> початкової та </w:t>
      </w:r>
      <w:r w:rsidR="00412B3B" w:rsidRPr="006C4706">
        <w:rPr>
          <w:lang w:val="uk-UA"/>
        </w:rPr>
        <w:t xml:space="preserve"> </w:t>
      </w:r>
      <w:r w:rsidR="000620CD" w:rsidRPr="00AA494C">
        <w:rPr>
          <w:lang w:val="uk-UA"/>
        </w:rPr>
        <w:t>базової середньої освіти</w:t>
      </w:r>
      <w:r w:rsidR="00AA494C" w:rsidRPr="00AA494C">
        <w:rPr>
          <w:lang w:val="uk-UA"/>
        </w:rPr>
        <w:t>.</w:t>
      </w:r>
    </w:p>
    <w:p w:rsidR="00412B3B" w:rsidRPr="00F33161" w:rsidRDefault="00897119" w:rsidP="00897119">
      <w:pPr>
        <w:pStyle w:val="a3"/>
        <w:spacing w:before="0" w:beforeAutospacing="0" w:after="0" w:afterAutospacing="0" w:line="276" w:lineRule="auto"/>
        <w:jc w:val="both"/>
        <w:rPr>
          <w:lang w:val="uk-UA"/>
        </w:rPr>
      </w:pPr>
      <w:r>
        <w:rPr>
          <w:lang w:val="uk-UA"/>
        </w:rPr>
        <w:t xml:space="preserve">    </w:t>
      </w:r>
      <w:r w:rsidR="00412B3B" w:rsidRPr="00897119">
        <w:rPr>
          <w:lang w:val="uk-UA"/>
        </w:rPr>
        <w:t>3.</w:t>
      </w:r>
      <w:r w:rsidR="00641168" w:rsidRPr="00897119">
        <w:rPr>
          <w:lang w:val="uk-UA"/>
        </w:rPr>
        <w:t>3</w:t>
      </w:r>
      <w:r w:rsidR="000B6635" w:rsidRPr="00F33161">
        <w:rPr>
          <w:lang w:val="uk-UA"/>
        </w:rPr>
        <w:t>.</w:t>
      </w:r>
      <w:r>
        <w:rPr>
          <w:lang w:val="uk-UA"/>
        </w:rPr>
        <w:t xml:space="preserve"> </w:t>
      </w:r>
      <w:r w:rsidR="00412B3B" w:rsidRPr="00F33161">
        <w:rPr>
          <w:lang w:val="uk-UA"/>
        </w:rPr>
        <w:t>Освітня програма схвалюється педагогічною радою гімназії та затверджується її керівником.</w:t>
      </w:r>
    </w:p>
    <w:p w:rsidR="00412B3B" w:rsidRPr="00897119" w:rsidRDefault="00897119" w:rsidP="00897119">
      <w:pPr>
        <w:pStyle w:val="a3"/>
        <w:spacing w:before="0" w:beforeAutospacing="0" w:after="0" w:afterAutospacing="0" w:line="276" w:lineRule="auto"/>
        <w:jc w:val="both"/>
        <w:rPr>
          <w:lang w:val="uk-UA"/>
        </w:rPr>
      </w:pPr>
      <w:r>
        <w:rPr>
          <w:lang w:val="uk-UA"/>
        </w:rPr>
        <w:t xml:space="preserve">    </w:t>
      </w:r>
      <w:r w:rsidR="00412B3B" w:rsidRPr="00897119">
        <w:rPr>
          <w:lang w:val="uk-UA"/>
        </w:rPr>
        <w:t>3.</w:t>
      </w:r>
      <w:r w:rsidR="009D2617" w:rsidRPr="00F33161">
        <w:rPr>
          <w:lang w:val="uk-UA"/>
        </w:rPr>
        <w:t>4</w:t>
      </w:r>
      <w:r w:rsidR="000B6635" w:rsidRPr="00897119">
        <w:rPr>
          <w:lang w:val="uk-UA"/>
        </w:rPr>
        <w:t>.</w:t>
      </w:r>
      <w:r w:rsidR="00412B3B" w:rsidRPr="00897119">
        <w:rPr>
          <w:lang w:val="uk-UA"/>
        </w:rPr>
        <w:t>Освітня програма має передбачати освітні компоненти для вільного вибору здобувачів освіти.</w:t>
      </w:r>
    </w:p>
    <w:p w:rsidR="00CC6B8A" w:rsidRDefault="001932B5" w:rsidP="001932B5">
      <w:pPr>
        <w:pStyle w:val="a3"/>
        <w:spacing w:before="0" w:beforeAutospacing="0" w:after="0" w:afterAutospacing="0" w:line="276" w:lineRule="auto"/>
        <w:jc w:val="both"/>
        <w:rPr>
          <w:lang w:val="uk-UA"/>
        </w:rPr>
      </w:pPr>
      <w:r>
        <w:rPr>
          <w:lang w:val="uk-UA"/>
        </w:rPr>
        <w:t xml:space="preserve">    </w:t>
      </w:r>
      <w:r w:rsidR="00412B3B" w:rsidRPr="009700CA">
        <w:rPr>
          <w:lang w:val="uk-UA"/>
        </w:rPr>
        <w:t>3.</w:t>
      </w:r>
      <w:r w:rsidR="009D2617" w:rsidRPr="00F33161">
        <w:rPr>
          <w:lang w:val="uk-UA"/>
        </w:rPr>
        <w:t>5</w:t>
      </w:r>
      <w:r w:rsidR="000B6635" w:rsidRPr="009700CA">
        <w:rPr>
          <w:lang w:val="uk-UA"/>
        </w:rPr>
        <w:t>.</w:t>
      </w:r>
      <w:r w:rsidR="00785392">
        <w:rPr>
          <w:lang w:val="uk-UA"/>
        </w:rPr>
        <w:t xml:space="preserve"> </w:t>
      </w:r>
      <w:r w:rsidR="00412B3B" w:rsidRPr="009700CA">
        <w:rPr>
          <w:lang w:val="uk-UA"/>
        </w:rPr>
        <w:t xml:space="preserve">На основі освітньої програми </w:t>
      </w:r>
      <w:r w:rsidR="009700CA">
        <w:rPr>
          <w:lang w:val="uk-UA"/>
        </w:rPr>
        <w:t>педагогічна рада</w:t>
      </w:r>
      <w:r w:rsidR="00412B3B" w:rsidRPr="009700CA">
        <w:rPr>
          <w:lang w:val="uk-UA"/>
        </w:rPr>
        <w:t xml:space="preserve"> складає</w:t>
      </w:r>
      <w:r w:rsidR="009700CA">
        <w:rPr>
          <w:lang w:val="uk-UA"/>
        </w:rPr>
        <w:t>, а керівник</w:t>
      </w:r>
      <w:r w:rsidR="00412B3B" w:rsidRPr="009700CA">
        <w:rPr>
          <w:lang w:val="uk-UA"/>
        </w:rPr>
        <w:t xml:space="preserve"> </w:t>
      </w:r>
      <w:r w:rsidR="009700CA">
        <w:rPr>
          <w:lang w:val="uk-UA"/>
        </w:rPr>
        <w:t>закладу</w:t>
      </w:r>
      <w:r w:rsidR="00412B3B" w:rsidRPr="009700CA">
        <w:rPr>
          <w:lang w:val="uk-UA"/>
        </w:rPr>
        <w:t xml:space="preserve"> затверджує </w:t>
      </w:r>
      <w:r w:rsidR="00D45928">
        <w:rPr>
          <w:lang w:val="uk-UA"/>
        </w:rPr>
        <w:t xml:space="preserve">річний </w:t>
      </w:r>
      <w:r w:rsidR="00412B3B" w:rsidRPr="009700CA">
        <w:rPr>
          <w:lang w:val="uk-UA"/>
        </w:rPr>
        <w:t xml:space="preserve">навчальний план, </w:t>
      </w:r>
      <w:r w:rsidR="00CC6B8A" w:rsidRPr="009700CA">
        <w:rPr>
          <w:lang w:val="uk-UA"/>
        </w:rPr>
        <w:t xml:space="preserve">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w:t>
      </w:r>
      <w:r>
        <w:rPr>
          <w:lang w:val="uk-UA"/>
        </w:rPr>
        <w:t>навчальний рік).</w:t>
      </w:r>
    </w:p>
    <w:p w:rsidR="00412B3B" w:rsidRPr="004E1469" w:rsidRDefault="001932B5" w:rsidP="001932B5">
      <w:pPr>
        <w:pStyle w:val="a3"/>
        <w:spacing w:before="0" w:beforeAutospacing="0" w:after="0" w:afterAutospacing="0" w:line="276" w:lineRule="auto"/>
        <w:jc w:val="both"/>
        <w:rPr>
          <w:lang w:val="uk-UA"/>
        </w:rPr>
      </w:pPr>
      <w:r>
        <w:rPr>
          <w:lang w:val="uk-UA"/>
        </w:rPr>
        <w:t xml:space="preserve">     </w:t>
      </w:r>
      <w:r w:rsidR="00412B3B" w:rsidRPr="004E1469">
        <w:rPr>
          <w:lang w:val="uk-UA"/>
        </w:rPr>
        <w:t>3.</w:t>
      </w:r>
      <w:r w:rsidR="009D2617" w:rsidRPr="00F33161">
        <w:rPr>
          <w:lang w:val="uk-UA"/>
        </w:rPr>
        <w:t>6</w:t>
      </w:r>
      <w:r w:rsidR="000B6635" w:rsidRPr="004E1469">
        <w:rPr>
          <w:lang w:val="uk-UA"/>
        </w:rPr>
        <w:t>.</w:t>
      </w:r>
      <w:r w:rsidR="004E1469">
        <w:rPr>
          <w:lang w:val="uk-UA"/>
        </w:rPr>
        <w:t xml:space="preserve"> </w:t>
      </w:r>
      <w:r w:rsidR="00412B3B" w:rsidRPr="004E1469">
        <w:rPr>
          <w:lang w:val="uk-UA"/>
        </w:rPr>
        <w:t>Гімназія забезпечує відповідність рівня Державних стандартів початкової, базової  середньої освіти.</w:t>
      </w:r>
    </w:p>
    <w:p w:rsidR="00412B3B" w:rsidRPr="004E1469" w:rsidRDefault="001932B5" w:rsidP="001932B5">
      <w:pPr>
        <w:pStyle w:val="a3"/>
        <w:spacing w:before="0" w:beforeAutospacing="0" w:after="0" w:afterAutospacing="0" w:line="276" w:lineRule="auto"/>
        <w:jc w:val="both"/>
        <w:rPr>
          <w:lang w:val="uk-UA"/>
        </w:rPr>
      </w:pPr>
      <w:r>
        <w:rPr>
          <w:lang w:val="uk-UA"/>
        </w:rPr>
        <w:t xml:space="preserve">     </w:t>
      </w:r>
      <w:r w:rsidR="00412B3B" w:rsidRPr="004E1469">
        <w:rPr>
          <w:lang w:val="uk-UA"/>
        </w:rPr>
        <w:t>3.</w:t>
      </w:r>
      <w:r w:rsidR="009D2617" w:rsidRPr="00F33161">
        <w:rPr>
          <w:lang w:val="uk-UA"/>
        </w:rPr>
        <w:t>7</w:t>
      </w:r>
      <w:r w:rsidR="000B6635" w:rsidRPr="004E1469">
        <w:rPr>
          <w:lang w:val="uk-UA"/>
        </w:rPr>
        <w:t>.</w:t>
      </w:r>
      <w:r w:rsidR="004E1469">
        <w:rPr>
          <w:lang w:val="uk-UA"/>
        </w:rPr>
        <w:t xml:space="preserve"> </w:t>
      </w:r>
      <w:r w:rsidR="00412B3B" w:rsidRPr="004E1469">
        <w:rPr>
          <w:lang w:val="uk-UA"/>
        </w:rPr>
        <w:t xml:space="preserve">Гімназія працює за </w:t>
      </w:r>
      <w:r w:rsidR="00C3031F" w:rsidRPr="00F33161">
        <w:rPr>
          <w:lang w:val="uk-UA"/>
        </w:rPr>
        <w:t xml:space="preserve">типовими та нетиповими </w:t>
      </w:r>
      <w:r w:rsidR="00412B3B" w:rsidRPr="004E1469">
        <w:rPr>
          <w:lang w:val="uk-UA"/>
        </w:rPr>
        <w:t xml:space="preserve">освітніми програмами, підручниками, посібниками, що мають відповідний гриф </w:t>
      </w:r>
      <w:r w:rsidR="00C3031F" w:rsidRPr="00F33161">
        <w:rPr>
          <w:lang w:val="uk-UA"/>
        </w:rPr>
        <w:t xml:space="preserve">Міністерства освіти і науки України </w:t>
      </w:r>
      <w:r w:rsidR="009A4EB4">
        <w:rPr>
          <w:lang w:val="uk-UA"/>
        </w:rPr>
        <w:t xml:space="preserve">або експертний висновок </w:t>
      </w:r>
      <w:r w:rsidR="00C3031F" w:rsidRPr="00F33161">
        <w:rPr>
          <w:lang w:val="uk-UA"/>
        </w:rPr>
        <w:t>Державної служби якості освіти</w:t>
      </w:r>
      <w:r w:rsidR="00412B3B" w:rsidRPr="004E1469">
        <w:rPr>
          <w:lang w:val="uk-UA"/>
        </w:rPr>
        <w:t>, і забезпечує виконання освітніх завдань на кожному ступені навчання відповідно до вікових особливостей та природних здібностей дітей.</w:t>
      </w:r>
    </w:p>
    <w:p w:rsidR="00412B3B" w:rsidRPr="004E1469" w:rsidRDefault="002639E8" w:rsidP="002639E8">
      <w:pPr>
        <w:pStyle w:val="a3"/>
        <w:spacing w:before="0" w:beforeAutospacing="0" w:after="0" w:afterAutospacing="0" w:line="276" w:lineRule="auto"/>
        <w:jc w:val="both"/>
        <w:rPr>
          <w:lang w:val="uk-UA"/>
        </w:rPr>
      </w:pPr>
      <w:r>
        <w:rPr>
          <w:lang w:val="uk-UA"/>
        </w:rPr>
        <w:t xml:space="preserve">      </w:t>
      </w:r>
      <w:r w:rsidR="00412B3B" w:rsidRPr="004E1469">
        <w:rPr>
          <w:lang w:val="uk-UA"/>
        </w:rPr>
        <w:t>3.</w:t>
      </w:r>
      <w:r w:rsidR="009D2617" w:rsidRPr="00F33161">
        <w:rPr>
          <w:lang w:val="uk-UA"/>
        </w:rPr>
        <w:t>8</w:t>
      </w:r>
      <w:r w:rsidR="000B6635" w:rsidRPr="004E1469">
        <w:rPr>
          <w:lang w:val="uk-UA"/>
        </w:rPr>
        <w:t>.</w:t>
      </w:r>
      <w:r w:rsidR="004E1469">
        <w:rPr>
          <w:lang w:val="uk-UA"/>
        </w:rPr>
        <w:t xml:space="preserve"> </w:t>
      </w:r>
      <w:r w:rsidR="00412B3B" w:rsidRPr="004E1469">
        <w:rPr>
          <w:lang w:val="uk-UA"/>
        </w:rPr>
        <w:t xml:space="preserve">Гімназія обирає форми, засоби і методи навчання відповідно до Законів України “Про освіту”, </w:t>
      </w:r>
      <w:r w:rsidR="00C3031F" w:rsidRPr="004E1469">
        <w:rPr>
          <w:lang w:val="uk-UA"/>
        </w:rPr>
        <w:t xml:space="preserve">“Про </w:t>
      </w:r>
      <w:r w:rsidR="006C4706">
        <w:rPr>
          <w:lang w:val="uk-UA"/>
        </w:rPr>
        <w:t xml:space="preserve">повну </w:t>
      </w:r>
      <w:r w:rsidR="00C3031F" w:rsidRPr="004E1469">
        <w:rPr>
          <w:lang w:val="uk-UA"/>
        </w:rPr>
        <w:t>загальну середню освіту”,</w:t>
      </w:r>
      <w:r w:rsidR="00412B3B" w:rsidRPr="004E1469">
        <w:rPr>
          <w:lang w:val="uk-UA"/>
        </w:rPr>
        <w:t xml:space="preserve"> та статуту з урахуванням профілю та інших особливостей організації освітнього процесу.</w:t>
      </w:r>
    </w:p>
    <w:p w:rsidR="00412B3B" w:rsidRPr="002639E8" w:rsidRDefault="002639E8" w:rsidP="002639E8">
      <w:pPr>
        <w:pStyle w:val="a3"/>
        <w:spacing w:before="0" w:beforeAutospacing="0" w:after="0" w:afterAutospacing="0" w:line="276" w:lineRule="auto"/>
        <w:jc w:val="both"/>
        <w:rPr>
          <w:lang w:val="uk-UA"/>
        </w:rPr>
      </w:pPr>
      <w:r>
        <w:rPr>
          <w:lang w:val="uk-UA"/>
        </w:rPr>
        <w:t xml:space="preserve">     </w:t>
      </w:r>
      <w:r w:rsidR="00412B3B" w:rsidRPr="002639E8">
        <w:rPr>
          <w:lang w:val="uk-UA"/>
        </w:rPr>
        <w:t>3.</w:t>
      </w:r>
      <w:r w:rsidR="009D2617" w:rsidRPr="00F33161">
        <w:rPr>
          <w:lang w:val="uk-UA"/>
        </w:rPr>
        <w:t>9</w:t>
      </w:r>
      <w:r w:rsidR="00412B3B" w:rsidRPr="002639E8">
        <w:rPr>
          <w:lang w:val="uk-UA"/>
        </w:rPr>
        <w:t>. Освітній процес у гімназії здійснюється за груповою та індивідуальною формами навчання.</w:t>
      </w:r>
    </w:p>
    <w:p w:rsidR="00F218F6" w:rsidRPr="00F218F6" w:rsidRDefault="002639E8" w:rsidP="002639E8">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00412B3B" w:rsidRPr="00F218F6">
        <w:rPr>
          <w:rFonts w:ascii="Times New Roman" w:hAnsi="Times New Roman" w:cs="Times New Roman"/>
          <w:sz w:val="24"/>
          <w:szCs w:val="24"/>
        </w:rPr>
        <w:t>3.1</w:t>
      </w:r>
      <w:r w:rsidR="00C3031F" w:rsidRPr="00F218F6">
        <w:rPr>
          <w:rFonts w:ascii="Times New Roman" w:hAnsi="Times New Roman" w:cs="Times New Roman"/>
          <w:sz w:val="24"/>
          <w:szCs w:val="24"/>
          <w:lang w:val="uk-UA"/>
        </w:rPr>
        <w:t>0</w:t>
      </w:r>
      <w:r w:rsidR="00412B3B" w:rsidRPr="00F218F6">
        <w:rPr>
          <w:rFonts w:ascii="Times New Roman" w:hAnsi="Times New Roman" w:cs="Times New Roman"/>
          <w:sz w:val="24"/>
          <w:szCs w:val="24"/>
        </w:rPr>
        <w:t xml:space="preserve">. Навчальний </w:t>
      </w:r>
      <w:proofErr w:type="gramStart"/>
      <w:r w:rsidR="00412B3B" w:rsidRPr="00F218F6">
        <w:rPr>
          <w:rFonts w:ascii="Times New Roman" w:hAnsi="Times New Roman" w:cs="Times New Roman"/>
          <w:sz w:val="24"/>
          <w:szCs w:val="24"/>
        </w:rPr>
        <w:t>р</w:t>
      </w:r>
      <w:proofErr w:type="gramEnd"/>
      <w:r w:rsidR="00412B3B" w:rsidRPr="00F218F6">
        <w:rPr>
          <w:rFonts w:ascii="Times New Roman" w:hAnsi="Times New Roman" w:cs="Times New Roman"/>
          <w:sz w:val="24"/>
          <w:szCs w:val="24"/>
        </w:rPr>
        <w:t>ік у гімназії починається 1 вересня</w:t>
      </w:r>
      <w:r w:rsidR="00F218F6" w:rsidRPr="00F218F6">
        <w:rPr>
          <w:rFonts w:ascii="Times New Roman" w:hAnsi="Times New Roman" w:cs="Times New Roman"/>
          <w:sz w:val="24"/>
          <w:szCs w:val="24"/>
          <w:lang w:val="uk-UA"/>
        </w:rPr>
        <w:t xml:space="preserve">, </w:t>
      </w:r>
      <w:r w:rsidR="00412B3B" w:rsidRPr="00F218F6">
        <w:rPr>
          <w:rFonts w:ascii="Times New Roman" w:hAnsi="Times New Roman" w:cs="Times New Roman"/>
          <w:sz w:val="24"/>
          <w:szCs w:val="24"/>
        </w:rPr>
        <w:t xml:space="preserve"> </w:t>
      </w:r>
      <w:r w:rsidR="00F218F6" w:rsidRPr="00F218F6">
        <w:rPr>
          <w:rFonts w:ascii="Times New Roman" w:hAnsi="Times New Roman" w:cs="Times New Roman"/>
          <w:sz w:val="24"/>
          <w:szCs w:val="24"/>
        </w:rPr>
        <w:t xml:space="preserve">триває не менше 175 навчальних днів і закінчується не пізніше 1 липня наступного року. Якщо 1 вересня припадає на вихідний день, навчальний </w:t>
      </w:r>
      <w:proofErr w:type="gramStart"/>
      <w:r w:rsidR="00F218F6" w:rsidRPr="00F218F6">
        <w:rPr>
          <w:rFonts w:ascii="Times New Roman" w:hAnsi="Times New Roman" w:cs="Times New Roman"/>
          <w:sz w:val="24"/>
          <w:szCs w:val="24"/>
        </w:rPr>
        <w:t>р</w:t>
      </w:r>
      <w:proofErr w:type="gramEnd"/>
      <w:r w:rsidR="00F218F6" w:rsidRPr="00F218F6">
        <w:rPr>
          <w:rFonts w:ascii="Times New Roman" w:hAnsi="Times New Roman" w:cs="Times New Roman"/>
          <w:sz w:val="24"/>
          <w:szCs w:val="24"/>
        </w:rPr>
        <w:t>ік розпочинається у перший за ним робочий день.</w:t>
      </w:r>
    </w:p>
    <w:p w:rsidR="00F218F6" w:rsidRPr="001C2BF7" w:rsidRDefault="002639E8" w:rsidP="002639E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2B3B" w:rsidRPr="00F218F6">
        <w:rPr>
          <w:rFonts w:ascii="Times New Roman" w:hAnsi="Times New Roman" w:cs="Times New Roman"/>
          <w:sz w:val="24"/>
          <w:szCs w:val="24"/>
        </w:rPr>
        <w:t>3.1</w:t>
      </w:r>
      <w:r w:rsidR="00C3031F" w:rsidRPr="002639E8">
        <w:rPr>
          <w:rFonts w:ascii="Times New Roman" w:hAnsi="Times New Roman" w:cs="Times New Roman"/>
          <w:sz w:val="24"/>
          <w:szCs w:val="24"/>
        </w:rPr>
        <w:t>1</w:t>
      </w:r>
      <w:r w:rsidR="000B6635" w:rsidRPr="00F218F6">
        <w:rPr>
          <w:rFonts w:ascii="Times New Roman" w:hAnsi="Times New Roman" w:cs="Times New Roman"/>
          <w:sz w:val="24"/>
          <w:szCs w:val="24"/>
        </w:rPr>
        <w:t>.</w:t>
      </w:r>
      <w:r w:rsidR="00F218F6" w:rsidRPr="002639E8">
        <w:rPr>
          <w:rFonts w:ascii="Times New Roman" w:hAnsi="Times New Roman" w:cs="Times New Roman"/>
          <w:sz w:val="24"/>
          <w:szCs w:val="24"/>
        </w:rPr>
        <w:t xml:space="preserve"> </w:t>
      </w:r>
      <w:proofErr w:type="gramStart"/>
      <w:r w:rsidR="00F218F6" w:rsidRPr="00F218F6">
        <w:rPr>
          <w:rFonts w:ascii="Times New Roman" w:hAnsi="Times New Roman" w:cs="Times New Roman"/>
          <w:sz w:val="24"/>
          <w:szCs w:val="24"/>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w:t>
      </w:r>
      <w:r w:rsidR="001B2581" w:rsidRPr="002639E8">
        <w:rPr>
          <w:rFonts w:ascii="Times New Roman" w:hAnsi="Times New Roman" w:cs="Times New Roman"/>
          <w:sz w:val="24"/>
          <w:szCs w:val="24"/>
        </w:rPr>
        <w:t>гімназії</w:t>
      </w:r>
      <w:r w:rsidR="00F218F6" w:rsidRPr="00F218F6">
        <w:rPr>
          <w:rFonts w:ascii="Times New Roman" w:hAnsi="Times New Roman" w:cs="Times New Roman"/>
          <w:sz w:val="24"/>
          <w:szCs w:val="24"/>
        </w:rPr>
        <w:t xml:space="preserve">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w:t>
      </w:r>
      <w:proofErr w:type="gramEnd"/>
      <w:r w:rsidR="00F218F6" w:rsidRPr="00F218F6">
        <w:rPr>
          <w:rFonts w:ascii="Times New Roman" w:hAnsi="Times New Roman" w:cs="Times New Roman"/>
          <w:sz w:val="24"/>
          <w:szCs w:val="24"/>
        </w:rPr>
        <w:t xml:space="preserve"> дітей, особливостей регіону тощо.</w:t>
      </w:r>
      <w:r w:rsidR="001C2BF7">
        <w:rPr>
          <w:rFonts w:ascii="Times New Roman" w:hAnsi="Times New Roman" w:cs="Times New Roman"/>
          <w:sz w:val="24"/>
          <w:szCs w:val="24"/>
          <w:lang w:val="uk-UA"/>
        </w:rPr>
        <w:t xml:space="preserve"> </w:t>
      </w:r>
    </w:p>
    <w:p w:rsidR="00B17D53" w:rsidRPr="00474AE0" w:rsidRDefault="002639E8" w:rsidP="00474AE0">
      <w:pPr>
        <w:spacing w:after="0"/>
        <w:jc w:val="both"/>
        <w:rPr>
          <w:rFonts w:ascii="Times New Roman" w:hAnsi="Times New Roman" w:cs="Times New Roman"/>
          <w:sz w:val="24"/>
          <w:szCs w:val="24"/>
          <w:lang w:val="uk-UA"/>
        </w:rPr>
      </w:pPr>
      <w:r w:rsidRPr="00474AE0">
        <w:rPr>
          <w:rFonts w:ascii="Times New Roman" w:hAnsi="Times New Roman" w:cs="Times New Roman"/>
          <w:sz w:val="24"/>
          <w:szCs w:val="24"/>
          <w:lang w:val="uk-UA"/>
        </w:rPr>
        <w:t xml:space="preserve">    </w:t>
      </w:r>
      <w:r w:rsidR="00412B3B" w:rsidRPr="00474AE0">
        <w:rPr>
          <w:rFonts w:ascii="Times New Roman" w:hAnsi="Times New Roman" w:cs="Times New Roman"/>
          <w:sz w:val="24"/>
          <w:szCs w:val="24"/>
          <w:lang w:val="uk-UA"/>
        </w:rPr>
        <w:t>3.1</w:t>
      </w:r>
      <w:r w:rsidR="000B6635" w:rsidRPr="00474AE0">
        <w:rPr>
          <w:rFonts w:ascii="Times New Roman" w:hAnsi="Times New Roman" w:cs="Times New Roman"/>
          <w:sz w:val="24"/>
          <w:szCs w:val="24"/>
          <w:lang w:val="uk-UA"/>
        </w:rPr>
        <w:t>2</w:t>
      </w:r>
      <w:r w:rsidR="00412B3B" w:rsidRPr="00474AE0">
        <w:rPr>
          <w:rFonts w:ascii="Times New Roman" w:hAnsi="Times New Roman" w:cs="Times New Roman"/>
          <w:sz w:val="24"/>
          <w:szCs w:val="24"/>
          <w:lang w:val="uk-UA"/>
        </w:rPr>
        <w:t xml:space="preserve">. Режим роботи гімназії визначається нею на основі відповідних нормативно-правових актів. </w:t>
      </w:r>
    </w:p>
    <w:p w:rsidR="00412B3B" w:rsidRPr="00474AE0" w:rsidRDefault="00474AE0" w:rsidP="00474AE0">
      <w:pPr>
        <w:spacing w:after="0"/>
        <w:jc w:val="both"/>
        <w:rPr>
          <w:rFonts w:ascii="Times New Roman" w:hAnsi="Times New Roman" w:cs="Times New Roman"/>
          <w:sz w:val="24"/>
          <w:szCs w:val="24"/>
          <w:lang w:val="uk-UA"/>
        </w:rPr>
      </w:pPr>
      <w:r w:rsidRPr="00474AE0">
        <w:rPr>
          <w:rFonts w:ascii="Times New Roman" w:hAnsi="Times New Roman" w:cs="Times New Roman"/>
          <w:sz w:val="24"/>
          <w:szCs w:val="24"/>
          <w:lang w:val="uk-UA"/>
        </w:rPr>
        <w:t xml:space="preserve">    </w:t>
      </w:r>
      <w:r w:rsidR="00412B3B" w:rsidRPr="00474AE0">
        <w:rPr>
          <w:rFonts w:ascii="Times New Roman" w:hAnsi="Times New Roman" w:cs="Times New Roman"/>
          <w:sz w:val="24"/>
          <w:szCs w:val="24"/>
          <w:lang w:val="uk-UA"/>
        </w:rPr>
        <w:t>3.1</w:t>
      </w:r>
      <w:r w:rsidR="000B6635" w:rsidRPr="00474AE0">
        <w:rPr>
          <w:rFonts w:ascii="Times New Roman" w:hAnsi="Times New Roman" w:cs="Times New Roman"/>
          <w:sz w:val="24"/>
          <w:szCs w:val="24"/>
          <w:lang w:val="uk-UA"/>
        </w:rPr>
        <w:t>3</w:t>
      </w:r>
      <w:r w:rsidR="00412B3B" w:rsidRPr="00474AE0">
        <w:rPr>
          <w:rFonts w:ascii="Times New Roman" w:hAnsi="Times New Roman" w:cs="Times New Roman"/>
          <w:sz w:val="24"/>
          <w:szCs w:val="24"/>
          <w:lang w:val="uk-UA"/>
        </w:rPr>
        <w:t>. Загальна тривалість канікул протягом навчального року не може становити менш як 30 календарних днів.</w:t>
      </w:r>
    </w:p>
    <w:p w:rsidR="00412B3B" w:rsidRPr="00474AE0" w:rsidRDefault="00E540FC" w:rsidP="00474AE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2B3B" w:rsidRPr="00474AE0">
        <w:rPr>
          <w:rFonts w:ascii="Times New Roman" w:hAnsi="Times New Roman" w:cs="Times New Roman"/>
          <w:sz w:val="24"/>
          <w:szCs w:val="24"/>
          <w:lang w:val="uk-UA"/>
        </w:rPr>
        <w:t>3.1</w:t>
      </w:r>
      <w:r w:rsidR="000B6635" w:rsidRPr="00474AE0">
        <w:rPr>
          <w:rFonts w:ascii="Times New Roman" w:hAnsi="Times New Roman" w:cs="Times New Roman"/>
          <w:sz w:val="24"/>
          <w:szCs w:val="24"/>
          <w:lang w:val="uk-UA"/>
        </w:rPr>
        <w:t>4</w:t>
      </w:r>
      <w:r w:rsidR="00412B3B" w:rsidRPr="00474AE0">
        <w:rPr>
          <w:rFonts w:ascii="Times New Roman" w:hAnsi="Times New Roman" w:cs="Times New Roman"/>
          <w:sz w:val="24"/>
          <w:szCs w:val="24"/>
          <w:lang w:val="uk-UA"/>
        </w:rPr>
        <w:t>. Тривалість занять у гімназії становить –</w:t>
      </w:r>
      <w:r w:rsidR="009D2617" w:rsidRPr="00474AE0">
        <w:rPr>
          <w:rFonts w:ascii="Times New Roman" w:hAnsi="Times New Roman" w:cs="Times New Roman"/>
          <w:sz w:val="24"/>
          <w:szCs w:val="24"/>
          <w:lang w:val="uk-UA"/>
        </w:rPr>
        <w:t xml:space="preserve"> </w:t>
      </w:r>
      <w:r w:rsidR="00412B3B" w:rsidRPr="00474AE0">
        <w:rPr>
          <w:rFonts w:ascii="Times New Roman" w:hAnsi="Times New Roman" w:cs="Times New Roman"/>
          <w:sz w:val="24"/>
          <w:szCs w:val="24"/>
          <w:lang w:val="uk-UA"/>
        </w:rPr>
        <w:t xml:space="preserve">у 1-х класах </w:t>
      </w:r>
      <w:r w:rsidR="001241F5" w:rsidRPr="00474AE0">
        <w:rPr>
          <w:rFonts w:ascii="Times New Roman" w:hAnsi="Times New Roman" w:cs="Times New Roman"/>
          <w:sz w:val="24"/>
          <w:szCs w:val="24"/>
          <w:lang w:val="uk-UA"/>
        </w:rPr>
        <w:t>-</w:t>
      </w:r>
      <w:r w:rsidR="00412B3B" w:rsidRPr="00474AE0">
        <w:rPr>
          <w:rFonts w:ascii="Times New Roman" w:hAnsi="Times New Roman" w:cs="Times New Roman"/>
          <w:sz w:val="24"/>
          <w:szCs w:val="24"/>
          <w:lang w:val="uk-UA"/>
        </w:rPr>
        <w:t xml:space="preserve"> </w:t>
      </w:r>
      <w:r w:rsidR="00C3031F" w:rsidRPr="00474AE0">
        <w:rPr>
          <w:rFonts w:ascii="Times New Roman" w:hAnsi="Times New Roman" w:cs="Times New Roman"/>
          <w:sz w:val="24"/>
          <w:szCs w:val="24"/>
          <w:lang w:val="uk-UA"/>
        </w:rPr>
        <w:t xml:space="preserve">не більше </w:t>
      </w:r>
      <w:r w:rsidR="00412B3B" w:rsidRPr="00474AE0">
        <w:rPr>
          <w:rFonts w:ascii="Times New Roman" w:hAnsi="Times New Roman" w:cs="Times New Roman"/>
          <w:sz w:val="24"/>
          <w:szCs w:val="24"/>
          <w:lang w:val="uk-UA"/>
        </w:rPr>
        <w:t>35 хвилин, 2</w:t>
      </w:r>
      <w:r w:rsidR="001241F5" w:rsidRPr="00474AE0">
        <w:rPr>
          <w:rFonts w:ascii="Times New Roman" w:hAnsi="Times New Roman" w:cs="Times New Roman"/>
          <w:sz w:val="24"/>
          <w:szCs w:val="24"/>
          <w:lang w:val="uk-UA"/>
        </w:rPr>
        <w:t>-</w:t>
      </w:r>
      <w:r w:rsidR="00412B3B" w:rsidRPr="00474AE0">
        <w:rPr>
          <w:rFonts w:ascii="Times New Roman" w:hAnsi="Times New Roman" w:cs="Times New Roman"/>
          <w:sz w:val="24"/>
          <w:szCs w:val="24"/>
          <w:lang w:val="uk-UA"/>
        </w:rPr>
        <w:t xml:space="preserve"> 4-х класах </w:t>
      </w:r>
      <w:r w:rsidR="001241F5" w:rsidRPr="00474AE0">
        <w:rPr>
          <w:rFonts w:ascii="Times New Roman" w:hAnsi="Times New Roman" w:cs="Times New Roman"/>
          <w:sz w:val="24"/>
          <w:szCs w:val="24"/>
          <w:lang w:val="uk-UA"/>
        </w:rPr>
        <w:t>-</w:t>
      </w:r>
      <w:r w:rsidR="00412B3B" w:rsidRPr="00474AE0">
        <w:rPr>
          <w:rFonts w:ascii="Times New Roman" w:hAnsi="Times New Roman" w:cs="Times New Roman"/>
          <w:sz w:val="24"/>
          <w:szCs w:val="24"/>
          <w:lang w:val="uk-UA"/>
        </w:rPr>
        <w:t xml:space="preserve"> </w:t>
      </w:r>
      <w:r w:rsidR="00C3031F" w:rsidRPr="00474AE0">
        <w:rPr>
          <w:rFonts w:ascii="Times New Roman" w:hAnsi="Times New Roman" w:cs="Times New Roman"/>
          <w:sz w:val="24"/>
          <w:szCs w:val="24"/>
          <w:lang w:val="uk-UA"/>
        </w:rPr>
        <w:t xml:space="preserve"> не більше </w:t>
      </w:r>
      <w:r w:rsidR="00412B3B" w:rsidRPr="00474AE0">
        <w:rPr>
          <w:rFonts w:ascii="Times New Roman" w:hAnsi="Times New Roman" w:cs="Times New Roman"/>
          <w:sz w:val="24"/>
          <w:szCs w:val="24"/>
          <w:lang w:val="uk-UA"/>
        </w:rPr>
        <w:t>40 хвилин, у 5</w:t>
      </w:r>
      <w:r w:rsidR="001241F5" w:rsidRPr="00474AE0">
        <w:rPr>
          <w:rFonts w:ascii="Times New Roman" w:hAnsi="Times New Roman" w:cs="Times New Roman"/>
          <w:sz w:val="24"/>
          <w:szCs w:val="24"/>
          <w:lang w:val="uk-UA"/>
        </w:rPr>
        <w:t>-</w:t>
      </w:r>
      <w:r w:rsidR="00412B3B" w:rsidRPr="00474AE0">
        <w:rPr>
          <w:rFonts w:ascii="Times New Roman" w:hAnsi="Times New Roman" w:cs="Times New Roman"/>
          <w:sz w:val="24"/>
          <w:szCs w:val="24"/>
          <w:lang w:val="uk-UA"/>
        </w:rPr>
        <w:t xml:space="preserve">9-х </w:t>
      </w:r>
      <w:r w:rsidR="001241F5" w:rsidRPr="00474AE0">
        <w:rPr>
          <w:rFonts w:ascii="Times New Roman" w:hAnsi="Times New Roman" w:cs="Times New Roman"/>
          <w:sz w:val="24"/>
          <w:szCs w:val="24"/>
          <w:lang w:val="uk-UA"/>
        </w:rPr>
        <w:t>-</w:t>
      </w:r>
      <w:r w:rsidR="00412B3B" w:rsidRPr="00474AE0">
        <w:rPr>
          <w:rFonts w:ascii="Times New Roman" w:hAnsi="Times New Roman" w:cs="Times New Roman"/>
          <w:sz w:val="24"/>
          <w:szCs w:val="24"/>
          <w:lang w:val="uk-UA"/>
        </w:rPr>
        <w:t xml:space="preserve"> 45 хвилин.</w:t>
      </w:r>
    </w:p>
    <w:p w:rsidR="00412B3B" w:rsidRPr="001C6E8C" w:rsidRDefault="00E540FC" w:rsidP="001C6E8C">
      <w:pPr>
        <w:spacing w:after="0"/>
        <w:jc w:val="both"/>
        <w:rPr>
          <w:rFonts w:ascii="Times New Roman" w:hAnsi="Times New Roman" w:cs="Times New Roman"/>
          <w:sz w:val="24"/>
          <w:szCs w:val="24"/>
          <w:lang w:val="uk-UA"/>
        </w:rPr>
      </w:pPr>
      <w:r w:rsidRPr="001C6E8C">
        <w:rPr>
          <w:rFonts w:ascii="Times New Roman" w:hAnsi="Times New Roman" w:cs="Times New Roman"/>
          <w:sz w:val="24"/>
          <w:szCs w:val="24"/>
          <w:lang w:val="uk-UA"/>
        </w:rPr>
        <w:t xml:space="preserve">      </w:t>
      </w:r>
      <w:r w:rsidR="00412B3B" w:rsidRPr="001C6E8C">
        <w:rPr>
          <w:rFonts w:ascii="Times New Roman" w:hAnsi="Times New Roman" w:cs="Times New Roman"/>
          <w:sz w:val="24"/>
          <w:szCs w:val="24"/>
          <w:lang w:val="uk-UA"/>
        </w:rPr>
        <w:t>3.</w:t>
      </w:r>
      <w:r w:rsidR="000B6635" w:rsidRPr="001C6E8C">
        <w:rPr>
          <w:rFonts w:ascii="Times New Roman" w:hAnsi="Times New Roman" w:cs="Times New Roman"/>
          <w:sz w:val="24"/>
          <w:szCs w:val="24"/>
          <w:lang w:val="uk-UA"/>
        </w:rPr>
        <w:t>1</w:t>
      </w:r>
      <w:r w:rsidR="001C6E8C" w:rsidRPr="001C6E8C">
        <w:rPr>
          <w:rFonts w:ascii="Times New Roman" w:hAnsi="Times New Roman" w:cs="Times New Roman"/>
          <w:sz w:val="24"/>
          <w:szCs w:val="24"/>
          <w:lang w:val="uk-UA"/>
        </w:rPr>
        <w:t>5</w:t>
      </w:r>
      <w:r w:rsidR="000B6635" w:rsidRPr="001C6E8C">
        <w:rPr>
          <w:rFonts w:ascii="Times New Roman" w:hAnsi="Times New Roman" w:cs="Times New Roman"/>
          <w:sz w:val="24"/>
          <w:szCs w:val="24"/>
          <w:lang w:val="uk-UA"/>
        </w:rPr>
        <w:t>.</w:t>
      </w:r>
      <w:r w:rsidR="001C6E8C" w:rsidRPr="001C6E8C">
        <w:rPr>
          <w:rFonts w:ascii="Times New Roman" w:hAnsi="Times New Roman" w:cs="Times New Roman"/>
          <w:sz w:val="24"/>
          <w:szCs w:val="24"/>
          <w:lang w:val="uk-UA"/>
        </w:rPr>
        <w:t xml:space="preserve"> </w:t>
      </w:r>
      <w:r w:rsidR="00412B3B" w:rsidRPr="001C6E8C">
        <w:rPr>
          <w:rFonts w:ascii="Times New Roman" w:hAnsi="Times New Roman" w:cs="Times New Roman"/>
          <w:sz w:val="24"/>
          <w:szCs w:val="24"/>
          <w:lang w:val="uk-UA"/>
        </w:rPr>
        <w:t>Для учнів 5</w:t>
      </w:r>
      <w:r w:rsidR="00C71DD6" w:rsidRPr="001C6E8C">
        <w:rPr>
          <w:rFonts w:ascii="Times New Roman" w:hAnsi="Times New Roman" w:cs="Times New Roman"/>
          <w:sz w:val="24"/>
          <w:szCs w:val="24"/>
          <w:lang w:val="uk-UA"/>
        </w:rPr>
        <w:t>-</w:t>
      </w:r>
      <w:r w:rsidR="00412B3B" w:rsidRPr="001C6E8C">
        <w:rPr>
          <w:rFonts w:ascii="Times New Roman" w:hAnsi="Times New Roman" w:cs="Times New Roman"/>
          <w:sz w:val="24"/>
          <w:szCs w:val="24"/>
          <w:lang w:val="uk-UA"/>
        </w:rPr>
        <w:t>9-х класів допускається проведення підряд двох уроків під час лабораторних і контрольних робіт, написання творів, а також уроків трудового навчання.</w:t>
      </w:r>
    </w:p>
    <w:p w:rsidR="00412B3B" w:rsidRPr="001C6E8C" w:rsidRDefault="001C6E8C" w:rsidP="001C6E8C">
      <w:pPr>
        <w:spacing w:after="0"/>
        <w:jc w:val="both"/>
        <w:rPr>
          <w:rFonts w:ascii="Times New Roman" w:hAnsi="Times New Roman" w:cs="Times New Roman"/>
          <w:sz w:val="24"/>
          <w:szCs w:val="24"/>
          <w:lang w:val="uk-UA"/>
        </w:rPr>
      </w:pPr>
      <w:r w:rsidRPr="001C6E8C">
        <w:rPr>
          <w:rFonts w:ascii="Times New Roman" w:hAnsi="Times New Roman" w:cs="Times New Roman"/>
          <w:sz w:val="24"/>
          <w:szCs w:val="24"/>
          <w:lang w:val="uk-UA"/>
        </w:rPr>
        <w:t xml:space="preserve">      </w:t>
      </w:r>
      <w:r w:rsidR="00412B3B" w:rsidRPr="001C6E8C">
        <w:rPr>
          <w:rFonts w:ascii="Times New Roman" w:hAnsi="Times New Roman" w:cs="Times New Roman"/>
          <w:sz w:val="24"/>
          <w:szCs w:val="24"/>
          <w:lang w:val="uk-UA"/>
        </w:rPr>
        <w:t>3.</w:t>
      </w:r>
      <w:r w:rsidR="000B6635" w:rsidRPr="001C6E8C">
        <w:rPr>
          <w:rFonts w:ascii="Times New Roman" w:hAnsi="Times New Roman" w:cs="Times New Roman"/>
          <w:sz w:val="24"/>
          <w:szCs w:val="24"/>
          <w:lang w:val="uk-UA"/>
        </w:rPr>
        <w:t>1</w:t>
      </w:r>
      <w:r>
        <w:rPr>
          <w:rFonts w:ascii="Times New Roman" w:hAnsi="Times New Roman" w:cs="Times New Roman"/>
          <w:sz w:val="24"/>
          <w:szCs w:val="24"/>
          <w:lang w:val="uk-UA"/>
        </w:rPr>
        <w:t>6</w:t>
      </w:r>
      <w:r w:rsidR="00412B3B" w:rsidRPr="001C6E8C">
        <w:rPr>
          <w:rFonts w:ascii="Times New Roman" w:hAnsi="Times New Roman" w:cs="Times New Roman"/>
          <w:sz w:val="24"/>
          <w:szCs w:val="24"/>
          <w:lang w:val="uk-UA"/>
        </w:rPr>
        <w:t>. Гімназія може обрати інші, крім уроку, форми організації освітнього процесу.</w:t>
      </w:r>
    </w:p>
    <w:p w:rsidR="00412B3B" w:rsidRPr="001C6E8C" w:rsidRDefault="001C6E8C" w:rsidP="001C6E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2B3B" w:rsidRPr="001C6E8C">
        <w:rPr>
          <w:rFonts w:ascii="Times New Roman" w:hAnsi="Times New Roman" w:cs="Times New Roman"/>
          <w:sz w:val="24"/>
          <w:szCs w:val="24"/>
          <w:lang w:val="uk-UA"/>
        </w:rPr>
        <w:t>3.</w:t>
      </w:r>
      <w:r w:rsidR="000B6635" w:rsidRPr="001C6E8C">
        <w:rPr>
          <w:rFonts w:ascii="Times New Roman" w:hAnsi="Times New Roman" w:cs="Times New Roman"/>
          <w:sz w:val="24"/>
          <w:szCs w:val="24"/>
          <w:lang w:val="uk-UA"/>
        </w:rPr>
        <w:t>1</w:t>
      </w:r>
      <w:r>
        <w:rPr>
          <w:rFonts w:ascii="Times New Roman" w:hAnsi="Times New Roman" w:cs="Times New Roman"/>
          <w:sz w:val="24"/>
          <w:szCs w:val="24"/>
          <w:lang w:val="uk-UA"/>
        </w:rPr>
        <w:t>7</w:t>
      </w:r>
      <w:r w:rsidR="000B6635" w:rsidRPr="001C6E8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12B3B" w:rsidRPr="001C6E8C">
        <w:rPr>
          <w:rFonts w:ascii="Times New Roman" w:hAnsi="Times New Roman" w:cs="Times New Roman"/>
          <w:sz w:val="24"/>
          <w:szCs w:val="24"/>
          <w:lang w:val="uk-UA"/>
        </w:rPr>
        <w:t xml:space="preserve">Тривалість перерв між уроками встановлюється з урахуванням потреби в організації активного відпочинку і харчування учнів не менш як 10 хвилин, великої перерви (після другого і третього уроку) — </w:t>
      </w:r>
      <w:r w:rsidR="009D2617" w:rsidRPr="001C6E8C">
        <w:rPr>
          <w:rFonts w:ascii="Times New Roman" w:hAnsi="Times New Roman" w:cs="Times New Roman"/>
          <w:sz w:val="24"/>
          <w:szCs w:val="24"/>
          <w:lang w:val="uk-UA"/>
        </w:rPr>
        <w:t>15</w:t>
      </w:r>
      <w:r w:rsidR="00412B3B" w:rsidRPr="001C6E8C">
        <w:rPr>
          <w:rFonts w:ascii="Times New Roman" w:hAnsi="Times New Roman" w:cs="Times New Roman"/>
          <w:sz w:val="24"/>
          <w:szCs w:val="24"/>
          <w:lang w:val="uk-UA"/>
        </w:rPr>
        <w:t xml:space="preserve"> хвилин.</w:t>
      </w:r>
    </w:p>
    <w:p w:rsidR="00412B3B" w:rsidRPr="001C6E8C" w:rsidRDefault="001C6E8C" w:rsidP="001C6E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412B3B" w:rsidRPr="001C6E8C">
        <w:rPr>
          <w:rFonts w:ascii="Times New Roman" w:hAnsi="Times New Roman" w:cs="Times New Roman"/>
          <w:sz w:val="24"/>
          <w:szCs w:val="24"/>
          <w:lang w:val="uk-UA"/>
        </w:rPr>
        <w:t>3.</w:t>
      </w:r>
      <w:r>
        <w:rPr>
          <w:rFonts w:ascii="Times New Roman" w:hAnsi="Times New Roman" w:cs="Times New Roman"/>
          <w:sz w:val="24"/>
          <w:szCs w:val="24"/>
          <w:lang w:val="uk-UA"/>
        </w:rPr>
        <w:t>18</w:t>
      </w:r>
      <w:r w:rsidR="000B6635" w:rsidRPr="001C6E8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12B3B" w:rsidRPr="001C6E8C">
        <w:rPr>
          <w:rFonts w:ascii="Times New Roman" w:hAnsi="Times New Roman" w:cs="Times New Roman"/>
          <w:sz w:val="24"/>
          <w:szCs w:val="24"/>
          <w:lang w:val="uk-UA"/>
        </w:rPr>
        <w:t>Розклад уроків складається відповідно до р</w:t>
      </w:r>
      <w:r w:rsidR="00AD574B">
        <w:rPr>
          <w:rFonts w:ascii="Times New Roman" w:hAnsi="Times New Roman" w:cs="Times New Roman"/>
          <w:sz w:val="24"/>
          <w:szCs w:val="24"/>
          <w:lang w:val="uk-UA"/>
        </w:rPr>
        <w:t>ічного</w:t>
      </w:r>
      <w:r w:rsidR="00412B3B" w:rsidRPr="001C6E8C">
        <w:rPr>
          <w:rFonts w:ascii="Times New Roman" w:hAnsi="Times New Roman" w:cs="Times New Roman"/>
          <w:sz w:val="24"/>
          <w:szCs w:val="24"/>
          <w:lang w:val="uk-UA"/>
        </w:rPr>
        <w:t xml:space="preserve"> навчального плану закладу з дотриманням педагогічних та санітарно-гігієнічних вимог і затверджується керівником гімназії.</w:t>
      </w:r>
    </w:p>
    <w:p w:rsidR="00412B3B" w:rsidRPr="001C6E8C" w:rsidRDefault="00AD574B" w:rsidP="001C6E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2B3B" w:rsidRPr="001C6E8C">
        <w:rPr>
          <w:rFonts w:ascii="Times New Roman" w:hAnsi="Times New Roman" w:cs="Times New Roman"/>
          <w:sz w:val="24"/>
          <w:szCs w:val="24"/>
          <w:lang w:val="uk-UA"/>
        </w:rPr>
        <w:t>3.</w:t>
      </w:r>
      <w:r w:rsidR="000B6635" w:rsidRPr="001C6E8C">
        <w:rPr>
          <w:rFonts w:ascii="Times New Roman" w:hAnsi="Times New Roman" w:cs="Times New Roman"/>
          <w:sz w:val="24"/>
          <w:szCs w:val="24"/>
          <w:lang w:val="uk-UA"/>
        </w:rPr>
        <w:t>1</w:t>
      </w:r>
      <w:r w:rsidR="00CE7D73">
        <w:rPr>
          <w:rFonts w:ascii="Times New Roman" w:hAnsi="Times New Roman" w:cs="Times New Roman"/>
          <w:sz w:val="24"/>
          <w:szCs w:val="24"/>
          <w:lang w:val="uk-UA"/>
        </w:rPr>
        <w:t>9</w:t>
      </w:r>
      <w:r w:rsidR="00412B3B" w:rsidRPr="001C6E8C">
        <w:rPr>
          <w:rFonts w:ascii="Times New Roman" w:hAnsi="Times New Roman" w:cs="Times New Roman"/>
          <w:sz w:val="24"/>
          <w:szCs w:val="24"/>
          <w:lang w:val="uk-UA"/>
        </w:rPr>
        <w:t xml:space="preserve">. Відволікання </w:t>
      </w:r>
      <w:r w:rsidR="000B6635" w:rsidRPr="001C6E8C">
        <w:rPr>
          <w:rFonts w:ascii="Times New Roman" w:hAnsi="Times New Roman" w:cs="Times New Roman"/>
          <w:sz w:val="24"/>
          <w:szCs w:val="24"/>
          <w:lang w:val="uk-UA"/>
        </w:rPr>
        <w:t>здобувачів освіти</w:t>
      </w:r>
      <w:r w:rsidR="00412B3B" w:rsidRPr="001C6E8C">
        <w:rPr>
          <w:rFonts w:ascii="Times New Roman" w:hAnsi="Times New Roman" w:cs="Times New Roman"/>
          <w:sz w:val="24"/>
          <w:szCs w:val="24"/>
          <w:lang w:val="uk-UA"/>
        </w:rPr>
        <w:t xml:space="preserve"> від навчальних занять для провадження інших видів діяльності забороняється (крім випадків, передбачених законодавством).</w:t>
      </w:r>
    </w:p>
    <w:p w:rsidR="00412B3B" w:rsidRPr="001C6E8C" w:rsidRDefault="00680FA4" w:rsidP="001C6E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A4E00">
        <w:rPr>
          <w:rFonts w:ascii="Times New Roman" w:hAnsi="Times New Roman" w:cs="Times New Roman"/>
          <w:sz w:val="24"/>
          <w:szCs w:val="24"/>
          <w:lang w:val="uk-UA"/>
        </w:rPr>
        <w:t xml:space="preserve"> </w:t>
      </w:r>
      <w:r w:rsidR="000B6635" w:rsidRPr="001C6E8C">
        <w:rPr>
          <w:rFonts w:ascii="Times New Roman" w:hAnsi="Times New Roman" w:cs="Times New Roman"/>
          <w:sz w:val="24"/>
          <w:szCs w:val="24"/>
          <w:lang w:val="uk-UA"/>
        </w:rPr>
        <w:t>3.2</w:t>
      </w:r>
      <w:r w:rsidR="00CE7D73">
        <w:rPr>
          <w:rFonts w:ascii="Times New Roman" w:hAnsi="Times New Roman" w:cs="Times New Roman"/>
          <w:sz w:val="24"/>
          <w:szCs w:val="24"/>
          <w:lang w:val="uk-UA"/>
        </w:rPr>
        <w:t>0</w:t>
      </w:r>
      <w:r w:rsidR="000B6635" w:rsidRPr="001C6E8C">
        <w:rPr>
          <w:rFonts w:ascii="Times New Roman" w:hAnsi="Times New Roman" w:cs="Times New Roman"/>
          <w:sz w:val="24"/>
          <w:szCs w:val="24"/>
          <w:lang w:val="uk-UA"/>
        </w:rPr>
        <w:t>.</w:t>
      </w:r>
      <w:r w:rsidR="0040423C">
        <w:rPr>
          <w:rFonts w:ascii="Times New Roman" w:hAnsi="Times New Roman" w:cs="Times New Roman"/>
          <w:sz w:val="24"/>
          <w:szCs w:val="24"/>
          <w:lang w:val="uk-UA"/>
        </w:rPr>
        <w:t xml:space="preserve"> </w:t>
      </w:r>
      <w:r w:rsidR="00412B3B" w:rsidRPr="001C6E8C">
        <w:rPr>
          <w:rFonts w:ascii="Times New Roman" w:hAnsi="Times New Roman" w:cs="Times New Roman"/>
          <w:sz w:val="24"/>
          <w:szCs w:val="24"/>
          <w:lang w:val="uk-UA"/>
        </w:rPr>
        <w:t>Залучення учнів до видів діяльності, не передбачених освітньою програмою та навчальним планом гімназії, дозволяється лише за їх згодою та згодою батьків або осіб, які їх замінюють.</w:t>
      </w:r>
    </w:p>
    <w:p w:rsidR="00412B3B" w:rsidRPr="00EA4E00" w:rsidRDefault="00EA4E00" w:rsidP="00EA4E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0807" w:rsidRPr="00EA4E00">
        <w:rPr>
          <w:rFonts w:ascii="Times New Roman" w:hAnsi="Times New Roman" w:cs="Times New Roman"/>
          <w:sz w:val="24"/>
          <w:szCs w:val="24"/>
          <w:lang w:val="uk-UA"/>
        </w:rPr>
        <w:t>3.2</w:t>
      </w:r>
      <w:r w:rsidR="00CE7D73">
        <w:rPr>
          <w:rFonts w:ascii="Times New Roman" w:hAnsi="Times New Roman" w:cs="Times New Roman"/>
          <w:sz w:val="24"/>
          <w:szCs w:val="24"/>
          <w:lang w:val="uk-UA"/>
        </w:rPr>
        <w:t>1</w:t>
      </w:r>
      <w:r w:rsidR="007A0807" w:rsidRPr="00EA4E00">
        <w:rPr>
          <w:rFonts w:ascii="Times New Roman" w:hAnsi="Times New Roman" w:cs="Times New Roman"/>
          <w:sz w:val="24"/>
          <w:szCs w:val="24"/>
          <w:lang w:val="uk-UA"/>
        </w:rPr>
        <w:t>.</w:t>
      </w:r>
      <w:r w:rsidR="008226C2">
        <w:rPr>
          <w:rFonts w:ascii="Times New Roman" w:hAnsi="Times New Roman" w:cs="Times New Roman"/>
          <w:sz w:val="24"/>
          <w:szCs w:val="24"/>
          <w:lang w:val="uk-UA"/>
        </w:rPr>
        <w:t xml:space="preserve"> </w:t>
      </w:r>
      <w:r w:rsidR="00412B3B" w:rsidRPr="00EA4E00">
        <w:rPr>
          <w:rFonts w:ascii="Times New Roman" w:hAnsi="Times New Roman" w:cs="Times New Roman"/>
          <w:sz w:val="24"/>
          <w:szCs w:val="24"/>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r w:rsidR="005A0415" w:rsidRPr="00EA4E00">
        <w:rPr>
          <w:rFonts w:ascii="Times New Roman" w:hAnsi="Times New Roman" w:cs="Times New Roman"/>
          <w:sz w:val="24"/>
          <w:szCs w:val="24"/>
          <w:lang w:val="uk-UA"/>
        </w:rPr>
        <w:t xml:space="preserve"> </w:t>
      </w:r>
      <w:r w:rsidR="00412B3B" w:rsidRPr="00EA4E00">
        <w:rPr>
          <w:rFonts w:ascii="Times New Roman" w:hAnsi="Times New Roman" w:cs="Times New Roman"/>
          <w:sz w:val="24"/>
          <w:szCs w:val="24"/>
          <w:lang w:val="uk-UA"/>
        </w:rPr>
        <w:t>Домашні завдання учням 1-</w:t>
      </w:r>
      <w:r w:rsidR="00EA2750" w:rsidRPr="00EA4E00">
        <w:rPr>
          <w:rFonts w:ascii="Times New Roman" w:hAnsi="Times New Roman" w:cs="Times New Roman"/>
          <w:sz w:val="24"/>
          <w:szCs w:val="24"/>
          <w:lang w:val="uk-UA"/>
        </w:rPr>
        <w:t>2-</w:t>
      </w:r>
      <w:r w:rsidR="00412B3B" w:rsidRPr="00EA4E00">
        <w:rPr>
          <w:rFonts w:ascii="Times New Roman" w:hAnsi="Times New Roman" w:cs="Times New Roman"/>
          <w:sz w:val="24"/>
          <w:szCs w:val="24"/>
          <w:lang w:val="uk-UA"/>
        </w:rPr>
        <w:t>х класів не задаються.</w:t>
      </w:r>
    </w:p>
    <w:p w:rsidR="00412B3B" w:rsidRPr="00EA4E00" w:rsidRDefault="00EA4E00" w:rsidP="00EA4E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B6635" w:rsidRPr="00EA4E00">
        <w:rPr>
          <w:rFonts w:ascii="Times New Roman" w:hAnsi="Times New Roman" w:cs="Times New Roman"/>
          <w:sz w:val="24"/>
          <w:szCs w:val="24"/>
          <w:lang w:val="uk-UA"/>
        </w:rPr>
        <w:t>3.2</w:t>
      </w:r>
      <w:r w:rsidR="00CE7D73">
        <w:rPr>
          <w:rFonts w:ascii="Times New Roman" w:hAnsi="Times New Roman" w:cs="Times New Roman"/>
          <w:sz w:val="24"/>
          <w:szCs w:val="24"/>
          <w:lang w:val="uk-UA"/>
        </w:rPr>
        <w:t>2</w:t>
      </w:r>
      <w:r w:rsidR="000B6635" w:rsidRPr="00EA4E00">
        <w:rPr>
          <w:rFonts w:ascii="Times New Roman" w:hAnsi="Times New Roman" w:cs="Times New Roman"/>
          <w:sz w:val="24"/>
          <w:szCs w:val="24"/>
          <w:lang w:val="uk-UA"/>
        </w:rPr>
        <w:t>.</w:t>
      </w:r>
      <w:r w:rsidR="00CE7D73">
        <w:rPr>
          <w:rFonts w:ascii="Times New Roman" w:hAnsi="Times New Roman" w:cs="Times New Roman"/>
          <w:sz w:val="24"/>
          <w:szCs w:val="24"/>
          <w:lang w:val="uk-UA"/>
        </w:rPr>
        <w:t xml:space="preserve"> </w:t>
      </w:r>
      <w:r w:rsidR="00412B3B" w:rsidRPr="00EA4E00">
        <w:rPr>
          <w:rFonts w:ascii="Times New Roman" w:hAnsi="Times New Roman" w:cs="Times New Roman"/>
          <w:sz w:val="24"/>
          <w:szCs w:val="24"/>
          <w:lang w:val="uk-UA"/>
        </w:rPr>
        <w:t>У гімназії забороняється утворення та діяльність організаційних структур політичних партій, а також релігійних організацій і воєнізованих формувань.</w:t>
      </w:r>
    </w:p>
    <w:p w:rsidR="00412B3B" w:rsidRPr="00EA4E00" w:rsidRDefault="00EA4E00" w:rsidP="00EA4E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B6635" w:rsidRPr="00EA4E00">
        <w:rPr>
          <w:rFonts w:ascii="Times New Roman" w:hAnsi="Times New Roman" w:cs="Times New Roman"/>
          <w:sz w:val="24"/>
          <w:szCs w:val="24"/>
          <w:lang w:val="uk-UA"/>
        </w:rPr>
        <w:t>3.2</w:t>
      </w:r>
      <w:r w:rsidR="00604618">
        <w:rPr>
          <w:rFonts w:ascii="Times New Roman" w:hAnsi="Times New Roman" w:cs="Times New Roman"/>
          <w:sz w:val="24"/>
          <w:szCs w:val="24"/>
          <w:lang w:val="uk-UA"/>
        </w:rPr>
        <w:t>3</w:t>
      </w:r>
      <w:r w:rsidR="000B6635" w:rsidRPr="00EA4E00">
        <w:rPr>
          <w:rFonts w:ascii="Times New Roman" w:hAnsi="Times New Roman" w:cs="Times New Roman"/>
          <w:sz w:val="24"/>
          <w:szCs w:val="24"/>
          <w:lang w:val="uk-UA"/>
        </w:rPr>
        <w:t>.</w:t>
      </w:r>
      <w:r w:rsidR="00CE7D73">
        <w:rPr>
          <w:rFonts w:ascii="Times New Roman" w:hAnsi="Times New Roman" w:cs="Times New Roman"/>
          <w:sz w:val="24"/>
          <w:szCs w:val="24"/>
          <w:lang w:val="uk-UA"/>
        </w:rPr>
        <w:t xml:space="preserve"> </w:t>
      </w:r>
      <w:r w:rsidR="00412B3B" w:rsidRPr="00EA4E00">
        <w:rPr>
          <w:rFonts w:ascii="Times New Roman" w:hAnsi="Times New Roman" w:cs="Times New Roman"/>
          <w:sz w:val="24"/>
          <w:szCs w:val="24"/>
          <w:lang w:val="uk-UA"/>
        </w:rPr>
        <w:t xml:space="preserve">Примусове залучення </w:t>
      </w:r>
      <w:r>
        <w:rPr>
          <w:rFonts w:ascii="Times New Roman" w:hAnsi="Times New Roman" w:cs="Times New Roman"/>
          <w:sz w:val="24"/>
          <w:szCs w:val="24"/>
          <w:lang w:val="uk-UA"/>
        </w:rPr>
        <w:t xml:space="preserve">здобувачів освіти </w:t>
      </w:r>
      <w:r w:rsidR="00412B3B" w:rsidRPr="00EA4E00">
        <w:rPr>
          <w:rFonts w:ascii="Times New Roman" w:hAnsi="Times New Roman" w:cs="Times New Roman"/>
          <w:sz w:val="24"/>
          <w:szCs w:val="24"/>
          <w:lang w:val="uk-UA"/>
        </w:rPr>
        <w:t>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412B3B" w:rsidRPr="00EA4E00" w:rsidRDefault="00EA4E00" w:rsidP="00EA4E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2B3B" w:rsidRPr="00EA4E00">
        <w:rPr>
          <w:rFonts w:ascii="Times New Roman" w:hAnsi="Times New Roman" w:cs="Times New Roman"/>
          <w:sz w:val="24"/>
          <w:szCs w:val="24"/>
          <w:lang w:val="uk-UA"/>
        </w:rPr>
        <w:t>3.2</w:t>
      </w:r>
      <w:r w:rsidR="00604618">
        <w:rPr>
          <w:rFonts w:ascii="Times New Roman" w:hAnsi="Times New Roman" w:cs="Times New Roman"/>
          <w:sz w:val="24"/>
          <w:szCs w:val="24"/>
          <w:lang w:val="uk-UA"/>
        </w:rPr>
        <w:t>4</w:t>
      </w:r>
      <w:r w:rsidR="00412B3B" w:rsidRPr="00EA4E00">
        <w:rPr>
          <w:rFonts w:ascii="Times New Roman" w:hAnsi="Times New Roman" w:cs="Times New Roman"/>
          <w:sz w:val="24"/>
          <w:szCs w:val="24"/>
          <w:lang w:val="uk-UA"/>
        </w:rPr>
        <w:t>. Дисципліна в гімназії дотримується на основі взаємоповаги усіх учасників освітнього процесу, дотримання правил внутрішнього розпорядку та статуту.</w:t>
      </w:r>
      <w:r w:rsidR="005A0415" w:rsidRPr="00EA4E00">
        <w:rPr>
          <w:rFonts w:ascii="Times New Roman" w:hAnsi="Times New Roman" w:cs="Times New Roman"/>
          <w:sz w:val="24"/>
          <w:szCs w:val="24"/>
          <w:lang w:val="uk-UA"/>
        </w:rPr>
        <w:t xml:space="preserve"> </w:t>
      </w:r>
      <w:r w:rsidR="00412B3B" w:rsidRPr="00EA4E00">
        <w:rPr>
          <w:rFonts w:ascii="Times New Roman" w:hAnsi="Times New Roman" w:cs="Times New Roman"/>
          <w:sz w:val="24"/>
          <w:szCs w:val="24"/>
          <w:lang w:val="uk-UA"/>
        </w:rPr>
        <w:t xml:space="preserve">Застосування методів фізичного та психічного насильства до </w:t>
      </w:r>
      <w:r>
        <w:rPr>
          <w:rFonts w:ascii="Times New Roman" w:hAnsi="Times New Roman" w:cs="Times New Roman"/>
          <w:sz w:val="24"/>
          <w:szCs w:val="24"/>
          <w:lang w:val="uk-UA"/>
        </w:rPr>
        <w:t>здобувачів освіти</w:t>
      </w:r>
      <w:r w:rsidR="00412B3B" w:rsidRPr="00EA4E00">
        <w:rPr>
          <w:rFonts w:ascii="Times New Roman" w:hAnsi="Times New Roman" w:cs="Times New Roman"/>
          <w:sz w:val="24"/>
          <w:szCs w:val="24"/>
          <w:lang w:val="uk-UA"/>
        </w:rPr>
        <w:t xml:space="preserve"> забороняється.</w:t>
      </w:r>
    </w:p>
    <w:p w:rsidR="00110324" w:rsidRDefault="00110324" w:rsidP="00C95646">
      <w:pPr>
        <w:pStyle w:val="a3"/>
        <w:spacing w:before="0" w:beforeAutospacing="0" w:after="0" w:afterAutospacing="0" w:line="276" w:lineRule="auto"/>
        <w:jc w:val="center"/>
        <w:rPr>
          <w:b/>
          <w:lang w:val="uk-UA"/>
        </w:rPr>
      </w:pPr>
    </w:p>
    <w:p w:rsidR="00412B3B" w:rsidRPr="00110324" w:rsidRDefault="00412B3B" w:rsidP="00C95646">
      <w:pPr>
        <w:pStyle w:val="a3"/>
        <w:spacing w:before="0" w:beforeAutospacing="0" w:after="0" w:afterAutospacing="0" w:line="276" w:lineRule="auto"/>
        <w:jc w:val="center"/>
        <w:rPr>
          <w:b/>
          <w:lang w:val="uk-UA"/>
        </w:rPr>
      </w:pPr>
      <w:r w:rsidRPr="00F33161">
        <w:rPr>
          <w:b/>
        </w:rPr>
        <w:t>IV</w:t>
      </w:r>
      <w:r w:rsidRPr="00110324">
        <w:rPr>
          <w:b/>
          <w:lang w:val="uk-UA"/>
        </w:rPr>
        <w:t xml:space="preserve">. Оцінювання навчальних </w:t>
      </w:r>
      <w:r w:rsidR="007F7378">
        <w:rPr>
          <w:b/>
          <w:lang w:val="uk-UA"/>
        </w:rPr>
        <w:t>д</w:t>
      </w:r>
      <w:r w:rsidRPr="00110324">
        <w:rPr>
          <w:b/>
          <w:lang w:val="uk-UA"/>
        </w:rPr>
        <w:t xml:space="preserve">осягнень </w:t>
      </w:r>
      <w:r w:rsidR="007F7378">
        <w:rPr>
          <w:b/>
          <w:lang w:val="uk-UA"/>
        </w:rPr>
        <w:t>здобувачів освіти</w:t>
      </w:r>
    </w:p>
    <w:p w:rsidR="00412B3B" w:rsidRPr="00110324" w:rsidRDefault="007F7378" w:rsidP="00C95646">
      <w:pPr>
        <w:pStyle w:val="a3"/>
        <w:spacing w:before="0" w:beforeAutospacing="0" w:after="0" w:afterAutospacing="0" w:line="276" w:lineRule="auto"/>
        <w:jc w:val="both"/>
        <w:rPr>
          <w:lang w:val="uk-UA"/>
        </w:rPr>
      </w:pPr>
      <w:r>
        <w:rPr>
          <w:lang w:val="uk-UA"/>
        </w:rPr>
        <w:t xml:space="preserve">       </w:t>
      </w:r>
      <w:r w:rsidR="00412B3B" w:rsidRPr="00110324">
        <w:rPr>
          <w:lang w:val="uk-UA"/>
        </w:rPr>
        <w:t xml:space="preserve">4.1. Критерії оцінювання навчальних досягнень </w:t>
      </w:r>
      <w:r>
        <w:rPr>
          <w:lang w:val="uk-UA"/>
        </w:rPr>
        <w:t>здобувачів освіти</w:t>
      </w:r>
      <w:r w:rsidR="00412B3B" w:rsidRPr="00110324">
        <w:rPr>
          <w:lang w:val="uk-UA"/>
        </w:rPr>
        <w:t xml:space="preserve"> визначаються </w:t>
      </w:r>
      <w:r w:rsidR="005A0415" w:rsidRPr="00110324">
        <w:rPr>
          <w:lang w:val="uk-UA"/>
        </w:rPr>
        <w:t>Міністерс</w:t>
      </w:r>
      <w:r w:rsidR="000D63CC">
        <w:rPr>
          <w:lang w:val="uk-UA"/>
        </w:rPr>
        <w:t>т</w:t>
      </w:r>
      <w:r w:rsidR="005A0415" w:rsidRPr="00110324">
        <w:rPr>
          <w:lang w:val="uk-UA"/>
        </w:rPr>
        <w:t>вом освіти і науки України</w:t>
      </w:r>
      <w:r w:rsidR="00110324">
        <w:rPr>
          <w:lang w:val="uk-UA"/>
        </w:rPr>
        <w:t>.</w:t>
      </w:r>
    </w:p>
    <w:p w:rsidR="00412B3B" w:rsidRPr="007F7378" w:rsidRDefault="007F7378" w:rsidP="00C95646">
      <w:pPr>
        <w:pStyle w:val="a3"/>
        <w:spacing w:before="0" w:beforeAutospacing="0" w:after="0" w:afterAutospacing="0" w:line="276" w:lineRule="auto"/>
        <w:jc w:val="both"/>
        <w:rPr>
          <w:lang w:val="uk-UA"/>
        </w:rPr>
      </w:pPr>
      <w:r>
        <w:rPr>
          <w:lang w:val="uk-UA"/>
        </w:rPr>
        <w:t xml:space="preserve">      </w:t>
      </w:r>
      <w:r w:rsidR="00412B3B" w:rsidRPr="007F7378">
        <w:rPr>
          <w:lang w:val="uk-UA"/>
        </w:rPr>
        <w:t>4.2. Облік навчальних досягнень</w:t>
      </w:r>
      <w:r>
        <w:rPr>
          <w:lang w:val="uk-UA"/>
        </w:rPr>
        <w:t xml:space="preserve"> здобувачів освіти</w:t>
      </w:r>
      <w:r w:rsidR="00412B3B" w:rsidRPr="007F7378">
        <w:rPr>
          <w:lang w:val="uk-UA"/>
        </w:rPr>
        <w:t xml:space="preserve"> протягом навчального року здійснюється у класних журналах, інструкції про ведення яких затверджуються </w:t>
      </w:r>
      <w:r w:rsidR="005A0415" w:rsidRPr="007F7378">
        <w:rPr>
          <w:lang w:val="uk-UA"/>
        </w:rPr>
        <w:t>Міністерс</w:t>
      </w:r>
      <w:r w:rsidR="00A70753">
        <w:rPr>
          <w:lang w:val="uk-UA"/>
        </w:rPr>
        <w:t>т</w:t>
      </w:r>
      <w:r w:rsidR="005A0415" w:rsidRPr="007F7378">
        <w:rPr>
          <w:lang w:val="uk-UA"/>
        </w:rPr>
        <w:t xml:space="preserve">вом освіти і науки України </w:t>
      </w:r>
      <w:r w:rsidR="00412B3B" w:rsidRPr="007F7378">
        <w:rPr>
          <w:lang w:val="uk-UA"/>
        </w:rPr>
        <w:t xml:space="preserve">Результати освітньої діяльності за рік заносяться до особових справ </w:t>
      </w:r>
      <w:r w:rsidR="003F23FB">
        <w:rPr>
          <w:lang w:val="uk-UA"/>
        </w:rPr>
        <w:t>учнів</w:t>
      </w:r>
      <w:r w:rsidR="00412B3B" w:rsidRPr="007F7378">
        <w:rPr>
          <w:lang w:val="uk-UA"/>
        </w:rPr>
        <w:t>.</w:t>
      </w:r>
    </w:p>
    <w:p w:rsidR="00A70753" w:rsidRPr="00A70753" w:rsidRDefault="003F23FB" w:rsidP="003F23FB">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412B3B" w:rsidRPr="00A70753">
        <w:rPr>
          <w:rFonts w:ascii="Times New Roman" w:hAnsi="Times New Roman" w:cs="Times New Roman"/>
          <w:sz w:val="24"/>
          <w:szCs w:val="24"/>
        </w:rPr>
        <w:t xml:space="preserve">4.3. </w:t>
      </w:r>
      <w:r w:rsidR="00A70753" w:rsidRPr="00A70753">
        <w:rPr>
          <w:rFonts w:ascii="Times New Roman" w:hAnsi="Times New Roman" w:cs="Times New Roman"/>
          <w:sz w:val="24"/>
          <w:szCs w:val="24"/>
        </w:rPr>
        <w:t xml:space="preserve">Основними видами оцінювання результатів навчання </w:t>
      </w:r>
      <w:r w:rsidRPr="003F23FB">
        <w:rPr>
          <w:rFonts w:ascii="Times New Roman" w:hAnsi="Times New Roman" w:cs="Times New Roman"/>
          <w:sz w:val="24"/>
          <w:szCs w:val="24"/>
          <w:lang w:val="uk-UA"/>
        </w:rPr>
        <w:t>здобувачів освіти</w:t>
      </w:r>
      <w:r w:rsidR="00A70753" w:rsidRPr="00A70753">
        <w:rPr>
          <w:rFonts w:ascii="Times New Roman" w:hAnsi="Times New Roman" w:cs="Times New Roman"/>
          <w:sz w:val="24"/>
          <w:szCs w:val="24"/>
        </w:rPr>
        <w:t xml:space="preserve"> є формувальне, поточне, </w:t>
      </w:r>
      <w:proofErr w:type="gramStart"/>
      <w:r w:rsidR="00A70753" w:rsidRPr="00A70753">
        <w:rPr>
          <w:rFonts w:ascii="Times New Roman" w:hAnsi="Times New Roman" w:cs="Times New Roman"/>
          <w:sz w:val="24"/>
          <w:szCs w:val="24"/>
        </w:rPr>
        <w:t>п</w:t>
      </w:r>
      <w:proofErr w:type="gramEnd"/>
      <w:r w:rsidR="00A70753" w:rsidRPr="00A70753">
        <w:rPr>
          <w:rFonts w:ascii="Times New Roman" w:hAnsi="Times New Roman" w:cs="Times New Roman"/>
          <w:sz w:val="24"/>
          <w:szCs w:val="24"/>
        </w:rPr>
        <w:t>ідсумкове (тематичне, семестрове, річне) оцінювання, державна підсумкова атестація.</w:t>
      </w:r>
    </w:p>
    <w:p w:rsidR="00A55126" w:rsidRDefault="003F23FB" w:rsidP="003F23FB">
      <w:pPr>
        <w:spacing w:after="0"/>
        <w:jc w:val="both"/>
        <w:rPr>
          <w:rFonts w:ascii="Times New Roman" w:hAnsi="Times New Roman" w:cs="Times New Roman"/>
          <w:sz w:val="24"/>
          <w:szCs w:val="24"/>
          <w:lang w:val="uk-UA"/>
        </w:rPr>
      </w:pPr>
      <w:bookmarkStart w:id="23" w:name="n240"/>
      <w:bookmarkEnd w:id="23"/>
      <w:r>
        <w:rPr>
          <w:rFonts w:ascii="Times New Roman" w:hAnsi="Times New Roman" w:cs="Times New Roman"/>
          <w:sz w:val="24"/>
          <w:szCs w:val="24"/>
          <w:lang w:val="uk-UA"/>
        </w:rPr>
        <w:t xml:space="preserve">       </w:t>
      </w:r>
      <w:r w:rsidR="005572CE">
        <w:rPr>
          <w:rFonts w:ascii="Times New Roman" w:hAnsi="Times New Roman" w:cs="Times New Roman"/>
          <w:sz w:val="24"/>
          <w:szCs w:val="24"/>
          <w:lang w:val="uk-UA"/>
        </w:rPr>
        <w:t>4.4.</w:t>
      </w:r>
      <w:r w:rsidR="00A70753" w:rsidRPr="003F23FB">
        <w:rPr>
          <w:rFonts w:ascii="Times New Roman" w:hAnsi="Times New Roman" w:cs="Times New Roman"/>
          <w:sz w:val="24"/>
          <w:szCs w:val="24"/>
          <w:lang w:val="uk-UA"/>
        </w:rPr>
        <w:t xml:space="preserve"> Формувальне, поточне та підсумкове оцінювання результатів навчання </w:t>
      </w:r>
      <w:r w:rsidRPr="003F23FB">
        <w:rPr>
          <w:rFonts w:ascii="Times New Roman" w:hAnsi="Times New Roman" w:cs="Times New Roman"/>
          <w:sz w:val="24"/>
          <w:szCs w:val="24"/>
          <w:lang w:val="uk-UA"/>
        </w:rPr>
        <w:t>здобувачів освіти</w:t>
      </w:r>
      <w:r w:rsidR="00A70753" w:rsidRPr="003F23FB">
        <w:rPr>
          <w:rFonts w:ascii="Times New Roman" w:hAnsi="Times New Roman" w:cs="Times New Roman"/>
          <w:sz w:val="24"/>
          <w:szCs w:val="24"/>
          <w:lang w:val="uk-UA"/>
        </w:rPr>
        <w:t xml:space="preserve"> на предмет їх відповідності вимогам навчальної програми, вибір форм, змісту та способу оцінювання здійснюють педагогічні працівники закладу освіти.</w:t>
      </w:r>
      <w:bookmarkStart w:id="24" w:name="n241"/>
      <w:bookmarkEnd w:id="24"/>
    </w:p>
    <w:p w:rsidR="00A70753" w:rsidRPr="00A70753" w:rsidRDefault="00F81A7E" w:rsidP="00A55126">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5572CE">
        <w:rPr>
          <w:rFonts w:ascii="Times New Roman" w:hAnsi="Times New Roman" w:cs="Times New Roman"/>
          <w:sz w:val="24"/>
          <w:szCs w:val="24"/>
          <w:lang w:val="uk-UA"/>
        </w:rPr>
        <w:t xml:space="preserve">4.5. </w:t>
      </w:r>
      <w:proofErr w:type="gramStart"/>
      <w:r w:rsidR="00A70753" w:rsidRPr="00A70753">
        <w:rPr>
          <w:rFonts w:ascii="Times New Roman" w:hAnsi="Times New Roman" w:cs="Times New Roman"/>
          <w:sz w:val="24"/>
          <w:szCs w:val="24"/>
        </w:rPr>
        <w:t>П</w:t>
      </w:r>
      <w:proofErr w:type="gramEnd"/>
      <w:r w:rsidR="00A70753" w:rsidRPr="00A70753">
        <w:rPr>
          <w:rFonts w:ascii="Times New Roman" w:hAnsi="Times New Roman" w:cs="Times New Roman"/>
          <w:sz w:val="24"/>
          <w:szCs w:val="24"/>
        </w:rPr>
        <w:t xml:space="preserve">ідсумкове оцінювання результатів навчання </w:t>
      </w:r>
      <w:r w:rsidRPr="00F81A7E">
        <w:rPr>
          <w:rFonts w:ascii="Times New Roman" w:hAnsi="Times New Roman" w:cs="Times New Roman"/>
          <w:sz w:val="24"/>
          <w:szCs w:val="24"/>
          <w:lang w:val="uk-UA"/>
        </w:rPr>
        <w:t>здобувачів освіти</w:t>
      </w:r>
      <w:r w:rsidR="00A70753" w:rsidRPr="00A70753">
        <w:rPr>
          <w:rFonts w:ascii="Times New Roman" w:hAnsi="Times New Roman" w:cs="Times New Roman"/>
          <w:sz w:val="24"/>
          <w:szCs w:val="24"/>
        </w:rPr>
        <w:t xml:space="preserve"> за сімейною (домашньою) формою здійснюється не менше двох разів на рік.</w:t>
      </w:r>
    </w:p>
    <w:p w:rsidR="006B0188" w:rsidRPr="005A0415" w:rsidRDefault="00840660" w:rsidP="00A55126">
      <w:pPr>
        <w:pStyle w:val="a3"/>
        <w:spacing w:before="0" w:beforeAutospacing="0" w:after="0" w:afterAutospacing="0" w:line="276" w:lineRule="auto"/>
        <w:jc w:val="both"/>
        <w:rPr>
          <w:lang w:val="uk-UA"/>
        </w:rPr>
      </w:pPr>
      <w:r>
        <w:rPr>
          <w:lang w:val="uk-UA"/>
        </w:rPr>
        <w:t xml:space="preserve">      </w:t>
      </w:r>
      <w:r w:rsidR="00412B3B" w:rsidRPr="00F33161">
        <w:t>4.</w:t>
      </w:r>
      <w:r w:rsidR="007F7CC8">
        <w:rPr>
          <w:lang w:val="uk-UA"/>
        </w:rPr>
        <w:t>6</w:t>
      </w:r>
      <w:r w:rsidR="006B0188" w:rsidRPr="00F33161">
        <w:t xml:space="preserve"> </w:t>
      </w:r>
      <w:r w:rsidR="006B0188" w:rsidRPr="00F33161">
        <w:rPr>
          <w:lang w:val="uk-UA"/>
        </w:rPr>
        <w:t xml:space="preserve">Результати навчання здобувачів освіти на кожному </w:t>
      </w:r>
      <w:proofErr w:type="gramStart"/>
      <w:r w:rsidR="006B0188" w:rsidRPr="00F33161">
        <w:rPr>
          <w:lang w:val="uk-UA"/>
        </w:rPr>
        <w:t>р</w:t>
      </w:r>
      <w:proofErr w:type="gramEnd"/>
      <w:r w:rsidR="006B0188" w:rsidRPr="00F33161">
        <w:rPr>
          <w:lang w:val="uk-UA"/>
        </w:rPr>
        <w:t xml:space="preserve">івні оцінюються шляхом </w:t>
      </w:r>
      <w:r w:rsidR="00B248E3" w:rsidRPr="00F33161">
        <w:rPr>
          <w:lang w:val="uk-UA"/>
        </w:rPr>
        <w:t xml:space="preserve">державної підсумкової атестації. </w:t>
      </w:r>
      <w:r w:rsidR="006B0188" w:rsidRPr="00F33161">
        <w:rPr>
          <w:lang w:val="uk-UA"/>
        </w:rPr>
        <w:t xml:space="preserve">Зміст, форма і порядок державної підсумкової атестації визначаються </w:t>
      </w:r>
      <w:r w:rsidR="005A0415" w:rsidRPr="00BF0AD7">
        <w:rPr>
          <w:lang w:val="uk-UA"/>
        </w:rPr>
        <w:t>Міністерс</w:t>
      </w:r>
      <w:r w:rsidR="00BF0AD7" w:rsidRPr="00BF0AD7">
        <w:rPr>
          <w:lang w:val="uk-UA"/>
        </w:rPr>
        <w:t>т</w:t>
      </w:r>
      <w:r w:rsidR="005A0415" w:rsidRPr="00BF0AD7">
        <w:rPr>
          <w:lang w:val="uk-UA"/>
        </w:rPr>
        <w:t>вом</w:t>
      </w:r>
      <w:r w:rsidR="005A0415" w:rsidRPr="00F72D6D">
        <w:rPr>
          <w:b/>
          <w:lang w:val="uk-UA"/>
        </w:rPr>
        <w:t xml:space="preserve"> </w:t>
      </w:r>
      <w:r w:rsidR="005A0415" w:rsidRPr="00F33161">
        <w:rPr>
          <w:lang w:val="uk-UA"/>
        </w:rPr>
        <w:t>освіти і науки України</w:t>
      </w:r>
      <w:r w:rsidR="006B0188" w:rsidRPr="00F33161">
        <w:rPr>
          <w:lang w:val="uk-UA"/>
        </w:rPr>
        <w:t>.</w:t>
      </w:r>
      <w:r w:rsidR="00B248E3" w:rsidRPr="00F33161">
        <w:rPr>
          <w:lang w:val="uk-UA"/>
        </w:rPr>
        <w:t xml:space="preserve"> </w:t>
      </w:r>
      <w:r w:rsidR="006B0188" w:rsidRPr="00F33161">
        <w:rPr>
          <w:lang w:val="uk-UA"/>
        </w:rPr>
        <w:t>Державна підсумкова атестація здобувачів початкової освіти здійснюється лише з метою моніторингу якості освітньої діяльності або якості освіти</w:t>
      </w:r>
      <w:r w:rsidR="006B0188" w:rsidRPr="005A0415">
        <w:rPr>
          <w:lang w:val="uk-UA"/>
        </w:rPr>
        <w:t>.</w:t>
      </w:r>
    </w:p>
    <w:p w:rsidR="00431804" w:rsidRDefault="00840660" w:rsidP="00C95646">
      <w:pPr>
        <w:pStyle w:val="a3"/>
        <w:spacing w:before="0" w:beforeAutospacing="0" w:after="0" w:afterAutospacing="0" w:line="276" w:lineRule="auto"/>
        <w:jc w:val="both"/>
        <w:rPr>
          <w:lang w:val="uk-UA"/>
        </w:rPr>
      </w:pPr>
      <w:r>
        <w:rPr>
          <w:lang w:val="uk-UA"/>
        </w:rPr>
        <w:t xml:space="preserve">      </w:t>
      </w:r>
      <w:r w:rsidR="00412B3B" w:rsidRPr="005A0415">
        <w:t>4.</w:t>
      </w:r>
      <w:r w:rsidR="007F7CC8">
        <w:rPr>
          <w:lang w:val="uk-UA"/>
        </w:rPr>
        <w:t>7</w:t>
      </w:r>
      <w:r w:rsidR="00412B3B" w:rsidRPr="005A0415">
        <w:t xml:space="preserve">. </w:t>
      </w:r>
      <w:r w:rsidR="00FD1AD6">
        <w:rPr>
          <w:lang w:val="uk-UA"/>
        </w:rPr>
        <w:t xml:space="preserve">Результати </w:t>
      </w:r>
      <w:r>
        <w:rPr>
          <w:lang w:val="uk-UA"/>
        </w:rPr>
        <w:t xml:space="preserve">державної підсумкової атестації </w:t>
      </w:r>
      <w:r w:rsidR="00FD1AD6">
        <w:rPr>
          <w:lang w:val="uk-UA"/>
        </w:rPr>
        <w:t xml:space="preserve"> заносяться до облікового документу, що визначається чинним законодавством відповідно до рівня освіти.</w:t>
      </w:r>
      <w:r w:rsidR="006B0188" w:rsidRPr="005A0415">
        <w:rPr>
          <w:lang w:val="uk-UA"/>
        </w:rPr>
        <w:t xml:space="preserve"> </w:t>
      </w:r>
    </w:p>
    <w:p w:rsidR="00FB67E2" w:rsidRDefault="00D54963" w:rsidP="00C95646">
      <w:pPr>
        <w:pStyle w:val="a3"/>
        <w:spacing w:before="0" w:beforeAutospacing="0" w:after="0" w:afterAutospacing="0" w:line="276" w:lineRule="auto"/>
        <w:jc w:val="both"/>
        <w:rPr>
          <w:lang w:val="uk-UA"/>
        </w:rPr>
      </w:pPr>
      <w:r>
        <w:rPr>
          <w:color w:val="212121"/>
          <w:lang w:val="uk-UA"/>
        </w:rPr>
        <w:lastRenderedPageBreak/>
        <w:t xml:space="preserve">       </w:t>
      </w:r>
      <w:r w:rsidR="00840660">
        <w:rPr>
          <w:color w:val="212121"/>
          <w:lang w:val="uk-UA"/>
        </w:rPr>
        <w:t xml:space="preserve">4.8. </w:t>
      </w:r>
      <w:r w:rsidR="00412B3B" w:rsidRPr="005A0415">
        <w:rPr>
          <w:color w:val="212121"/>
          <w:lang w:val="uk-UA"/>
        </w:rPr>
        <w:t xml:space="preserve">В окремих випадках </w:t>
      </w:r>
      <w:r w:rsidR="00840660">
        <w:rPr>
          <w:lang w:val="uk-UA"/>
        </w:rPr>
        <w:t>здобувачі освіти</w:t>
      </w:r>
      <w:r w:rsidR="00840660" w:rsidRPr="00110324">
        <w:rPr>
          <w:lang w:val="uk-UA"/>
        </w:rPr>
        <w:t xml:space="preserve"> </w:t>
      </w:r>
      <w:r w:rsidR="00412B3B" w:rsidRPr="005A0415">
        <w:rPr>
          <w:color w:val="212121"/>
          <w:lang w:val="uk-UA"/>
        </w:rPr>
        <w:t xml:space="preserve">за станом здоров'я або з інших поважних причин можуть бути звільнені від державної підсумкової атестації у порядку, </w:t>
      </w:r>
      <w:r w:rsidR="00412B3B" w:rsidRPr="000B6635">
        <w:rPr>
          <w:lang w:val="uk-UA"/>
        </w:rPr>
        <w:t>що</w:t>
      </w:r>
      <w:r w:rsidR="000B6635" w:rsidRPr="000B6635">
        <w:rPr>
          <w:lang w:val="uk-UA"/>
        </w:rPr>
        <w:t xml:space="preserve"> передбачені </w:t>
      </w:r>
      <w:r w:rsidR="00412B3B" w:rsidRPr="000B6635">
        <w:rPr>
          <w:lang w:val="uk-UA"/>
        </w:rPr>
        <w:t xml:space="preserve"> </w:t>
      </w:r>
      <w:r w:rsidR="005A0415" w:rsidRPr="00BF0AD7">
        <w:rPr>
          <w:lang w:val="uk-UA"/>
        </w:rPr>
        <w:t>Міністерс</w:t>
      </w:r>
      <w:r w:rsidR="00BF0AD7" w:rsidRPr="00BF0AD7">
        <w:rPr>
          <w:lang w:val="uk-UA"/>
        </w:rPr>
        <w:t>т</w:t>
      </w:r>
      <w:r w:rsidR="005A0415" w:rsidRPr="00BF0AD7">
        <w:rPr>
          <w:lang w:val="uk-UA"/>
        </w:rPr>
        <w:t>вом</w:t>
      </w:r>
      <w:r w:rsidR="005A0415" w:rsidRPr="009F20C1">
        <w:rPr>
          <w:b/>
          <w:lang w:val="uk-UA"/>
        </w:rPr>
        <w:t xml:space="preserve"> </w:t>
      </w:r>
      <w:r w:rsidR="005A0415" w:rsidRPr="000B6635">
        <w:rPr>
          <w:lang w:val="uk-UA"/>
        </w:rPr>
        <w:t xml:space="preserve">освіти і науки України </w:t>
      </w:r>
      <w:r w:rsidR="00412B3B" w:rsidRPr="000B6635">
        <w:rPr>
          <w:lang w:val="uk-UA"/>
        </w:rPr>
        <w:t>та центральним органом виконавчої влади.</w:t>
      </w:r>
      <w:r w:rsidR="00FB67E2" w:rsidRPr="00FB67E2">
        <w:rPr>
          <w:lang w:val="uk-UA"/>
        </w:rPr>
        <w:t xml:space="preserve"> </w:t>
      </w:r>
    </w:p>
    <w:p w:rsidR="00412B3B" w:rsidRPr="000B6635" w:rsidRDefault="00D54963" w:rsidP="00C95646">
      <w:pPr>
        <w:pStyle w:val="a3"/>
        <w:spacing w:before="0" w:beforeAutospacing="0" w:after="0" w:afterAutospacing="0" w:line="276" w:lineRule="auto"/>
        <w:jc w:val="both"/>
        <w:rPr>
          <w:lang w:val="uk-UA"/>
        </w:rPr>
      </w:pPr>
      <w:r>
        <w:rPr>
          <w:lang w:val="uk-UA"/>
        </w:rPr>
        <w:t xml:space="preserve">        </w:t>
      </w:r>
      <w:r w:rsidR="00840660">
        <w:rPr>
          <w:lang w:val="uk-UA"/>
        </w:rPr>
        <w:t>4.9. Здобувачі освіти</w:t>
      </w:r>
      <w:r w:rsidR="00FB67E2" w:rsidRPr="00FB67E2">
        <w:rPr>
          <w:lang w:val="uk-UA"/>
        </w:rPr>
        <w:t>, які не отримали документи про освіту, можуть продовжити навчання екстерном.</w:t>
      </w:r>
    </w:p>
    <w:p w:rsidR="00FB67E2" w:rsidRDefault="00840660" w:rsidP="00C95646">
      <w:pPr>
        <w:pStyle w:val="a3"/>
        <w:spacing w:before="0" w:beforeAutospacing="0" w:after="0" w:afterAutospacing="0" w:line="276" w:lineRule="auto"/>
        <w:jc w:val="both"/>
        <w:rPr>
          <w:color w:val="212121"/>
          <w:lang w:val="uk-UA"/>
        </w:rPr>
      </w:pPr>
      <w:r>
        <w:rPr>
          <w:color w:val="212121"/>
          <w:lang w:val="uk-UA"/>
        </w:rPr>
        <w:t xml:space="preserve">        </w:t>
      </w:r>
      <w:r w:rsidR="00412B3B" w:rsidRPr="005F0BAF">
        <w:rPr>
          <w:color w:val="212121"/>
          <w:lang w:val="uk-UA"/>
        </w:rPr>
        <w:t>4.</w:t>
      </w:r>
      <w:r>
        <w:rPr>
          <w:color w:val="212121"/>
          <w:lang w:val="uk-UA"/>
        </w:rPr>
        <w:t>10</w:t>
      </w:r>
      <w:r w:rsidR="00412B3B" w:rsidRPr="005F0BAF">
        <w:rPr>
          <w:color w:val="212121"/>
          <w:lang w:val="uk-UA"/>
        </w:rPr>
        <w:t xml:space="preserve">. </w:t>
      </w:r>
      <w:r w:rsidR="0072313C">
        <w:rPr>
          <w:color w:val="212121"/>
          <w:lang w:val="uk-UA"/>
        </w:rPr>
        <w:t>З</w:t>
      </w:r>
      <w:r w:rsidR="0072313C" w:rsidRPr="00F33161">
        <w:rPr>
          <w:lang w:val="uk-UA"/>
        </w:rPr>
        <w:t>добувачі початкової освіти</w:t>
      </w:r>
      <w:r w:rsidR="00412B3B" w:rsidRPr="005F0BAF">
        <w:rPr>
          <w:color w:val="212121"/>
          <w:lang w:val="uk-UA"/>
        </w:rPr>
        <w:t>,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w:t>
      </w:r>
      <w:r w:rsidR="00BB64FF">
        <w:rPr>
          <w:color w:val="212121"/>
          <w:lang w:val="uk-UA"/>
        </w:rPr>
        <w:t>го</w:t>
      </w:r>
      <w:r w:rsidR="00412B3B" w:rsidRPr="005F0BAF">
        <w:rPr>
          <w:color w:val="212121"/>
          <w:lang w:val="uk-UA"/>
        </w:rPr>
        <w:t xml:space="preserve"> інклюзивно-ресурсного центру. За висновками зазначеної консультації такі учні можуть продовжувати навчання в спеціальних школах або навчатися за індивідуальними навчальними планами і програмами за згодою батьків (осіб, які їх замінюють).</w:t>
      </w:r>
      <w:r w:rsidR="00116F37" w:rsidRPr="00E1281D">
        <w:rPr>
          <w:color w:val="212121"/>
          <w:lang w:val="uk-UA"/>
        </w:rPr>
        <w:t xml:space="preserve"> </w:t>
      </w:r>
    </w:p>
    <w:p w:rsidR="00800222" w:rsidRPr="00800222" w:rsidRDefault="00A43062" w:rsidP="00C95646">
      <w:pPr>
        <w:pStyle w:val="a3"/>
        <w:spacing w:before="0" w:beforeAutospacing="0" w:after="0" w:afterAutospacing="0" w:line="276" w:lineRule="auto"/>
        <w:jc w:val="both"/>
        <w:rPr>
          <w:color w:val="212121"/>
          <w:lang w:val="uk-UA"/>
        </w:rPr>
      </w:pPr>
      <w:r>
        <w:rPr>
          <w:color w:val="212121"/>
          <w:lang w:val="uk-UA"/>
        </w:rPr>
        <w:t xml:space="preserve">        </w:t>
      </w:r>
      <w:r w:rsidR="00412B3B" w:rsidRPr="00800222">
        <w:rPr>
          <w:color w:val="212121"/>
          <w:lang w:val="uk-UA"/>
        </w:rPr>
        <w:t>4.</w:t>
      </w:r>
      <w:r>
        <w:rPr>
          <w:color w:val="212121"/>
          <w:lang w:val="uk-UA"/>
        </w:rPr>
        <w:t>11</w:t>
      </w:r>
      <w:r w:rsidR="00412B3B" w:rsidRPr="00800222">
        <w:rPr>
          <w:color w:val="212121"/>
          <w:lang w:val="uk-UA"/>
        </w:rPr>
        <w:t xml:space="preserve">. </w:t>
      </w:r>
      <w:r w:rsidR="00FD50D6">
        <w:rPr>
          <w:color w:val="212121"/>
          <w:lang w:val="uk-UA"/>
        </w:rPr>
        <w:t>Здобувачі початкової освіти</w:t>
      </w:r>
      <w:r w:rsidR="00800222" w:rsidRPr="00800222">
        <w:rPr>
          <w:color w:val="000000"/>
          <w:shd w:val="clear" w:color="auto" w:fill="FFFFFF"/>
        </w:rPr>
        <w:t xml:space="preserve"> першого або другого класу можуть бути не переведені до наступного класу та залишені для повторного здобуття загальної середньої освіти у тому самому класі на підставі письмового звернення до </w:t>
      </w:r>
      <w:r w:rsidR="00CE2AAC">
        <w:rPr>
          <w:color w:val="000000"/>
          <w:shd w:val="clear" w:color="auto" w:fill="FFFFFF"/>
          <w:lang w:val="uk-UA"/>
        </w:rPr>
        <w:t>гімназії</w:t>
      </w:r>
      <w:r w:rsidR="00800222" w:rsidRPr="00800222">
        <w:rPr>
          <w:color w:val="000000"/>
          <w:shd w:val="clear" w:color="auto" w:fill="FFFFFF"/>
        </w:rPr>
        <w:t xml:space="preserve"> одного з їх батьків чи інших законних представників, але не більше одного разу упродовж здобуття учнем (вихованцем) початкової освіти.</w:t>
      </w:r>
    </w:p>
    <w:p w:rsidR="00412B3B" w:rsidRPr="00DC03BB" w:rsidRDefault="00857979" w:rsidP="00C95646">
      <w:pPr>
        <w:pStyle w:val="a3"/>
        <w:spacing w:before="0" w:beforeAutospacing="0" w:after="0" w:afterAutospacing="0" w:line="276" w:lineRule="auto"/>
        <w:jc w:val="both"/>
        <w:rPr>
          <w:color w:val="212121"/>
          <w:lang w:val="uk-UA"/>
        </w:rPr>
      </w:pPr>
      <w:r>
        <w:rPr>
          <w:color w:val="212121"/>
          <w:lang w:val="uk-UA"/>
        </w:rPr>
        <w:t xml:space="preserve">       </w:t>
      </w:r>
      <w:r w:rsidR="00412B3B" w:rsidRPr="00E1281D">
        <w:rPr>
          <w:color w:val="212121"/>
        </w:rPr>
        <w:t>4.</w:t>
      </w:r>
      <w:r>
        <w:rPr>
          <w:color w:val="212121"/>
          <w:lang w:val="uk-UA"/>
        </w:rPr>
        <w:t>12</w:t>
      </w:r>
      <w:r w:rsidR="00412B3B" w:rsidRPr="00E1281D">
        <w:rPr>
          <w:color w:val="212121"/>
        </w:rPr>
        <w:t xml:space="preserve">. </w:t>
      </w:r>
      <w:proofErr w:type="gramStart"/>
      <w:r w:rsidR="00412B3B" w:rsidRPr="00E1281D">
        <w:rPr>
          <w:color w:val="212121"/>
        </w:rPr>
        <w:t>П</w:t>
      </w:r>
      <w:proofErr w:type="gramEnd"/>
      <w:r w:rsidR="00412B3B" w:rsidRPr="00E1281D">
        <w:rPr>
          <w:color w:val="212121"/>
        </w:rPr>
        <w:t xml:space="preserve">ісля успішного завершення навчання за освітньою програмою здобувачі освіти  отримують відповідний документ про освіту. Порядок виготовлення, видачі та </w:t>
      </w:r>
      <w:proofErr w:type="gramStart"/>
      <w:r w:rsidR="00412B3B" w:rsidRPr="00E1281D">
        <w:rPr>
          <w:color w:val="212121"/>
        </w:rPr>
        <w:t>обл</w:t>
      </w:r>
      <w:proofErr w:type="gramEnd"/>
      <w:r w:rsidR="00412B3B" w:rsidRPr="00E1281D">
        <w:rPr>
          <w:color w:val="212121"/>
        </w:rPr>
        <w:t xml:space="preserve">іку документів про освіту, вимоги до їх форми та/або змісту визначаються законодавством. Виготовлення документів про базову загальну середню освіту здійснюється за рахунок коштів </w:t>
      </w:r>
      <w:proofErr w:type="gramStart"/>
      <w:r w:rsidR="00412B3B" w:rsidRPr="00E1281D">
        <w:rPr>
          <w:color w:val="212121"/>
        </w:rPr>
        <w:t>державного</w:t>
      </w:r>
      <w:proofErr w:type="gramEnd"/>
      <w:r w:rsidR="00412B3B" w:rsidRPr="00E1281D">
        <w:rPr>
          <w:color w:val="212121"/>
        </w:rPr>
        <w:t xml:space="preserve"> бюджету</w:t>
      </w:r>
      <w:r w:rsidR="00DC03BB">
        <w:rPr>
          <w:color w:val="212121"/>
          <w:lang w:val="uk-UA"/>
        </w:rPr>
        <w:t>.</w:t>
      </w:r>
    </w:p>
    <w:p w:rsidR="00412B3B" w:rsidRPr="00A079D2" w:rsidRDefault="00857979" w:rsidP="00C95646">
      <w:pPr>
        <w:pStyle w:val="a3"/>
        <w:spacing w:before="0" w:beforeAutospacing="0" w:after="0" w:afterAutospacing="0" w:line="276" w:lineRule="auto"/>
        <w:jc w:val="both"/>
      </w:pPr>
      <w:r>
        <w:rPr>
          <w:color w:val="212121"/>
          <w:lang w:val="uk-UA"/>
        </w:rPr>
        <w:t xml:space="preserve">        </w:t>
      </w:r>
      <w:r w:rsidR="00412B3B" w:rsidRPr="00E1281D">
        <w:rPr>
          <w:color w:val="212121"/>
        </w:rPr>
        <w:t>4.1</w:t>
      </w:r>
      <w:r w:rsidR="00114100">
        <w:rPr>
          <w:color w:val="212121"/>
          <w:lang w:val="uk-UA"/>
        </w:rPr>
        <w:t>3</w:t>
      </w:r>
      <w:r w:rsidR="006534F3">
        <w:rPr>
          <w:color w:val="212121"/>
          <w:lang w:val="uk-UA"/>
        </w:rPr>
        <w:t>.</w:t>
      </w:r>
      <w:r>
        <w:rPr>
          <w:color w:val="212121"/>
          <w:lang w:val="uk-UA"/>
        </w:rPr>
        <w:t xml:space="preserve"> </w:t>
      </w:r>
      <w:proofErr w:type="gramStart"/>
      <w:r w:rsidR="00412B3B" w:rsidRPr="00E1281D">
        <w:rPr>
          <w:color w:val="212121"/>
        </w:rPr>
        <w:t>За</w:t>
      </w:r>
      <w:proofErr w:type="gramEnd"/>
      <w:r w:rsidR="00412B3B" w:rsidRPr="00E1281D">
        <w:rPr>
          <w:color w:val="212121"/>
        </w:rPr>
        <w:t xml:space="preserve"> </w:t>
      </w:r>
      <w:proofErr w:type="gramStart"/>
      <w:r w:rsidR="00412B3B" w:rsidRPr="00E1281D">
        <w:rPr>
          <w:color w:val="212121"/>
        </w:rPr>
        <w:t>в</w:t>
      </w:r>
      <w:proofErr w:type="gramEnd"/>
      <w:r w:rsidR="00412B3B" w:rsidRPr="00E1281D">
        <w:rPr>
          <w:color w:val="212121"/>
        </w:rPr>
        <w:t xml:space="preserve">ідмінні успіхи в навчанні </w:t>
      </w:r>
      <w:r w:rsidR="00413E21">
        <w:rPr>
          <w:color w:val="212121"/>
          <w:lang w:val="uk-UA"/>
        </w:rPr>
        <w:t>здобувачі базової середньої освіти</w:t>
      </w:r>
      <w:r w:rsidR="00412B3B" w:rsidRPr="00E1281D">
        <w:rPr>
          <w:color w:val="212121"/>
        </w:rPr>
        <w:t xml:space="preserve"> </w:t>
      </w:r>
      <w:r w:rsidR="00FD1AD6">
        <w:rPr>
          <w:color w:val="212121"/>
          <w:lang w:val="uk-UA"/>
        </w:rPr>
        <w:t>5</w:t>
      </w:r>
      <w:r w:rsidR="00212488">
        <w:rPr>
          <w:color w:val="212121"/>
          <w:lang w:val="uk-UA"/>
        </w:rPr>
        <w:t>-</w:t>
      </w:r>
      <w:r w:rsidR="00412B3B" w:rsidRPr="00E1281D">
        <w:rPr>
          <w:color w:val="212121"/>
        </w:rPr>
        <w:t xml:space="preserve">8-х класів можуть нагороджуватися похвальним листом "За високі досягнення у навчанні". За відмінні успіхи в навчанні випускникам 9-х класів видається </w:t>
      </w:r>
      <w:proofErr w:type="gramStart"/>
      <w:r w:rsidR="00412B3B" w:rsidRPr="00E1281D">
        <w:rPr>
          <w:color w:val="212121"/>
        </w:rPr>
        <w:t>св</w:t>
      </w:r>
      <w:proofErr w:type="gramEnd"/>
      <w:r w:rsidR="00412B3B" w:rsidRPr="00E1281D">
        <w:rPr>
          <w:color w:val="212121"/>
        </w:rPr>
        <w:t xml:space="preserve">ідоцтво про базову загальну середню освіту з відзнакою. </w:t>
      </w:r>
      <w:proofErr w:type="gramStart"/>
      <w:r w:rsidR="00412B3B" w:rsidRPr="00E1281D">
        <w:rPr>
          <w:color w:val="212121"/>
        </w:rPr>
        <w:t xml:space="preserve">Порядок нагородження учнів за відмінні успіхи у навчанні встановлюється </w:t>
      </w:r>
      <w:r w:rsidR="00A079D2" w:rsidRPr="00A079D2">
        <w:t>Міністерс</w:t>
      </w:r>
      <w:r w:rsidR="00B32F64">
        <w:rPr>
          <w:lang w:val="uk-UA"/>
        </w:rPr>
        <w:t>т</w:t>
      </w:r>
      <w:r w:rsidR="00A079D2" w:rsidRPr="00A079D2">
        <w:t>вом освіти і науки України</w:t>
      </w:r>
      <w:proofErr w:type="gramEnd"/>
    </w:p>
    <w:p w:rsidR="00412B3B" w:rsidRDefault="00EE6CCC" w:rsidP="00C95646">
      <w:pPr>
        <w:pStyle w:val="a3"/>
        <w:spacing w:before="0" w:beforeAutospacing="0" w:after="0" w:afterAutospacing="0" w:line="276" w:lineRule="auto"/>
        <w:jc w:val="both"/>
        <w:rPr>
          <w:color w:val="212121"/>
          <w:lang w:val="uk-UA"/>
        </w:rPr>
      </w:pPr>
      <w:r>
        <w:rPr>
          <w:color w:val="212121"/>
          <w:lang w:val="uk-UA"/>
        </w:rPr>
        <w:t xml:space="preserve">        </w:t>
      </w:r>
      <w:r w:rsidR="00412B3B" w:rsidRPr="00E1281D">
        <w:rPr>
          <w:color w:val="212121"/>
        </w:rPr>
        <w:t>4.1</w:t>
      </w:r>
      <w:r w:rsidR="009E708B">
        <w:rPr>
          <w:color w:val="212121"/>
          <w:lang w:val="uk-UA"/>
        </w:rPr>
        <w:t>4</w:t>
      </w:r>
      <w:r w:rsidR="00412B3B" w:rsidRPr="00E1281D">
        <w:rPr>
          <w:color w:val="212121"/>
        </w:rPr>
        <w:t xml:space="preserve">. </w:t>
      </w:r>
      <w:proofErr w:type="gramStart"/>
      <w:r w:rsidR="00412B3B" w:rsidRPr="00E1281D">
        <w:rPr>
          <w:color w:val="212121"/>
        </w:rPr>
        <w:t>Св</w:t>
      </w:r>
      <w:proofErr w:type="gramEnd"/>
      <w:r w:rsidR="00412B3B" w:rsidRPr="00E1281D">
        <w:rPr>
          <w:color w:val="212121"/>
        </w:rPr>
        <w:t>ідоцтва про базову загальну середню освіту та відповідні додатки до них реєструються у книгах обліку та видачі зазначених документів.</w:t>
      </w:r>
      <w:r w:rsidR="00F32E92">
        <w:rPr>
          <w:color w:val="212121"/>
          <w:lang w:val="uk-UA"/>
        </w:rPr>
        <w:t xml:space="preserve"> </w:t>
      </w:r>
      <w:r w:rsidR="00412B3B" w:rsidRPr="00212488">
        <w:rPr>
          <w:color w:val="212121"/>
          <w:lang w:val="uk-UA"/>
        </w:rPr>
        <w:t>Контроль за дотриманням порядку видачі випускникам свідоцтв, похвальних листів здійснюється адміністрацією гімназії.</w:t>
      </w:r>
    </w:p>
    <w:p w:rsidR="000518C3" w:rsidRPr="000518C3" w:rsidRDefault="000518C3" w:rsidP="00C95646">
      <w:pPr>
        <w:pStyle w:val="a3"/>
        <w:spacing w:before="0" w:beforeAutospacing="0" w:after="0" w:afterAutospacing="0" w:line="276" w:lineRule="auto"/>
        <w:jc w:val="both"/>
        <w:rPr>
          <w:color w:val="212121"/>
          <w:lang w:val="uk-UA"/>
        </w:rPr>
      </w:pPr>
    </w:p>
    <w:p w:rsidR="00412B3B" w:rsidRDefault="00412B3B" w:rsidP="00DC03BB">
      <w:pPr>
        <w:pStyle w:val="a3"/>
        <w:spacing w:before="0" w:beforeAutospacing="0" w:after="0" w:afterAutospacing="0" w:line="276" w:lineRule="auto"/>
        <w:jc w:val="center"/>
        <w:rPr>
          <w:b/>
          <w:color w:val="212121"/>
          <w:lang w:val="uk-UA"/>
        </w:rPr>
      </w:pPr>
      <w:r w:rsidRPr="00DC03BB">
        <w:rPr>
          <w:b/>
          <w:color w:val="212121"/>
        </w:rPr>
        <w:t xml:space="preserve">V. Учасники освітнього </w:t>
      </w:r>
      <w:r w:rsidR="0030315F">
        <w:rPr>
          <w:b/>
          <w:color w:val="212121"/>
        </w:rPr>
        <w:t>процессу</w:t>
      </w:r>
    </w:p>
    <w:p w:rsidR="00412B3B" w:rsidRDefault="00EC5C51" w:rsidP="0087498C">
      <w:pPr>
        <w:pStyle w:val="a3"/>
        <w:spacing w:before="0" w:beforeAutospacing="0" w:after="0" w:afterAutospacing="0" w:line="276" w:lineRule="auto"/>
        <w:jc w:val="both"/>
        <w:rPr>
          <w:lang w:val="uk-UA"/>
        </w:rPr>
      </w:pPr>
      <w:r>
        <w:rPr>
          <w:lang w:val="uk-UA"/>
        </w:rPr>
        <w:t xml:space="preserve">    </w:t>
      </w:r>
      <w:r w:rsidR="00412B3B" w:rsidRPr="00F33161">
        <w:t>5.1. Учасниками освітнього процесу в гімназії</w:t>
      </w:r>
      <w:proofErr w:type="gramStart"/>
      <w:r w:rsidR="00412B3B" w:rsidRPr="00F33161">
        <w:t xml:space="preserve"> є:</w:t>
      </w:r>
      <w:proofErr w:type="gramEnd"/>
      <w:r w:rsidR="00412B3B" w:rsidRPr="00F33161">
        <w:t xml:space="preserve"> </w:t>
      </w:r>
    </w:p>
    <w:p w:rsidR="00DE23D4" w:rsidRPr="00DE23D4" w:rsidRDefault="00DE23D4" w:rsidP="00DE23D4">
      <w:pPr>
        <w:spacing w:after="150" w:line="240" w:lineRule="auto"/>
        <w:ind w:firstLine="450"/>
        <w:jc w:val="both"/>
        <w:rPr>
          <w:rFonts w:ascii="&amp;quot" w:eastAsia="Times New Roman" w:hAnsi="&amp;quot" w:cs="Times New Roman"/>
          <w:color w:val="000000"/>
          <w:sz w:val="24"/>
          <w:szCs w:val="24"/>
          <w:lang w:val="uk-UA" w:eastAsia="ru-RU"/>
        </w:rPr>
      </w:pPr>
      <w:r>
        <w:rPr>
          <w:rFonts w:ascii="&amp;quot" w:eastAsia="Times New Roman" w:hAnsi="&amp;quot" w:cs="Times New Roman"/>
          <w:color w:val="000000"/>
          <w:sz w:val="24"/>
          <w:szCs w:val="24"/>
          <w:lang w:val="uk-UA" w:eastAsia="ru-RU"/>
        </w:rPr>
        <w:t xml:space="preserve">- </w:t>
      </w:r>
      <w:r w:rsidRPr="00DE23D4">
        <w:rPr>
          <w:rFonts w:ascii="&amp;quot" w:eastAsia="Times New Roman" w:hAnsi="&amp;quot" w:cs="Times New Roman"/>
          <w:color w:val="000000"/>
          <w:sz w:val="24"/>
          <w:szCs w:val="24"/>
          <w:lang w:val="uk-UA" w:eastAsia="ru-RU"/>
        </w:rPr>
        <w:t>здобувачі освіти;</w:t>
      </w:r>
    </w:p>
    <w:p w:rsidR="00DE23D4" w:rsidRPr="00DE23D4" w:rsidRDefault="00DE23D4" w:rsidP="00DE23D4">
      <w:pPr>
        <w:spacing w:after="150" w:line="240" w:lineRule="auto"/>
        <w:ind w:firstLine="450"/>
        <w:jc w:val="both"/>
        <w:rPr>
          <w:rFonts w:ascii="&amp;quot" w:eastAsia="Times New Roman" w:hAnsi="&amp;quot" w:cs="Times New Roman"/>
          <w:color w:val="000000"/>
          <w:sz w:val="24"/>
          <w:szCs w:val="24"/>
          <w:lang w:val="uk-UA" w:eastAsia="ru-RU"/>
        </w:rPr>
      </w:pPr>
      <w:bookmarkStart w:id="25" w:name="n736"/>
      <w:bookmarkEnd w:id="25"/>
      <w:r>
        <w:rPr>
          <w:rFonts w:ascii="&amp;quot" w:eastAsia="Times New Roman" w:hAnsi="&amp;quot" w:cs="Times New Roman"/>
          <w:color w:val="000000"/>
          <w:sz w:val="24"/>
          <w:szCs w:val="24"/>
          <w:lang w:val="uk-UA" w:eastAsia="ru-RU"/>
        </w:rPr>
        <w:t xml:space="preserve">- </w:t>
      </w:r>
      <w:r w:rsidRPr="00DE23D4">
        <w:rPr>
          <w:rFonts w:ascii="&amp;quot" w:eastAsia="Times New Roman" w:hAnsi="&amp;quot" w:cs="Times New Roman"/>
          <w:color w:val="000000"/>
          <w:sz w:val="24"/>
          <w:szCs w:val="24"/>
          <w:lang w:val="uk-UA" w:eastAsia="ru-RU"/>
        </w:rPr>
        <w:t>педагогічні</w:t>
      </w:r>
      <w:r>
        <w:rPr>
          <w:rFonts w:ascii="&amp;quot" w:eastAsia="Times New Roman" w:hAnsi="&amp;quot" w:cs="Times New Roman"/>
          <w:color w:val="000000"/>
          <w:sz w:val="24"/>
          <w:szCs w:val="24"/>
          <w:lang w:val="uk-UA" w:eastAsia="ru-RU"/>
        </w:rPr>
        <w:t xml:space="preserve"> </w:t>
      </w:r>
      <w:r w:rsidRPr="00DE23D4">
        <w:rPr>
          <w:rFonts w:ascii="&amp;quot" w:eastAsia="Times New Roman" w:hAnsi="&amp;quot" w:cs="Times New Roman"/>
          <w:color w:val="000000"/>
          <w:sz w:val="24"/>
          <w:szCs w:val="24"/>
          <w:lang w:val="uk-UA" w:eastAsia="ru-RU"/>
        </w:rPr>
        <w:t>працівники;</w:t>
      </w:r>
    </w:p>
    <w:p w:rsidR="00DE23D4" w:rsidRPr="00DE23D4" w:rsidRDefault="00DE23D4" w:rsidP="00DE23D4">
      <w:pPr>
        <w:spacing w:after="150" w:line="240" w:lineRule="auto"/>
        <w:ind w:firstLine="450"/>
        <w:jc w:val="both"/>
        <w:rPr>
          <w:rFonts w:ascii="&amp;quot" w:eastAsia="Times New Roman" w:hAnsi="&amp;quot" w:cs="Times New Roman"/>
          <w:color w:val="000000"/>
          <w:sz w:val="24"/>
          <w:szCs w:val="24"/>
          <w:lang w:val="uk-UA" w:eastAsia="ru-RU"/>
        </w:rPr>
      </w:pPr>
      <w:bookmarkStart w:id="26" w:name="n737"/>
      <w:bookmarkEnd w:id="26"/>
      <w:r>
        <w:rPr>
          <w:rFonts w:ascii="&amp;quot" w:eastAsia="Times New Roman" w:hAnsi="&amp;quot" w:cs="Times New Roman"/>
          <w:color w:val="000000"/>
          <w:sz w:val="24"/>
          <w:szCs w:val="24"/>
          <w:lang w:val="uk-UA" w:eastAsia="ru-RU"/>
        </w:rPr>
        <w:t xml:space="preserve">- </w:t>
      </w:r>
      <w:r w:rsidRPr="00DE23D4">
        <w:rPr>
          <w:rFonts w:ascii="&amp;quot" w:eastAsia="Times New Roman" w:hAnsi="&amp;quot" w:cs="Times New Roman"/>
          <w:color w:val="000000"/>
          <w:sz w:val="24"/>
          <w:szCs w:val="24"/>
          <w:lang w:val="uk-UA" w:eastAsia="ru-RU"/>
        </w:rPr>
        <w:t>батьки здобувачів освіти</w:t>
      </w:r>
      <w:r w:rsidR="008226C2">
        <w:rPr>
          <w:rFonts w:ascii="&amp;quot" w:eastAsia="Times New Roman" w:hAnsi="&amp;quot" w:cs="Times New Roman"/>
          <w:color w:val="000000"/>
          <w:sz w:val="24"/>
          <w:szCs w:val="24"/>
          <w:lang w:val="uk-UA" w:eastAsia="ru-RU"/>
        </w:rPr>
        <w:t xml:space="preserve"> або їх законні представники</w:t>
      </w:r>
      <w:r w:rsidRPr="00DE23D4">
        <w:rPr>
          <w:rFonts w:ascii="&amp;quot" w:eastAsia="Times New Roman" w:hAnsi="&amp;quot" w:cs="Times New Roman"/>
          <w:color w:val="000000"/>
          <w:sz w:val="24"/>
          <w:szCs w:val="24"/>
          <w:lang w:val="uk-UA" w:eastAsia="ru-RU"/>
        </w:rPr>
        <w:t>;</w:t>
      </w:r>
    </w:p>
    <w:p w:rsidR="00DE23D4" w:rsidRPr="00DE23D4" w:rsidRDefault="00DE23D4" w:rsidP="00DE23D4">
      <w:pPr>
        <w:spacing w:after="150" w:line="240" w:lineRule="auto"/>
        <w:ind w:firstLine="450"/>
        <w:jc w:val="both"/>
        <w:rPr>
          <w:rFonts w:ascii="&amp;quot" w:eastAsia="Times New Roman" w:hAnsi="&amp;quot" w:cs="Times New Roman"/>
          <w:color w:val="000000"/>
          <w:sz w:val="24"/>
          <w:szCs w:val="24"/>
          <w:lang w:val="uk-UA" w:eastAsia="ru-RU"/>
        </w:rPr>
      </w:pPr>
      <w:bookmarkStart w:id="27" w:name="n738"/>
      <w:bookmarkEnd w:id="27"/>
      <w:r>
        <w:rPr>
          <w:rFonts w:ascii="&amp;quot" w:eastAsia="Times New Roman" w:hAnsi="&amp;quot" w:cs="Times New Roman"/>
          <w:color w:val="000000"/>
          <w:sz w:val="24"/>
          <w:szCs w:val="24"/>
          <w:lang w:val="uk-UA" w:eastAsia="ru-RU"/>
        </w:rPr>
        <w:t xml:space="preserve">- </w:t>
      </w:r>
      <w:r w:rsidRPr="00DE23D4">
        <w:rPr>
          <w:rFonts w:ascii="&amp;quot" w:eastAsia="Times New Roman" w:hAnsi="&amp;quot" w:cs="Times New Roman"/>
          <w:color w:val="000000"/>
          <w:sz w:val="24"/>
          <w:szCs w:val="24"/>
          <w:lang w:val="uk-UA" w:eastAsia="ru-RU"/>
        </w:rPr>
        <w:t>фізичні особи, які провадять освітню діяльність;</w:t>
      </w:r>
    </w:p>
    <w:p w:rsidR="00DE23D4" w:rsidRPr="008A2900" w:rsidRDefault="00DE23D4" w:rsidP="00DE23D4">
      <w:pPr>
        <w:spacing w:after="150" w:line="240" w:lineRule="auto"/>
        <w:ind w:firstLine="450"/>
        <w:jc w:val="both"/>
        <w:rPr>
          <w:rFonts w:ascii="&amp;quot" w:eastAsia="Times New Roman" w:hAnsi="&amp;quot" w:cs="Times New Roman"/>
          <w:color w:val="000000"/>
          <w:sz w:val="24"/>
          <w:szCs w:val="24"/>
          <w:lang w:eastAsia="ru-RU"/>
        </w:rPr>
      </w:pPr>
      <w:bookmarkStart w:id="28" w:name="n739"/>
      <w:bookmarkEnd w:id="28"/>
      <w:r>
        <w:rPr>
          <w:rFonts w:ascii="&amp;quot" w:eastAsia="Times New Roman" w:hAnsi="&amp;quot" w:cs="Times New Roman"/>
          <w:color w:val="000000"/>
          <w:sz w:val="24"/>
          <w:szCs w:val="24"/>
          <w:lang w:val="uk-UA" w:eastAsia="ru-RU"/>
        </w:rPr>
        <w:t xml:space="preserve">- </w:t>
      </w:r>
      <w:r w:rsidRPr="008A2900">
        <w:rPr>
          <w:rFonts w:ascii="&amp;quot" w:eastAsia="Times New Roman" w:hAnsi="&amp;quot" w:cs="Times New Roman"/>
          <w:color w:val="000000"/>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B1081F" w:rsidRPr="00DA5BD1" w:rsidRDefault="00273011" w:rsidP="0087498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12B3B" w:rsidRPr="00DA5BD1">
        <w:rPr>
          <w:rFonts w:ascii="Times New Roman" w:hAnsi="Times New Roman" w:cs="Times New Roman"/>
          <w:sz w:val="24"/>
          <w:szCs w:val="24"/>
          <w:lang w:val="uk-UA"/>
        </w:rPr>
        <w:t xml:space="preserve">5.2. </w:t>
      </w:r>
      <w:r w:rsidR="00B1081F" w:rsidRPr="00DA5BD1">
        <w:rPr>
          <w:rFonts w:ascii="Times New Roman" w:hAnsi="Times New Roman" w:cs="Times New Roman"/>
          <w:sz w:val="24"/>
          <w:szCs w:val="24"/>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B1081F" w:rsidRDefault="00273011" w:rsidP="0087498C">
      <w:pPr>
        <w:spacing w:after="0"/>
        <w:jc w:val="both"/>
        <w:rPr>
          <w:rFonts w:ascii="Times New Roman" w:hAnsi="Times New Roman" w:cs="Times New Roman"/>
          <w:sz w:val="24"/>
          <w:szCs w:val="24"/>
          <w:lang w:val="uk-UA"/>
        </w:rPr>
      </w:pPr>
      <w:bookmarkStart w:id="29" w:name="n272"/>
      <w:bookmarkEnd w:id="29"/>
      <w:r>
        <w:rPr>
          <w:rFonts w:ascii="Times New Roman" w:hAnsi="Times New Roman" w:cs="Times New Roman"/>
          <w:sz w:val="24"/>
          <w:szCs w:val="24"/>
          <w:lang w:val="uk-UA"/>
        </w:rPr>
        <w:lastRenderedPageBreak/>
        <w:t xml:space="preserve">    </w:t>
      </w:r>
      <w:r w:rsidR="00B1081F">
        <w:rPr>
          <w:rFonts w:ascii="Times New Roman" w:hAnsi="Times New Roman" w:cs="Times New Roman"/>
          <w:sz w:val="24"/>
          <w:szCs w:val="24"/>
          <w:lang w:val="uk-UA"/>
        </w:rPr>
        <w:t>5.</w:t>
      </w:r>
      <w:r w:rsidR="00B1081F" w:rsidRPr="00DA5BD1">
        <w:rPr>
          <w:rFonts w:ascii="Times New Roman" w:hAnsi="Times New Roman" w:cs="Times New Roman"/>
          <w:sz w:val="24"/>
          <w:szCs w:val="24"/>
          <w:lang w:val="uk-UA"/>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E57DF8" w:rsidRPr="00E57DF8" w:rsidRDefault="00273011" w:rsidP="0087498C">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E57DF8" w:rsidRPr="00E57DF8">
        <w:rPr>
          <w:rFonts w:ascii="Times New Roman" w:hAnsi="Times New Roman" w:cs="Times New Roman"/>
          <w:sz w:val="24"/>
          <w:szCs w:val="24"/>
          <w:lang w:val="uk-UA"/>
        </w:rPr>
        <w:t>5.4</w:t>
      </w:r>
      <w:r w:rsidR="00E57DF8" w:rsidRPr="00E57DF8">
        <w:rPr>
          <w:rFonts w:ascii="Times New Roman" w:hAnsi="Times New Roman" w:cs="Times New Roman"/>
          <w:sz w:val="24"/>
          <w:szCs w:val="24"/>
        </w:rPr>
        <w:t xml:space="preserve">.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w:t>
      </w:r>
      <w:proofErr w:type="gramStart"/>
      <w:r w:rsidR="00E57DF8" w:rsidRPr="00E57DF8">
        <w:rPr>
          <w:rFonts w:ascii="Times New Roman" w:hAnsi="Times New Roman" w:cs="Times New Roman"/>
          <w:sz w:val="24"/>
          <w:szCs w:val="24"/>
        </w:rPr>
        <w:t>рел</w:t>
      </w:r>
      <w:proofErr w:type="gramEnd"/>
      <w:r w:rsidR="00E57DF8" w:rsidRPr="00E57DF8">
        <w:rPr>
          <w:rFonts w:ascii="Times New Roman" w:hAnsi="Times New Roman" w:cs="Times New Roman"/>
          <w:sz w:val="24"/>
          <w:szCs w:val="24"/>
        </w:rPr>
        <w:t xml:space="preserve">ігійними організаціями (об’єднаннями), крім випадків, визначених </w:t>
      </w:r>
      <w:hyperlink r:id="rId8" w:anchor="n468" w:tgtFrame="_blank" w:history="1">
        <w:r w:rsidR="00E57DF8" w:rsidRPr="00E57DF8">
          <w:rPr>
            <w:rFonts w:ascii="Times New Roman" w:hAnsi="Times New Roman" w:cs="Times New Roman"/>
            <w:sz w:val="24"/>
            <w:szCs w:val="24"/>
          </w:rPr>
          <w:t>статтею 31</w:t>
        </w:r>
      </w:hyperlink>
      <w:r w:rsidR="00E57DF8" w:rsidRPr="00E57DF8">
        <w:rPr>
          <w:rFonts w:ascii="Times New Roman" w:hAnsi="Times New Roman" w:cs="Times New Roman"/>
          <w:sz w:val="24"/>
          <w:szCs w:val="24"/>
        </w:rPr>
        <w:t xml:space="preserve"> Закону України "Про освіту".</w:t>
      </w:r>
    </w:p>
    <w:p w:rsidR="00E57DF8" w:rsidRPr="00284315" w:rsidRDefault="00273011" w:rsidP="007144E0">
      <w:pPr>
        <w:spacing w:after="0"/>
        <w:jc w:val="both"/>
        <w:rPr>
          <w:rFonts w:ascii="Times New Roman" w:hAnsi="Times New Roman" w:cs="Times New Roman"/>
          <w:sz w:val="24"/>
          <w:szCs w:val="24"/>
          <w:lang w:val="uk-UA"/>
        </w:rPr>
      </w:pPr>
      <w:bookmarkStart w:id="30" w:name="n276"/>
      <w:bookmarkEnd w:id="30"/>
      <w:r>
        <w:rPr>
          <w:rFonts w:ascii="Times New Roman" w:hAnsi="Times New Roman" w:cs="Times New Roman"/>
          <w:sz w:val="24"/>
          <w:szCs w:val="24"/>
          <w:lang w:val="uk-UA"/>
        </w:rPr>
        <w:t xml:space="preserve">      </w:t>
      </w:r>
      <w:r w:rsidR="000B0BE9">
        <w:rPr>
          <w:rFonts w:ascii="Times New Roman" w:hAnsi="Times New Roman" w:cs="Times New Roman"/>
          <w:sz w:val="24"/>
          <w:szCs w:val="24"/>
          <w:lang w:val="uk-UA"/>
        </w:rPr>
        <w:t>5.</w:t>
      </w:r>
      <w:r w:rsidR="00A847C9">
        <w:rPr>
          <w:rFonts w:ascii="Times New Roman" w:hAnsi="Times New Roman" w:cs="Times New Roman"/>
          <w:sz w:val="24"/>
          <w:szCs w:val="24"/>
          <w:lang w:val="uk-UA"/>
        </w:rPr>
        <w:t>5</w:t>
      </w:r>
      <w:r w:rsidR="000B0BE9">
        <w:rPr>
          <w:rFonts w:ascii="Times New Roman" w:hAnsi="Times New Roman" w:cs="Times New Roman"/>
          <w:sz w:val="24"/>
          <w:szCs w:val="24"/>
          <w:lang w:val="uk-UA"/>
        </w:rPr>
        <w:t xml:space="preserve">. </w:t>
      </w:r>
      <w:r w:rsidR="00E57DF8" w:rsidRPr="00284315">
        <w:rPr>
          <w:rFonts w:ascii="Times New Roman" w:hAnsi="Times New Roman" w:cs="Times New Roman"/>
          <w:sz w:val="24"/>
          <w:szCs w:val="24"/>
          <w:lang w:val="uk-UA"/>
        </w:rPr>
        <w:t xml:space="preserve">Залучати </w:t>
      </w:r>
      <w:r w:rsidR="008E275B">
        <w:rPr>
          <w:rFonts w:ascii="Times New Roman" w:hAnsi="Times New Roman" w:cs="Times New Roman"/>
          <w:sz w:val="24"/>
          <w:szCs w:val="24"/>
          <w:lang w:val="uk-UA"/>
        </w:rPr>
        <w:t>здобувачів освіти</w:t>
      </w:r>
      <w:r w:rsidR="00E57DF8" w:rsidRPr="00284315">
        <w:rPr>
          <w:rFonts w:ascii="Times New Roman" w:hAnsi="Times New Roman" w:cs="Times New Roman"/>
          <w:sz w:val="24"/>
          <w:szCs w:val="24"/>
          <w:lang w:val="uk-UA"/>
        </w:rPr>
        <w:t>, які не досягли повноліття, до участі у заходах, організованих громадськими об’єднаннями, дозволяється виключно за згодою їхніх батьків.</w:t>
      </w:r>
    </w:p>
    <w:p w:rsidR="00E57DF8" w:rsidRPr="00284315" w:rsidRDefault="00273011" w:rsidP="007144E0">
      <w:pPr>
        <w:spacing w:after="0"/>
        <w:jc w:val="both"/>
        <w:rPr>
          <w:rFonts w:ascii="Times New Roman" w:hAnsi="Times New Roman" w:cs="Times New Roman"/>
          <w:sz w:val="24"/>
          <w:szCs w:val="24"/>
          <w:lang w:val="uk-UA"/>
        </w:rPr>
      </w:pPr>
      <w:bookmarkStart w:id="31" w:name="n277"/>
      <w:bookmarkEnd w:id="31"/>
      <w:r>
        <w:rPr>
          <w:rFonts w:ascii="Times New Roman" w:hAnsi="Times New Roman" w:cs="Times New Roman"/>
          <w:sz w:val="24"/>
          <w:szCs w:val="24"/>
          <w:lang w:val="uk-UA"/>
        </w:rPr>
        <w:t xml:space="preserve">       </w:t>
      </w:r>
      <w:r w:rsidR="00284315">
        <w:rPr>
          <w:rFonts w:ascii="Times New Roman" w:hAnsi="Times New Roman" w:cs="Times New Roman"/>
          <w:sz w:val="24"/>
          <w:szCs w:val="24"/>
          <w:lang w:val="uk-UA"/>
        </w:rPr>
        <w:t>5.</w:t>
      </w:r>
      <w:r w:rsidR="00A847C9">
        <w:rPr>
          <w:rFonts w:ascii="Times New Roman" w:hAnsi="Times New Roman" w:cs="Times New Roman"/>
          <w:sz w:val="24"/>
          <w:szCs w:val="24"/>
          <w:lang w:val="uk-UA"/>
        </w:rPr>
        <w:t>6</w:t>
      </w:r>
      <w:r w:rsidR="00284315">
        <w:rPr>
          <w:rFonts w:ascii="Times New Roman" w:hAnsi="Times New Roman" w:cs="Times New Roman"/>
          <w:sz w:val="24"/>
          <w:szCs w:val="24"/>
          <w:lang w:val="uk-UA"/>
        </w:rPr>
        <w:t xml:space="preserve">. </w:t>
      </w:r>
      <w:r w:rsidR="00E57DF8" w:rsidRPr="00284315">
        <w:rPr>
          <w:rFonts w:ascii="Times New Roman" w:hAnsi="Times New Roman" w:cs="Times New Roman"/>
          <w:sz w:val="24"/>
          <w:szCs w:val="24"/>
          <w:lang w:val="uk-UA"/>
        </w:rPr>
        <w:t xml:space="preserve">Будь-яке примушування </w:t>
      </w:r>
      <w:r w:rsidR="006265ED">
        <w:rPr>
          <w:rFonts w:ascii="Times New Roman" w:hAnsi="Times New Roman" w:cs="Times New Roman"/>
          <w:sz w:val="24"/>
          <w:szCs w:val="24"/>
          <w:lang w:val="uk-UA"/>
        </w:rPr>
        <w:t>д</w:t>
      </w:r>
      <w:r w:rsidR="00E57DF8" w:rsidRPr="00284315">
        <w:rPr>
          <w:rFonts w:ascii="Times New Roman" w:hAnsi="Times New Roman" w:cs="Times New Roman"/>
          <w:sz w:val="24"/>
          <w:szCs w:val="24"/>
          <w:lang w:val="uk-UA"/>
        </w:rPr>
        <w:t>о вступу до будь-яких громадських об’єднань, воєнізованих формувань, політичних партій (об’єднань), релігійних організацій забороняється.</w:t>
      </w:r>
    </w:p>
    <w:p w:rsidR="009F2B56" w:rsidRPr="00FF6B14" w:rsidRDefault="00D76A58" w:rsidP="009F2B56">
      <w:pPr>
        <w:pStyle w:val="a3"/>
        <w:spacing w:before="0" w:beforeAutospacing="0" w:after="0" w:afterAutospacing="0" w:line="276" w:lineRule="auto"/>
        <w:jc w:val="both"/>
      </w:pPr>
      <w:r>
        <w:rPr>
          <w:color w:val="FF0000"/>
          <w:lang w:val="uk-UA"/>
        </w:rPr>
        <w:t xml:space="preserve">       </w:t>
      </w:r>
      <w:r w:rsidR="009F2B56" w:rsidRPr="00FF6B14">
        <w:rPr>
          <w:lang w:val="uk-UA"/>
        </w:rPr>
        <w:t>5.</w:t>
      </w:r>
      <w:r w:rsidR="00A847C9">
        <w:rPr>
          <w:lang w:val="uk-UA"/>
        </w:rPr>
        <w:t>7</w:t>
      </w:r>
      <w:r w:rsidR="009F2B56" w:rsidRPr="00FF6B14">
        <w:rPr>
          <w:lang w:val="uk-UA"/>
        </w:rPr>
        <w:t xml:space="preserve">. </w:t>
      </w:r>
      <w:r w:rsidR="009F2B56" w:rsidRPr="00FF6B14">
        <w:t xml:space="preserve">Здобувачі освіти мають право </w:t>
      </w:r>
      <w:proofErr w:type="gramStart"/>
      <w:r w:rsidR="009F2B56" w:rsidRPr="00FF6B14">
        <w:t>на</w:t>
      </w:r>
      <w:proofErr w:type="gramEnd"/>
      <w:r w:rsidR="009F2B56" w:rsidRPr="00FF6B14">
        <w:t>:</w:t>
      </w:r>
    </w:p>
    <w:p w:rsidR="009F2B56" w:rsidRPr="009F2B56" w:rsidRDefault="009F2B56" w:rsidP="009F2B56">
      <w:pPr>
        <w:pStyle w:val="ab"/>
        <w:widowControl w:val="0"/>
        <w:numPr>
          <w:ilvl w:val="2"/>
          <w:numId w:val="12"/>
        </w:numPr>
        <w:tabs>
          <w:tab w:val="left" w:pos="0"/>
          <w:tab w:val="left" w:pos="426"/>
        </w:tabs>
        <w:kinsoku w:val="0"/>
        <w:overflowPunct w:val="0"/>
        <w:autoSpaceDE w:val="0"/>
        <w:autoSpaceDN w:val="0"/>
        <w:adjustRightInd w:val="0"/>
        <w:spacing w:before="9" w:after="0" w:line="240" w:lineRule="auto"/>
        <w:ind w:left="0" w:firstLine="0"/>
        <w:contextualSpacing w:val="0"/>
        <w:rPr>
          <w:rFonts w:ascii="Times New Roman" w:hAnsi="Times New Roman" w:cs="Times New Roman"/>
          <w:w w:val="105"/>
          <w:sz w:val="24"/>
          <w:szCs w:val="24"/>
        </w:rPr>
      </w:pPr>
      <w:r w:rsidRPr="009F2B56">
        <w:rPr>
          <w:rFonts w:ascii="Times New Roman" w:hAnsi="Times New Roman" w:cs="Times New Roman"/>
          <w:w w:val="105"/>
          <w:sz w:val="24"/>
          <w:szCs w:val="24"/>
        </w:rPr>
        <w:t>навчання впродовж життя та академічну</w:t>
      </w:r>
      <w:r w:rsidRPr="009F2B56">
        <w:rPr>
          <w:rFonts w:ascii="Times New Roman" w:hAnsi="Times New Roman" w:cs="Times New Roman"/>
          <w:spacing w:val="-20"/>
          <w:w w:val="105"/>
          <w:sz w:val="24"/>
          <w:szCs w:val="24"/>
        </w:rPr>
        <w:t xml:space="preserve"> </w:t>
      </w:r>
      <w:r w:rsidRPr="009F2B56">
        <w:rPr>
          <w:rFonts w:ascii="Times New Roman" w:hAnsi="Times New Roman" w:cs="Times New Roman"/>
          <w:w w:val="105"/>
          <w:sz w:val="24"/>
          <w:szCs w:val="24"/>
        </w:rPr>
        <w:t>мобільність;</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before="10" w:after="0" w:line="240" w:lineRule="auto"/>
        <w:ind w:left="0" w:firstLine="0"/>
        <w:contextualSpacing w:val="0"/>
        <w:rPr>
          <w:rFonts w:ascii="Times New Roman" w:hAnsi="Times New Roman" w:cs="Times New Roman"/>
          <w:w w:val="105"/>
          <w:sz w:val="24"/>
          <w:szCs w:val="24"/>
        </w:rPr>
      </w:pPr>
      <w:r w:rsidRPr="009F2B56">
        <w:rPr>
          <w:rFonts w:ascii="Times New Roman" w:hAnsi="Times New Roman" w:cs="Times New Roman"/>
          <w:w w:val="105"/>
          <w:sz w:val="24"/>
          <w:szCs w:val="24"/>
        </w:rPr>
        <w:t>індивідуальну освітню</w:t>
      </w:r>
      <w:r w:rsidRPr="009F2B56">
        <w:rPr>
          <w:rFonts w:ascii="Times New Roman" w:hAnsi="Times New Roman" w:cs="Times New Roman"/>
          <w:spacing w:val="4"/>
          <w:w w:val="105"/>
          <w:sz w:val="24"/>
          <w:szCs w:val="24"/>
        </w:rPr>
        <w:t xml:space="preserve"> </w:t>
      </w:r>
      <w:proofErr w:type="gramStart"/>
      <w:r w:rsidRPr="009F2B56">
        <w:rPr>
          <w:rFonts w:ascii="Times New Roman" w:hAnsi="Times New Roman" w:cs="Times New Roman"/>
          <w:w w:val="105"/>
          <w:sz w:val="24"/>
          <w:szCs w:val="24"/>
        </w:rPr>
        <w:t>траєктор</w:t>
      </w:r>
      <w:proofErr w:type="gramEnd"/>
      <w:r w:rsidRPr="009F2B56">
        <w:rPr>
          <w:rFonts w:ascii="Times New Roman" w:hAnsi="Times New Roman" w:cs="Times New Roman"/>
          <w:w w:val="105"/>
          <w:sz w:val="24"/>
          <w:szCs w:val="24"/>
        </w:rPr>
        <w:t>ію;</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before="16" w:after="0" w:line="240" w:lineRule="auto"/>
        <w:ind w:left="0" w:firstLine="0"/>
        <w:contextualSpacing w:val="0"/>
        <w:rPr>
          <w:rFonts w:ascii="Times New Roman" w:hAnsi="Times New Roman" w:cs="Times New Roman"/>
          <w:spacing w:val="2"/>
          <w:w w:val="105"/>
          <w:sz w:val="24"/>
          <w:szCs w:val="24"/>
        </w:rPr>
      </w:pPr>
      <w:r w:rsidRPr="009F2B56">
        <w:rPr>
          <w:rFonts w:ascii="Times New Roman" w:hAnsi="Times New Roman" w:cs="Times New Roman"/>
          <w:w w:val="105"/>
          <w:sz w:val="24"/>
          <w:szCs w:val="24"/>
        </w:rPr>
        <w:t>якісні освітні</w:t>
      </w:r>
      <w:r w:rsidRPr="009F2B56">
        <w:rPr>
          <w:rFonts w:ascii="Times New Roman" w:hAnsi="Times New Roman" w:cs="Times New Roman"/>
          <w:spacing w:val="-11"/>
          <w:w w:val="105"/>
          <w:sz w:val="24"/>
          <w:szCs w:val="24"/>
        </w:rPr>
        <w:t xml:space="preserve"> </w:t>
      </w:r>
      <w:r w:rsidRPr="009F2B56">
        <w:rPr>
          <w:rFonts w:ascii="Times New Roman" w:hAnsi="Times New Roman" w:cs="Times New Roman"/>
          <w:spacing w:val="2"/>
          <w:w w:val="105"/>
          <w:sz w:val="24"/>
          <w:szCs w:val="24"/>
        </w:rPr>
        <w:t>послуги;</w:t>
      </w:r>
    </w:p>
    <w:p w:rsidR="009F2B56" w:rsidRPr="009F2B56" w:rsidRDefault="009F2B56" w:rsidP="009F2B56">
      <w:pPr>
        <w:pStyle w:val="ab"/>
        <w:widowControl w:val="0"/>
        <w:numPr>
          <w:ilvl w:val="2"/>
          <w:numId w:val="12"/>
        </w:numPr>
        <w:tabs>
          <w:tab w:val="left" w:pos="0"/>
          <w:tab w:val="left" w:pos="426"/>
          <w:tab w:val="left" w:pos="567"/>
        </w:tabs>
        <w:kinsoku w:val="0"/>
        <w:overflowPunct w:val="0"/>
        <w:autoSpaceDE w:val="0"/>
        <w:autoSpaceDN w:val="0"/>
        <w:adjustRightInd w:val="0"/>
        <w:spacing w:before="9" w:after="0" w:line="240" w:lineRule="auto"/>
        <w:ind w:left="0" w:firstLine="0"/>
        <w:contextualSpacing w:val="0"/>
        <w:rPr>
          <w:rFonts w:ascii="Times New Roman" w:hAnsi="Times New Roman" w:cs="Times New Roman"/>
          <w:w w:val="105"/>
          <w:sz w:val="24"/>
          <w:szCs w:val="24"/>
        </w:rPr>
      </w:pPr>
      <w:r w:rsidRPr="009F2B56">
        <w:rPr>
          <w:rFonts w:ascii="Times New Roman" w:hAnsi="Times New Roman" w:cs="Times New Roman"/>
          <w:w w:val="105"/>
          <w:sz w:val="24"/>
          <w:szCs w:val="24"/>
        </w:rPr>
        <w:t xml:space="preserve">справедливе та об’єктивне оцінювання </w:t>
      </w:r>
      <w:r w:rsidRPr="009F2B56">
        <w:rPr>
          <w:rFonts w:ascii="Times New Roman" w:hAnsi="Times New Roman" w:cs="Times New Roman"/>
          <w:spacing w:val="-3"/>
          <w:w w:val="105"/>
          <w:sz w:val="24"/>
          <w:szCs w:val="24"/>
        </w:rPr>
        <w:t>результатів</w:t>
      </w:r>
      <w:r w:rsidRPr="009F2B56">
        <w:rPr>
          <w:rFonts w:ascii="Times New Roman" w:hAnsi="Times New Roman" w:cs="Times New Roman"/>
          <w:spacing w:val="-11"/>
          <w:w w:val="105"/>
          <w:sz w:val="24"/>
          <w:szCs w:val="24"/>
        </w:rPr>
        <w:t xml:space="preserve"> </w:t>
      </w:r>
      <w:r w:rsidRPr="009F2B56">
        <w:rPr>
          <w:rFonts w:ascii="Times New Roman" w:hAnsi="Times New Roman" w:cs="Times New Roman"/>
          <w:w w:val="105"/>
          <w:sz w:val="24"/>
          <w:szCs w:val="24"/>
        </w:rPr>
        <w:t>навчання;</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before="10" w:after="0" w:line="240" w:lineRule="auto"/>
        <w:ind w:left="0" w:firstLine="0"/>
        <w:contextualSpacing w:val="0"/>
        <w:rPr>
          <w:rFonts w:ascii="Times New Roman" w:hAnsi="Times New Roman" w:cs="Times New Roman"/>
          <w:w w:val="105"/>
          <w:sz w:val="24"/>
          <w:szCs w:val="24"/>
        </w:rPr>
      </w:pPr>
      <w:r w:rsidRPr="009F2B56">
        <w:rPr>
          <w:rFonts w:ascii="Times New Roman" w:hAnsi="Times New Roman" w:cs="Times New Roman"/>
          <w:w w:val="105"/>
          <w:sz w:val="24"/>
          <w:szCs w:val="24"/>
        </w:rPr>
        <w:t>відзначення успіхів у</w:t>
      </w:r>
      <w:r w:rsidRPr="009F2B56">
        <w:rPr>
          <w:rFonts w:ascii="Times New Roman" w:hAnsi="Times New Roman" w:cs="Times New Roman"/>
          <w:spacing w:val="-8"/>
          <w:w w:val="105"/>
          <w:sz w:val="24"/>
          <w:szCs w:val="24"/>
        </w:rPr>
        <w:t xml:space="preserve"> </w:t>
      </w:r>
      <w:r w:rsidRPr="009F2B56">
        <w:rPr>
          <w:rFonts w:ascii="Times New Roman" w:hAnsi="Times New Roman" w:cs="Times New Roman"/>
          <w:w w:val="105"/>
          <w:sz w:val="24"/>
          <w:szCs w:val="24"/>
        </w:rPr>
        <w:t>навчанні;</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before="16" w:after="0" w:line="247" w:lineRule="auto"/>
        <w:ind w:left="0" w:right="127" w:firstLine="0"/>
        <w:contextualSpacing w:val="0"/>
        <w:rPr>
          <w:rFonts w:ascii="Times New Roman" w:hAnsi="Times New Roman" w:cs="Times New Roman"/>
          <w:w w:val="105"/>
          <w:sz w:val="24"/>
          <w:szCs w:val="24"/>
        </w:rPr>
      </w:pPr>
      <w:r w:rsidRPr="009F2B56">
        <w:rPr>
          <w:rFonts w:ascii="Times New Roman" w:hAnsi="Times New Roman" w:cs="Times New Roman"/>
          <w:w w:val="105"/>
          <w:sz w:val="24"/>
          <w:szCs w:val="24"/>
        </w:rPr>
        <w:t>свободу творчої, спортивної, оздоровчої, культурної, просвітницької</w:t>
      </w:r>
      <w:r w:rsidR="001C31C2">
        <w:rPr>
          <w:rFonts w:ascii="Times New Roman" w:hAnsi="Times New Roman" w:cs="Times New Roman"/>
          <w:w w:val="105"/>
          <w:sz w:val="24"/>
          <w:szCs w:val="24"/>
          <w:lang w:val="uk-UA"/>
        </w:rPr>
        <w:t xml:space="preserve"> </w:t>
      </w:r>
      <w:r w:rsidRPr="009F2B56">
        <w:rPr>
          <w:rFonts w:ascii="Times New Roman" w:hAnsi="Times New Roman" w:cs="Times New Roman"/>
          <w:w w:val="105"/>
          <w:sz w:val="24"/>
          <w:szCs w:val="24"/>
        </w:rPr>
        <w:t>діяльності</w:t>
      </w:r>
      <w:r w:rsidRPr="009F2B56">
        <w:rPr>
          <w:rFonts w:ascii="Times New Roman" w:hAnsi="Times New Roman" w:cs="Times New Roman"/>
          <w:spacing w:val="-7"/>
          <w:w w:val="105"/>
          <w:sz w:val="24"/>
          <w:szCs w:val="24"/>
        </w:rPr>
        <w:t xml:space="preserve"> </w:t>
      </w:r>
      <w:r w:rsidRPr="009F2B56">
        <w:rPr>
          <w:rFonts w:ascii="Times New Roman" w:hAnsi="Times New Roman" w:cs="Times New Roman"/>
          <w:w w:val="105"/>
          <w:sz w:val="24"/>
          <w:szCs w:val="24"/>
        </w:rPr>
        <w:t>тощо;</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before="3" w:after="0" w:line="240" w:lineRule="auto"/>
        <w:ind w:left="0" w:firstLine="0"/>
        <w:contextualSpacing w:val="0"/>
        <w:rPr>
          <w:rFonts w:ascii="Times New Roman" w:hAnsi="Times New Roman" w:cs="Times New Roman"/>
          <w:w w:val="105"/>
          <w:sz w:val="24"/>
          <w:szCs w:val="24"/>
        </w:rPr>
      </w:pPr>
      <w:r w:rsidRPr="009F2B56">
        <w:rPr>
          <w:rFonts w:ascii="Times New Roman" w:hAnsi="Times New Roman" w:cs="Times New Roman"/>
          <w:w w:val="105"/>
          <w:sz w:val="24"/>
          <w:szCs w:val="24"/>
        </w:rPr>
        <w:t>безпечні та нешкі</w:t>
      </w:r>
      <w:proofErr w:type="gramStart"/>
      <w:r w:rsidRPr="009F2B56">
        <w:rPr>
          <w:rFonts w:ascii="Times New Roman" w:hAnsi="Times New Roman" w:cs="Times New Roman"/>
          <w:w w:val="105"/>
          <w:sz w:val="24"/>
          <w:szCs w:val="24"/>
        </w:rPr>
        <w:t>длив</w:t>
      </w:r>
      <w:proofErr w:type="gramEnd"/>
      <w:r w:rsidRPr="009F2B56">
        <w:rPr>
          <w:rFonts w:ascii="Times New Roman" w:hAnsi="Times New Roman" w:cs="Times New Roman"/>
          <w:w w:val="105"/>
          <w:sz w:val="24"/>
          <w:szCs w:val="24"/>
        </w:rPr>
        <w:t>і умови навчання, утримання і</w:t>
      </w:r>
      <w:r w:rsidRPr="009F2B56">
        <w:rPr>
          <w:rFonts w:ascii="Times New Roman" w:hAnsi="Times New Roman" w:cs="Times New Roman"/>
          <w:spacing w:val="-24"/>
          <w:w w:val="105"/>
          <w:sz w:val="24"/>
          <w:szCs w:val="24"/>
        </w:rPr>
        <w:t xml:space="preserve"> </w:t>
      </w:r>
      <w:r w:rsidRPr="009F2B56">
        <w:rPr>
          <w:rFonts w:ascii="Times New Roman" w:hAnsi="Times New Roman" w:cs="Times New Roman"/>
          <w:w w:val="105"/>
          <w:sz w:val="24"/>
          <w:szCs w:val="24"/>
        </w:rPr>
        <w:t>праці;</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before="16" w:after="0" w:line="240" w:lineRule="auto"/>
        <w:ind w:left="0" w:firstLine="0"/>
        <w:contextualSpacing w:val="0"/>
        <w:rPr>
          <w:rFonts w:ascii="Times New Roman" w:hAnsi="Times New Roman" w:cs="Times New Roman"/>
          <w:w w:val="105"/>
          <w:sz w:val="24"/>
          <w:szCs w:val="24"/>
        </w:rPr>
      </w:pPr>
      <w:r w:rsidRPr="009F2B56">
        <w:rPr>
          <w:rFonts w:ascii="Times New Roman" w:hAnsi="Times New Roman" w:cs="Times New Roman"/>
          <w:w w:val="105"/>
          <w:sz w:val="24"/>
          <w:szCs w:val="24"/>
        </w:rPr>
        <w:t xml:space="preserve">повагу </w:t>
      </w:r>
      <w:r w:rsidRPr="009F2B56">
        <w:rPr>
          <w:rFonts w:ascii="Times New Roman" w:hAnsi="Times New Roman" w:cs="Times New Roman"/>
          <w:spacing w:val="-4"/>
          <w:w w:val="105"/>
          <w:sz w:val="24"/>
          <w:szCs w:val="24"/>
        </w:rPr>
        <w:t>людської</w:t>
      </w:r>
      <w:r w:rsidRPr="009F2B56">
        <w:rPr>
          <w:rFonts w:ascii="Times New Roman" w:hAnsi="Times New Roman" w:cs="Times New Roman"/>
          <w:spacing w:val="-6"/>
          <w:w w:val="105"/>
          <w:sz w:val="24"/>
          <w:szCs w:val="24"/>
        </w:rPr>
        <w:t xml:space="preserve"> </w:t>
      </w:r>
      <w:r w:rsidRPr="009F2B56">
        <w:rPr>
          <w:rFonts w:ascii="Times New Roman" w:hAnsi="Times New Roman" w:cs="Times New Roman"/>
          <w:w w:val="105"/>
          <w:sz w:val="24"/>
          <w:szCs w:val="24"/>
        </w:rPr>
        <w:t>гідності;</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before="9" w:after="0" w:line="252" w:lineRule="auto"/>
        <w:ind w:left="0" w:right="103"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захист </w:t>
      </w:r>
      <w:proofErr w:type="gramStart"/>
      <w:r w:rsidRPr="009F2B56">
        <w:rPr>
          <w:rFonts w:ascii="Times New Roman" w:hAnsi="Times New Roman" w:cs="Times New Roman"/>
          <w:w w:val="105"/>
          <w:sz w:val="24"/>
          <w:szCs w:val="24"/>
        </w:rPr>
        <w:t>п</w:t>
      </w:r>
      <w:proofErr w:type="gramEnd"/>
      <w:r w:rsidRPr="009F2B56">
        <w:rPr>
          <w:rFonts w:ascii="Times New Roman" w:hAnsi="Times New Roman" w:cs="Times New Roman"/>
          <w:w w:val="105"/>
          <w:sz w:val="24"/>
          <w:szCs w:val="24"/>
        </w:rPr>
        <w:t>ід час освітнього процесу від приниження честі та гідності, будь-яких форм насильства та експлуатації, булінгу (цькування), дискримінації за будь-</w:t>
      </w:r>
      <w:r w:rsidRPr="009F2B56">
        <w:rPr>
          <w:rFonts w:ascii="Times New Roman" w:hAnsi="Times New Roman" w:cs="Times New Roman"/>
          <w:spacing w:val="-6"/>
          <w:w w:val="105"/>
          <w:sz w:val="24"/>
          <w:szCs w:val="24"/>
        </w:rPr>
        <w:t xml:space="preserve">якою </w:t>
      </w:r>
      <w:r w:rsidRPr="009F2B56">
        <w:rPr>
          <w:rFonts w:ascii="Times New Roman" w:hAnsi="Times New Roman" w:cs="Times New Roman"/>
          <w:w w:val="105"/>
          <w:sz w:val="24"/>
          <w:szCs w:val="24"/>
        </w:rPr>
        <w:t xml:space="preserve">ознакою, пропаганди та агітації, що завдають </w:t>
      </w:r>
      <w:r w:rsidRPr="009F2B56">
        <w:rPr>
          <w:rFonts w:ascii="Times New Roman" w:hAnsi="Times New Roman" w:cs="Times New Roman"/>
          <w:spacing w:val="-5"/>
          <w:w w:val="105"/>
          <w:sz w:val="24"/>
          <w:szCs w:val="24"/>
        </w:rPr>
        <w:t>шкоди</w:t>
      </w:r>
      <w:r w:rsidRPr="009F2B56">
        <w:rPr>
          <w:rFonts w:ascii="Times New Roman" w:hAnsi="Times New Roman" w:cs="Times New Roman"/>
          <w:spacing w:val="-16"/>
          <w:w w:val="105"/>
          <w:sz w:val="24"/>
          <w:szCs w:val="24"/>
        </w:rPr>
        <w:t xml:space="preserve"> </w:t>
      </w:r>
      <w:r w:rsidRPr="009F2B56">
        <w:rPr>
          <w:rFonts w:ascii="Times New Roman" w:hAnsi="Times New Roman" w:cs="Times New Roman"/>
          <w:w w:val="105"/>
          <w:sz w:val="24"/>
          <w:szCs w:val="24"/>
        </w:rPr>
        <w:t>здоров’ю;</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after="0" w:line="247" w:lineRule="auto"/>
        <w:ind w:left="0" w:right="124"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отримання </w:t>
      </w:r>
      <w:proofErr w:type="gramStart"/>
      <w:r w:rsidRPr="009F2B56">
        <w:rPr>
          <w:rFonts w:ascii="Times New Roman" w:hAnsi="Times New Roman" w:cs="Times New Roman"/>
          <w:w w:val="105"/>
          <w:sz w:val="24"/>
          <w:szCs w:val="24"/>
        </w:rPr>
        <w:t>соц</w:t>
      </w:r>
      <w:proofErr w:type="gramEnd"/>
      <w:r w:rsidRPr="009F2B56">
        <w:rPr>
          <w:rFonts w:ascii="Times New Roman" w:hAnsi="Times New Roman" w:cs="Times New Roman"/>
          <w:w w:val="105"/>
          <w:sz w:val="24"/>
          <w:szCs w:val="24"/>
        </w:rPr>
        <w:t xml:space="preserve">іальних та психолого-педагогічних послуг як особа, </w:t>
      </w:r>
      <w:r w:rsidRPr="009F2B56">
        <w:rPr>
          <w:rFonts w:ascii="Times New Roman" w:hAnsi="Times New Roman" w:cs="Times New Roman"/>
          <w:spacing w:val="-4"/>
          <w:w w:val="105"/>
          <w:sz w:val="24"/>
          <w:szCs w:val="24"/>
        </w:rPr>
        <w:t xml:space="preserve">яка </w:t>
      </w:r>
      <w:r w:rsidRPr="009F2B56">
        <w:rPr>
          <w:rFonts w:ascii="Times New Roman" w:hAnsi="Times New Roman" w:cs="Times New Roman"/>
          <w:w w:val="105"/>
          <w:sz w:val="24"/>
          <w:szCs w:val="24"/>
        </w:rPr>
        <w:t xml:space="preserve">постраждала від </w:t>
      </w:r>
      <w:r w:rsidRPr="009F2B56">
        <w:rPr>
          <w:rFonts w:ascii="Times New Roman" w:hAnsi="Times New Roman" w:cs="Times New Roman"/>
          <w:spacing w:val="-5"/>
          <w:w w:val="105"/>
          <w:sz w:val="24"/>
          <w:szCs w:val="24"/>
        </w:rPr>
        <w:t xml:space="preserve">булінгу, </w:t>
      </w:r>
      <w:r w:rsidRPr="009F2B56">
        <w:rPr>
          <w:rFonts w:ascii="Times New Roman" w:hAnsi="Times New Roman" w:cs="Times New Roman"/>
          <w:w w:val="105"/>
          <w:sz w:val="24"/>
          <w:szCs w:val="24"/>
        </w:rPr>
        <w:t xml:space="preserve">стала його </w:t>
      </w:r>
      <w:r w:rsidRPr="009F2B56">
        <w:rPr>
          <w:rFonts w:ascii="Times New Roman" w:hAnsi="Times New Roman" w:cs="Times New Roman"/>
          <w:spacing w:val="-4"/>
          <w:w w:val="105"/>
          <w:sz w:val="24"/>
          <w:szCs w:val="24"/>
        </w:rPr>
        <w:t xml:space="preserve">свідком </w:t>
      </w:r>
      <w:r w:rsidRPr="009F2B56">
        <w:rPr>
          <w:rFonts w:ascii="Times New Roman" w:hAnsi="Times New Roman" w:cs="Times New Roman"/>
          <w:w w:val="105"/>
          <w:sz w:val="24"/>
          <w:szCs w:val="24"/>
        </w:rPr>
        <w:t>або вчинила</w:t>
      </w:r>
      <w:r w:rsidRPr="009F2B56">
        <w:rPr>
          <w:rFonts w:ascii="Times New Roman" w:hAnsi="Times New Roman" w:cs="Times New Roman"/>
          <w:spacing w:val="-4"/>
          <w:w w:val="105"/>
          <w:sz w:val="24"/>
          <w:szCs w:val="24"/>
        </w:rPr>
        <w:t xml:space="preserve"> </w:t>
      </w:r>
      <w:r w:rsidRPr="009F2B56">
        <w:rPr>
          <w:rFonts w:ascii="Times New Roman" w:hAnsi="Times New Roman" w:cs="Times New Roman"/>
          <w:w w:val="105"/>
          <w:sz w:val="24"/>
          <w:szCs w:val="24"/>
        </w:rPr>
        <w:t>булінг;</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before="5" w:after="0" w:line="249" w:lineRule="auto"/>
        <w:ind w:left="0" w:right="125"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користування бібліотекою, навчальною, науковою, виробничою, культурною, спортивною, побутовою, оздоровчою інфраструктурою</w:t>
      </w:r>
      <w:r w:rsidRPr="009F2B56">
        <w:rPr>
          <w:rFonts w:ascii="Times New Roman" w:hAnsi="Times New Roman" w:cs="Times New Roman"/>
          <w:spacing w:val="-7"/>
          <w:w w:val="105"/>
          <w:sz w:val="24"/>
          <w:szCs w:val="24"/>
        </w:rPr>
        <w:t xml:space="preserve"> </w:t>
      </w:r>
      <w:r w:rsidRPr="009F2B56">
        <w:rPr>
          <w:rFonts w:ascii="Times New Roman" w:hAnsi="Times New Roman" w:cs="Times New Roman"/>
          <w:w w:val="105"/>
          <w:sz w:val="24"/>
          <w:szCs w:val="24"/>
        </w:rPr>
        <w:t>гімназії;</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доступ до інформаційних ресурсів і комунікацій, що використовуються в освітньому</w:t>
      </w:r>
      <w:r w:rsidRPr="009F2B56">
        <w:rPr>
          <w:rFonts w:ascii="Times New Roman" w:hAnsi="Times New Roman" w:cs="Times New Roman"/>
          <w:spacing w:val="-7"/>
          <w:w w:val="105"/>
          <w:sz w:val="24"/>
          <w:szCs w:val="24"/>
        </w:rPr>
        <w:t xml:space="preserve"> </w:t>
      </w:r>
      <w:r w:rsidRPr="009F2B56">
        <w:rPr>
          <w:rFonts w:ascii="Times New Roman" w:hAnsi="Times New Roman" w:cs="Times New Roman"/>
          <w:w w:val="105"/>
          <w:sz w:val="24"/>
          <w:szCs w:val="24"/>
        </w:rPr>
        <w:t>процесі;</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after="0" w:line="249" w:lineRule="auto"/>
        <w:ind w:left="0" w:right="126" w:firstLine="0"/>
        <w:contextualSpacing w:val="0"/>
        <w:jc w:val="both"/>
        <w:rPr>
          <w:rFonts w:ascii="Times New Roman" w:hAnsi="Times New Roman" w:cs="Times New Roman"/>
          <w:spacing w:val="-3"/>
          <w:w w:val="105"/>
          <w:sz w:val="24"/>
          <w:szCs w:val="24"/>
        </w:rPr>
      </w:pPr>
      <w:r w:rsidRPr="009F2B56">
        <w:rPr>
          <w:rFonts w:ascii="Times New Roman" w:hAnsi="Times New Roman" w:cs="Times New Roman"/>
          <w:w w:val="105"/>
          <w:sz w:val="24"/>
          <w:szCs w:val="24"/>
        </w:rPr>
        <w:t xml:space="preserve">забезпечення стипендіями у </w:t>
      </w:r>
      <w:r w:rsidRPr="009F2B56">
        <w:rPr>
          <w:rFonts w:ascii="Times New Roman" w:hAnsi="Times New Roman" w:cs="Times New Roman"/>
          <w:spacing w:val="-3"/>
          <w:w w:val="105"/>
          <w:sz w:val="24"/>
          <w:szCs w:val="24"/>
        </w:rPr>
        <w:t xml:space="preserve">порядку, </w:t>
      </w:r>
      <w:r w:rsidRPr="009F2B56">
        <w:rPr>
          <w:rFonts w:ascii="Times New Roman" w:hAnsi="Times New Roman" w:cs="Times New Roman"/>
          <w:w w:val="105"/>
          <w:sz w:val="24"/>
          <w:szCs w:val="24"/>
        </w:rPr>
        <w:t>встановленому Кабінетом Міні</w:t>
      </w:r>
      <w:proofErr w:type="gramStart"/>
      <w:r w:rsidRPr="009F2B56">
        <w:rPr>
          <w:rFonts w:ascii="Times New Roman" w:hAnsi="Times New Roman" w:cs="Times New Roman"/>
          <w:w w:val="105"/>
          <w:sz w:val="24"/>
          <w:szCs w:val="24"/>
        </w:rPr>
        <w:t>стр</w:t>
      </w:r>
      <w:proofErr w:type="gramEnd"/>
      <w:r w:rsidRPr="009F2B56">
        <w:rPr>
          <w:rFonts w:ascii="Times New Roman" w:hAnsi="Times New Roman" w:cs="Times New Roman"/>
          <w:w w:val="105"/>
          <w:sz w:val="24"/>
          <w:szCs w:val="24"/>
        </w:rPr>
        <w:t xml:space="preserve">ів </w:t>
      </w:r>
      <w:r w:rsidRPr="009F2B56">
        <w:rPr>
          <w:rFonts w:ascii="Times New Roman" w:hAnsi="Times New Roman" w:cs="Times New Roman"/>
          <w:spacing w:val="-3"/>
          <w:w w:val="105"/>
          <w:sz w:val="24"/>
          <w:szCs w:val="24"/>
        </w:rPr>
        <w:t>України;</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after="0" w:line="247" w:lineRule="auto"/>
        <w:ind w:left="0" w:right="126"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особисту або через своїх законних представників участь у громадському самоврядуванні та управлінні</w:t>
      </w:r>
      <w:r w:rsidRPr="009F2B56">
        <w:rPr>
          <w:rFonts w:ascii="Times New Roman" w:hAnsi="Times New Roman" w:cs="Times New Roman"/>
          <w:spacing w:val="-6"/>
          <w:w w:val="105"/>
          <w:sz w:val="24"/>
          <w:szCs w:val="24"/>
        </w:rPr>
        <w:t xml:space="preserve"> </w:t>
      </w:r>
      <w:r w:rsidRPr="009F2B56">
        <w:rPr>
          <w:rFonts w:ascii="Times New Roman" w:hAnsi="Times New Roman" w:cs="Times New Roman"/>
          <w:w w:val="105"/>
          <w:sz w:val="24"/>
          <w:szCs w:val="24"/>
        </w:rPr>
        <w:t>гімназією;</w:t>
      </w:r>
    </w:p>
    <w:p w:rsidR="009F2B56" w:rsidRPr="009F2B56" w:rsidRDefault="009F2B56" w:rsidP="009F2B56">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5"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інші необхідні умови для здобуття освіти, у тому числі для осіб з особливими потребами та із </w:t>
      </w:r>
      <w:proofErr w:type="gramStart"/>
      <w:r w:rsidRPr="009F2B56">
        <w:rPr>
          <w:rFonts w:ascii="Times New Roman" w:hAnsi="Times New Roman" w:cs="Times New Roman"/>
          <w:w w:val="105"/>
          <w:sz w:val="24"/>
          <w:szCs w:val="24"/>
        </w:rPr>
        <w:t>соц</w:t>
      </w:r>
      <w:proofErr w:type="gramEnd"/>
      <w:r w:rsidRPr="009F2B56">
        <w:rPr>
          <w:rFonts w:ascii="Times New Roman" w:hAnsi="Times New Roman" w:cs="Times New Roman"/>
          <w:w w:val="105"/>
          <w:sz w:val="24"/>
          <w:szCs w:val="24"/>
        </w:rPr>
        <w:t>іально незахищених верств</w:t>
      </w:r>
      <w:r w:rsidRPr="009F2B56">
        <w:rPr>
          <w:rFonts w:ascii="Times New Roman" w:hAnsi="Times New Roman" w:cs="Times New Roman"/>
          <w:spacing w:val="-3"/>
          <w:w w:val="105"/>
          <w:sz w:val="24"/>
          <w:szCs w:val="24"/>
        </w:rPr>
        <w:t xml:space="preserve"> </w:t>
      </w:r>
      <w:r w:rsidRPr="009F2B56">
        <w:rPr>
          <w:rFonts w:ascii="Times New Roman" w:hAnsi="Times New Roman" w:cs="Times New Roman"/>
          <w:w w:val="105"/>
          <w:sz w:val="24"/>
          <w:szCs w:val="24"/>
        </w:rPr>
        <w:t>населення.</w:t>
      </w:r>
    </w:p>
    <w:p w:rsidR="009F2B56" w:rsidRPr="00B83F2C" w:rsidRDefault="00B83F2C" w:rsidP="00C11451">
      <w:pPr>
        <w:pStyle w:val="a3"/>
        <w:tabs>
          <w:tab w:val="left" w:pos="426"/>
        </w:tabs>
        <w:spacing w:before="0" w:beforeAutospacing="0" w:after="0" w:afterAutospacing="0" w:line="276" w:lineRule="auto"/>
        <w:jc w:val="both"/>
        <w:rPr>
          <w:lang w:val="uk-UA"/>
        </w:rPr>
      </w:pPr>
      <w:r w:rsidRPr="00B83F2C">
        <w:rPr>
          <w:lang w:val="uk-UA"/>
        </w:rPr>
        <w:t xml:space="preserve">        5.</w:t>
      </w:r>
      <w:r w:rsidR="00A847C9">
        <w:rPr>
          <w:lang w:val="uk-UA"/>
        </w:rPr>
        <w:t>8</w:t>
      </w:r>
      <w:r w:rsidRPr="00B83F2C">
        <w:rPr>
          <w:lang w:val="uk-UA"/>
        </w:rPr>
        <w:t xml:space="preserve">. </w:t>
      </w:r>
      <w:r w:rsidR="009F2B56" w:rsidRPr="00B83F2C">
        <w:rPr>
          <w:lang w:val="uk-UA"/>
        </w:rPr>
        <w:t>Здобувачі освіти зобов'язані:</w:t>
      </w:r>
    </w:p>
    <w:p w:rsidR="009F2B56" w:rsidRPr="00B87DBE" w:rsidRDefault="009F2B56" w:rsidP="00906AFB">
      <w:pPr>
        <w:pStyle w:val="ab"/>
        <w:widowControl w:val="0"/>
        <w:numPr>
          <w:ilvl w:val="2"/>
          <w:numId w:val="12"/>
        </w:numPr>
        <w:tabs>
          <w:tab w:val="left" w:pos="0"/>
          <w:tab w:val="left" w:pos="426"/>
        </w:tabs>
        <w:kinsoku w:val="0"/>
        <w:overflowPunct w:val="0"/>
        <w:autoSpaceDE w:val="0"/>
        <w:autoSpaceDN w:val="0"/>
        <w:adjustRightInd w:val="0"/>
        <w:spacing w:before="9" w:after="0" w:line="240" w:lineRule="auto"/>
        <w:ind w:left="0" w:firstLine="0"/>
        <w:contextualSpacing w:val="0"/>
        <w:jc w:val="both"/>
        <w:rPr>
          <w:rFonts w:ascii="Times New Roman" w:hAnsi="Times New Roman" w:cs="Times New Roman"/>
          <w:w w:val="105"/>
          <w:sz w:val="24"/>
          <w:szCs w:val="24"/>
          <w:lang w:val="uk-UA"/>
        </w:rPr>
      </w:pPr>
      <w:r w:rsidRPr="00B87DBE">
        <w:rPr>
          <w:rFonts w:ascii="Times New Roman" w:hAnsi="Times New Roman" w:cs="Times New Roman"/>
          <w:w w:val="105"/>
          <w:sz w:val="24"/>
          <w:szCs w:val="24"/>
          <w:lang w:val="uk-UA"/>
        </w:rPr>
        <w:t>виконувати вимоги освітньої програми</w:t>
      </w:r>
      <w:r w:rsidR="002F7130">
        <w:rPr>
          <w:rFonts w:ascii="Times New Roman" w:hAnsi="Times New Roman" w:cs="Times New Roman"/>
          <w:w w:val="105"/>
          <w:sz w:val="24"/>
          <w:szCs w:val="24"/>
          <w:lang w:val="uk-UA"/>
        </w:rPr>
        <w:t xml:space="preserve"> </w:t>
      </w:r>
      <w:r w:rsidR="002F7130" w:rsidRPr="00B87DBE">
        <w:rPr>
          <w:rFonts w:ascii="&amp;quot" w:eastAsia="Times New Roman" w:hAnsi="&amp;quot" w:cs="Times New Roman"/>
          <w:color w:val="000000"/>
          <w:sz w:val="24"/>
          <w:szCs w:val="24"/>
          <w:lang w:val="uk-UA" w:eastAsia="ru-RU"/>
        </w:rPr>
        <w:t>(індивідуального навчального плану за його наявності),</w:t>
      </w:r>
      <w:r w:rsidRPr="00B87DBE">
        <w:rPr>
          <w:rFonts w:ascii="Times New Roman" w:hAnsi="Times New Roman" w:cs="Times New Roman"/>
          <w:w w:val="105"/>
          <w:sz w:val="24"/>
          <w:szCs w:val="24"/>
          <w:lang w:val="uk-UA"/>
        </w:rPr>
        <w:t xml:space="preserve"> дотримуючись принципу академічної доброчесності, та досягати результатів навчання, передбачених стандартом освіти для відповідного рівня освіти;</w:t>
      </w:r>
    </w:p>
    <w:p w:rsidR="009F2B56" w:rsidRPr="009F2B56" w:rsidRDefault="009F2B56" w:rsidP="00906AFB">
      <w:pPr>
        <w:pStyle w:val="ab"/>
        <w:widowControl w:val="0"/>
        <w:numPr>
          <w:ilvl w:val="2"/>
          <w:numId w:val="12"/>
        </w:numPr>
        <w:tabs>
          <w:tab w:val="left" w:pos="0"/>
          <w:tab w:val="left" w:pos="426"/>
        </w:tabs>
        <w:kinsoku w:val="0"/>
        <w:overflowPunct w:val="0"/>
        <w:autoSpaceDE w:val="0"/>
        <w:autoSpaceDN w:val="0"/>
        <w:adjustRightInd w:val="0"/>
        <w:spacing w:before="9" w:after="0" w:line="240" w:lineRule="auto"/>
        <w:ind w:left="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поважати гідність, права, свободи та законні інтереси </w:t>
      </w:r>
      <w:proofErr w:type="gramStart"/>
      <w:r w:rsidRPr="009F2B56">
        <w:rPr>
          <w:rFonts w:ascii="Times New Roman" w:hAnsi="Times New Roman" w:cs="Times New Roman"/>
          <w:w w:val="105"/>
          <w:sz w:val="24"/>
          <w:szCs w:val="24"/>
        </w:rPr>
        <w:t>вс</w:t>
      </w:r>
      <w:proofErr w:type="gramEnd"/>
      <w:r w:rsidRPr="009F2B56">
        <w:rPr>
          <w:rFonts w:ascii="Times New Roman" w:hAnsi="Times New Roman" w:cs="Times New Roman"/>
          <w:w w:val="105"/>
          <w:sz w:val="24"/>
          <w:szCs w:val="24"/>
        </w:rPr>
        <w:t>іх учасників</w:t>
      </w:r>
      <w:r w:rsidRPr="00906AFB">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 xml:space="preserve">освітнього </w:t>
      </w:r>
      <w:r w:rsidRPr="00906AFB">
        <w:rPr>
          <w:rFonts w:ascii="Times New Roman" w:hAnsi="Times New Roman" w:cs="Times New Roman"/>
          <w:w w:val="105"/>
          <w:sz w:val="24"/>
          <w:szCs w:val="24"/>
        </w:rPr>
        <w:t xml:space="preserve">процесу, </w:t>
      </w:r>
      <w:r w:rsidRPr="009F2B56">
        <w:rPr>
          <w:rFonts w:ascii="Times New Roman" w:hAnsi="Times New Roman" w:cs="Times New Roman"/>
          <w:w w:val="105"/>
          <w:sz w:val="24"/>
          <w:szCs w:val="24"/>
        </w:rPr>
        <w:t>дотримуватися етичних</w:t>
      </w:r>
      <w:r w:rsidRPr="00906AFB">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норм;</w:t>
      </w:r>
    </w:p>
    <w:p w:rsidR="009F2B56" w:rsidRPr="009F2B56" w:rsidRDefault="009F2B56" w:rsidP="00906AFB">
      <w:pPr>
        <w:pStyle w:val="ab"/>
        <w:widowControl w:val="0"/>
        <w:numPr>
          <w:ilvl w:val="2"/>
          <w:numId w:val="12"/>
        </w:numPr>
        <w:tabs>
          <w:tab w:val="left" w:pos="0"/>
          <w:tab w:val="left" w:pos="426"/>
        </w:tabs>
        <w:kinsoku w:val="0"/>
        <w:overflowPunct w:val="0"/>
        <w:autoSpaceDE w:val="0"/>
        <w:autoSpaceDN w:val="0"/>
        <w:adjustRightInd w:val="0"/>
        <w:spacing w:before="9" w:after="0" w:line="240" w:lineRule="auto"/>
        <w:ind w:left="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відповідально</w:t>
      </w:r>
      <w:r w:rsidRPr="00906AFB">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та</w:t>
      </w:r>
      <w:r w:rsidRPr="00906AFB">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дбайливо</w:t>
      </w:r>
      <w:r w:rsidRPr="00906AFB">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ставитися</w:t>
      </w:r>
      <w:r w:rsidRPr="00906AFB">
        <w:rPr>
          <w:rFonts w:ascii="Times New Roman" w:hAnsi="Times New Roman" w:cs="Times New Roman"/>
          <w:w w:val="105"/>
          <w:sz w:val="24"/>
          <w:szCs w:val="24"/>
        </w:rPr>
        <w:t xml:space="preserve"> до </w:t>
      </w:r>
      <w:r w:rsidRPr="009F2B56">
        <w:rPr>
          <w:rFonts w:ascii="Times New Roman" w:hAnsi="Times New Roman" w:cs="Times New Roman"/>
          <w:w w:val="105"/>
          <w:sz w:val="24"/>
          <w:szCs w:val="24"/>
        </w:rPr>
        <w:t>власного</w:t>
      </w:r>
      <w:r w:rsidRPr="00906AFB">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здоров'я, здоров'я</w:t>
      </w:r>
      <w:r w:rsidRPr="00906AFB">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оточуючих, довкілля;</w:t>
      </w:r>
    </w:p>
    <w:p w:rsidR="009F2B56" w:rsidRPr="009F2B56" w:rsidRDefault="009F2B56" w:rsidP="00906AFB">
      <w:pPr>
        <w:pStyle w:val="ab"/>
        <w:widowControl w:val="0"/>
        <w:numPr>
          <w:ilvl w:val="2"/>
          <w:numId w:val="12"/>
        </w:numPr>
        <w:tabs>
          <w:tab w:val="left" w:pos="0"/>
          <w:tab w:val="left" w:pos="426"/>
        </w:tabs>
        <w:kinsoku w:val="0"/>
        <w:overflowPunct w:val="0"/>
        <w:autoSpaceDE w:val="0"/>
        <w:autoSpaceDN w:val="0"/>
        <w:adjustRightInd w:val="0"/>
        <w:spacing w:before="9" w:after="0" w:line="240" w:lineRule="auto"/>
        <w:ind w:left="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дотримуватися установчих документі</w:t>
      </w:r>
      <w:proofErr w:type="gramStart"/>
      <w:r w:rsidRPr="009F2B56">
        <w:rPr>
          <w:rFonts w:ascii="Times New Roman" w:hAnsi="Times New Roman" w:cs="Times New Roman"/>
          <w:w w:val="105"/>
          <w:sz w:val="24"/>
          <w:szCs w:val="24"/>
        </w:rPr>
        <w:t>в</w:t>
      </w:r>
      <w:proofErr w:type="gramEnd"/>
      <w:r w:rsidRPr="009F2B56">
        <w:rPr>
          <w:rFonts w:ascii="Times New Roman" w:hAnsi="Times New Roman" w:cs="Times New Roman"/>
          <w:w w:val="105"/>
          <w:sz w:val="24"/>
          <w:szCs w:val="24"/>
        </w:rPr>
        <w:t>, правил внутрішнього розпорядку гімназії;</w:t>
      </w:r>
    </w:p>
    <w:p w:rsidR="009F2B56" w:rsidRPr="00B87DBE" w:rsidRDefault="009F2B56" w:rsidP="00906AFB">
      <w:pPr>
        <w:pStyle w:val="ab"/>
        <w:widowControl w:val="0"/>
        <w:numPr>
          <w:ilvl w:val="2"/>
          <w:numId w:val="12"/>
        </w:numPr>
        <w:tabs>
          <w:tab w:val="left" w:pos="0"/>
          <w:tab w:val="left" w:pos="426"/>
        </w:tabs>
        <w:kinsoku w:val="0"/>
        <w:overflowPunct w:val="0"/>
        <w:autoSpaceDE w:val="0"/>
        <w:autoSpaceDN w:val="0"/>
        <w:adjustRightInd w:val="0"/>
        <w:spacing w:before="9" w:after="0" w:line="240" w:lineRule="auto"/>
        <w:ind w:left="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повідомляти керівництво гімназії про факти </w:t>
      </w:r>
      <w:proofErr w:type="gramStart"/>
      <w:r w:rsidRPr="009F2B56">
        <w:rPr>
          <w:rFonts w:ascii="Times New Roman" w:hAnsi="Times New Roman" w:cs="Times New Roman"/>
          <w:w w:val="105"/>
          <w:sz w:val="24"/>
          <w:szCs w:val="24"/>
        </w:rPr>
        <w:t>бул</w:t>
      </w:r>
      <w:proofErr w:type="gramEnd"/>
      <w:r w:rsidRPr="009F2B56">
        <w:rPr>
          <w:rFonts w:ascii="Times New Roman" w:hAnsi="Times New Roman" w:cs="Times New Roman"/>
          <w:w w:val="105"/>
          <w:sz w:val="24"/>
          <w:szCs w:val="24"/>
        </w:rPr>
        <w:t xml:space="preserve">інгу стосовно здобувачів освіти, педагогічних працівників, інших осіб, які </w:t>
      </w:r>
      <w:r w:rsidRPr="00906AFB">
        <w:rPr>
          <w:rFonts w:ascii="Times New Roman" w:hAnsi="Times New Roman" w:cs="Times New Roman"/>
          <w:w w:val="105"/>
          <w:sz w:val="24"/>
          <w:szCs w:val="24"/>
        </w:rPr>
        <w:t xml:space="preserve">залучаються </w:t>
      </w:r>
      <w:r w:rsidRPr="009F2B56">
        <w:rPr>
          <w:rFonts w:ascii="Times New Roman" w:hAnsi="Times New Roman" w:cs="Times New Roman"/>
          <w:w w:val="105"/>
          <w:sz w:val="24"/>
          <w:szCs w:val="24"/>
        </w:rPr>
        <w:t xml:space="preserve">до освітнього </w:t>
      </w:r>
      <w:r w:rsidRPr="00906AFB">
        <w:rPr>
          <w:rFonts w:ascii="Times New Roman" w:hAnsi="Times New Roman" w:cs="Times New Roman"/>
          <w:w w:val="105"/>
          <w:sz w:val="24"/>
          <w:szCs w:val="24"/>
        </w:rPr>
        <w:t xml:space="preserve">процесу, свідком </w:t>
      </w:r>
      <w:r w:rsidRPr="009F2B56">
        <w:rPr>
          <w:rFonts w:ascii="Times New Roman" w:hAnsi="Times New Roman" w:cs="Times New Roman"/>
          <w:w w:val="105"/>
          <w:sz w:val="24"/>
          <w:szCs w:val="24"/>
        </w:rPr>
        <w:lastRenderedPageBreak/>
        <w:t xml:space="preserve">яких вони </w:t>
      </w:r>
      <w:r w:rsidRPr="00906AFB">
        <w:rPr>
          <w:rFonts w:ascii="Times New Roman" w:hAnsi="Times New Roman" w:cs="Times New Roman"/>
          <w:w w:val="105"/>
          <w:sz w:val="24"/>
          <w:szCs w:val="24"/>
        </w:rPr>
        <w:t xml:space="preserve">були </w:t>
      </w:r>
      <w:r w:rsidRPr="009F2B56">
        <w:rPr>
          <w:rFonts w:ascii="Times New Roman" w:hAnsi="Times New Roman" w:cs="Times New Roman"/>
          <w:w w:val="105"/>
          <w:sz w:val="24"/>
          <w:szCs w:val="24"/>
        </w:rPr>
        <w:t>особисто або про які отримали достовірну інформацію.</w:t>
      </w:r>
    </w:p>
    <w:p w:rsidR="00B87DBE" w:rsidRPr="00EB5038" w:rsidRDefault="0005746E" w:rsidP="0005746E">
      <w:pPr>
        <w:widowControl w:val="0"/>
        <w:tabs>
          <w:tab w:val="left" w:pos="0"/>
          <w:tab w:val="left" w:pos="426"/>
        </w:tabs>
        <w:kinsoku w:val="0"/>
        <w:overflowPunct w:val="0"/>
        <w:autoSpaceDE w:val="0"/>
        <w:autoSpaceDN w:val="0"/>
        <w:adjustRightInd w:val="0"/>
        <w:spacing w:before="9" w:after="0" w:line="240" w:lineRule="auto"/>
        <w:ind w:left="567"/>
        <w:jc w:val="both"/>
        <w:rPr>
          <w:rFonts w:ascii="Times New Roman" w:hAnsi="Times New Roman" w:cs="Times New Roman"/>
          <w:w w:val="105"/>
          <w:sz w:val="24"/>
          <w:szCs w:val="24"/>
          <w:lang w:val="uk-UA"/>
        </w:rPr>
      </w:pPr>
      <w:r>
        <w:rPr>
          <w:rFonts w:ascii="&amp;quot" w:eastAsia="Times New Roman" w:hAnsi="&amp;quot" w:cs="Times New Roman"/>
          <w:color w:val="000000"/>
          <w:sz w:val="24"/>
          <w:szCs w:val="24"/>
          <w:lang w:val="uk-UA" w:eastAsia="ru-RU"/>
        </w:rPr>
        <w:t>5.9.</w:t>
      </w:r>
      <w:r w:rsidR="00B87DBE" w:rsidRPr="00B87DBE">
        <w:rPr>
          <w:rFonts w:ascii="&amp;quot" w:eastAsia="Times New Roman" w:hAnsi="&amp;quot" w:cs="Times New Roman"/>
          <w:color w:val="000000"/>
          <w:sz w:val="24"/>
          <w:szCs w:val="24"/>
          <w:lang w:eastAsia="ru-RU"/>
        </w:rPr>
        <w:t xml:space="preserve"> Здобувачі освіти мають також інші права та обов’язки, передбачені законодавством</w:t>
      </w:r>
      <w:r w:rsidR="00EB5038">
        <w:rPr>
          <w:rFonts w:ascii="&amp;quot" w:eastAsia="Times New Roman" w:hAnsi="&amp;quot" w:cs="Times New Roman"/>
          <w:color w:val="000000"/>
          <w:sz w:val="24"/>
          <w:szCs w:val="24"/>
          <w:lang w:val="uk-UA" w:eastAsia="ru-RU"/>
        </w:rPr>
        <w:t>.</w:t>
      </w:r>
    </w:p>
    <w:p w:rsidR="009F2B56" w:rsidRPr="00F12A5E" w:rsidRDefault="0005746E" w:rsidP="0005746E">
      <w:pPr>
        <w:widowControl w:val="0"/>
        <w:tabs>
          <w:tab w:val="left" w:pos="1043"/>
        </w:tabs>
        <w:kinsoku w:val="0"/>
        <w:overflowPunct w:val="0"/>
        <w:autoSpaceDE w:val="0"/>
        <w:autoSpaceDN w:val="0"/>
        <w:adjustRightInd w:val="0"/>
        <w:spacing w:before="5" w:after="0" w:line="249" w:lineRule="auto"/>
        <w:ind w:right="117"/>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 xml:space="preserve">         5.10. </w:t>
      </w:r>
      <w:r w:rsidRPr="0005746E">
        <w:rPr>
          <w:rFonts w:ascii="Times New Roman" w:hAnsi="Times New Roman" w:cs="Times New Roman"/>
          <w:w w:val="105"/>
          <w:sz w:val="24"/>
          <w:szCs w:val="24"/>
          <w:lang w:val="uk-UA"/>
        </w:rPr>
        <w:t>З</w:t>
      </w:r>
      <w:r w:rsidR="009F2B56" w:rsidRPr="00F12A5E">
        <w:rPr>
          <w:rFonts w:ascii="Times New Roman" w:hAnsi="Times New Roman" w:cs="Times New Roman"/>
          <w:w w:val="105"/>
          <w:sz w:val="24"/>
          <w:szCs w:val="24"/>
          <w:lang w:val="uk-UA"/>
        </w:rPr>
        <w:t>алуч</w:t>
      </w:r>
      <w:r w:rsidR="00B87DBE" w:rsidRPr="0005746E">
        <w:rPr>
          <w:rFonts w:ascii="Times New Roman" w:hAnsi="Times New Roman" w:cs="Times New Roman"/>
          <w:w w:val="105"/>
          <w:sz w:val="24"/>
          <w:szCs w:val="24"/>
          <w:lang w:val="uk-UA"/>
        </w:rPr>
        <w:t>е</w:t>
      </w:r>
      <w:r w:rsidR="009F2B56" w:rsidRPr="00F12A5E">
        <w:rPr>
          <w:rFonts w:ascii="Times New Roman" w:hAnsi="Times New Roman" w:cs="Times New Roman"/>
          <w:w w:val="105"/>
          <w:sz w:val="24"/>
          <w:szCs w:val="24"/>
          <w:lang w:val="uk-UA"/>
        </w:rPr>
        <w:t xml:space="preserve">ння здобувачів освіти під </w:t>
      </w:r>
      <w:r w:rsidR="009F2B56" w:rsidRPr="00F12A5E">
        <w:rPr>
          <w:rFonts w:ascii="Times New Roman" w:hAnsi="Times New Roman" w:cs="Times New Roman"/>
          <w:spacing w:val="3"/>
          <w:w w:val="105"/>
          <w:sz w:val="24"/>
          <w:szCs w:val="24"/>
          <w:lang w:val="uk-UA"/>
        </w:rPr>
        <w:t xml:space="preserve">час </w:t>
      </w:r>
      <w:r w:rsidR="009F2B56" w:rsidRPr="00F12A5E">
        <w:rPr>
          <w:rFonts w:ascii="Times New Roman" w:hAnsi="Times New Roman" w:cs="Times New Roman"/>
          <w:w w:val="105"/>
          <w:sz w:val="24"/>
          <w:szCs w:val="24"/>
          <w:lang w:val="uk-UA"/>
        </w:rPr>
        <w:t xml:space="preserve">освітнього процесу </w:t>
      </w:r>
      <w:r w:rsidR="009F2B56" w:rsidRPr="00F12A5E">
        <w:rPr>
          <w:rFonts w:ascii="Times New Roman" w:hAnsi="Times New Roman" w:cs="Times New Roman"/>
          <w:spacing w:val="4"/>
          <w:w w:val="105"/>
          <w:sz w:val="24"/>
          <w:szCs w:val="24"/>
          <w:lang w:val="uk-UA"/>
        </w:rPr>
        <w:t xml:space="preserve">до </w:t>
      </w:r>
      <w:r w:rsidR="009F2B56" w:rsidRPr="00F12A5E">
        <w:rPr>
          <w:rFonts w:ascii="Times New Roman" w:hAnsi="Times New Roman" w:cs="Times New Roman"/>
          <w:w w:val="105"/>
          <w:sz w:val="24"/>
          <w:szCs w:val="24"/>
          <w:lang w:val="uk-UA"/>
        </w:rPr>
        <w:t xml:space="preserve">виконання робіт чи </w:t>
      </w:r>
      <w:r w:rsidR="009F2B56" w:rsidRPr="00F12A5E">
        <w:rPr>
          <w:rFonts w:ascii="Times New Roman" w:hAnsi="Times New Roman" w:cs="Times New Roman"/>
          <w:spacing w:val="7"/>
          <w:w w:val="105"/>
          <w:sz w:val="24"/>
          <w:szCs w:val="24"/>
          <w:lang w:val="uk-UA"/>
        </w:rPr>
        <w:t xml:space="preserve">до </w:t>
      </w:r>
      <w:r w:rsidR="009F2B56" w:rsidRPr="00F12A5E">
        <w:rPr>
          <w:rFonts w:ascii="Times New Roman" w:hAnsi="Times New Roman" w:cs="Times New Roman"/>
          <w:w w:val="105"/>
          <w:sz w:val="24"/>
          <w:szCs w:val="24"/>
          <w:lang w:val="uk-UA"/>
        </w:rPr>
        <w:t>участі у заходах, не пов’язаних з реалізацією освітньої програми, забороняється, крім випадків, передбачених рішення</w:t>
      </w:r>
      <w:r w:rsidR="00B87DBE" w:rsidRPr="0005746E">
        <w:rPr>
          <w:rFonts w:ascii="Times New Roman" w:hAnsi="Times New Roman" w:cs="Times New Roman"/>
          <w:w w:val="105"/>
          <w:sz w:val="24"/>
          <w:szCs w:val="24"/>
          <w:lang w:val="uk-UA"/>
        </w:rPr>
        <w:t>м</w:t>
      </w:r>
      <w:r w:rsidR="009F2B56" w:rsidRPr="00F12A5E">
        <w:rPr>
          <w:rFonts w:ascii="Times New Roman" w:hAnsi="Times New Roman" w:cs="Times New Roman"/>
          <w:w w:val="105"/>
          <w:sz w:val="24"/>
          <w:szCs w:val="24"/>
          <w:lang w:val="uk-UA"/>
        </w:rPr>
        <w:t xml:space="preserve"> Кабінету</w:t>
      </w:r>
      <w:r w:rsidR="009F2B56" w:rsidRPr="00F12A5E">
        <w:rPr>
          <w:rFonts w:ascii="Times New Roman" w:hAnsi="Times New Roman" w:cs="Times New Roman"/>
          <w:spacing w:val="-14"/>
          <w:w w:val="105"/>
          <w:sz w:val="24"/>
          <w:szCs w:val="24"/>
          <w:lang w:val="uk-UA"/>
        </w:rPr>
        <w:t xml:space="preserve"> </w:t>
      </w:r>
      <w:r w:rsidR="009F2B56" w:rsidRPr="00F12A5E">
        <w:rPr>
          <w:rFonts w:ascii="Times New Roman" w:hAnsi="Times New Roman" w:cs="Times New Roman"/>
          <w:w w:val="105"/>
          <w:sz w:val="24"/>
          <w:szCs w:val="24"/>
          <w:lang w:val="uk-UA"/>
        </w:rPr>
        <w:t>Міністрів</w:t>
      </w:r>
      <w:r w:rsidR="009F2B56" w:rsidRPr="0005746E">
        <w:rPr>
          <w:rFonts w:ascii="Times New Roman" w:hAnsi="Times New Roman" w:cs="Times New Roman"/>
          <w:w w:val="105"/>
          <w:sz w:val="24"/>
          <w:szCs w:val="24"/>
          <w:lang w:val="uk-UA"/>
        </w:rPr>
        <w:t xml:space="preserve"> України</w:t>
      </w:r>
      <w:r w:rsidR="009F2B56" w:rsidRPr="00F12A5E">
        <w:rPr>
          <w:rFonts w:ascii="Times New Roman" w:hAnsi="Times New Roman" w:cs="Times New Roman"/>
          <w:w w:val="105"/>
          <w:sz w:val="24"/>
          <w:szCs w:val="24"/>
          <w:lang w:val="uk-UA"/>
        </w:rPr>
        <w:t>.</w:t>
      </w:r>
    </w:p>
    <w:p w:rsidR="009F2B56" w:rsidRPr="006E3849" w:rsidRDefault="00C11451" w:rsidP="0055223C">
      <w:pPr>
        <w:widowControl w:val="0"/>
        <w:tabs>
          <w:tab w:val="left" w:pos="960"/>
        </w:tabs>
        <w:kinsoku w:val="0"/>
        <w:overflowPunct w:val="0"/>
        <w:autoSpaceDE w:val="0"/>
        <w:autoSpaceDN w:val="0"/>
        <w:adjustRightInd w:val="0"/>
        <w:spacing w:after="0" w:line="249" w:lineRule="auto"/>
        <w:ind w:right="123"/>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 xml:space="preserve">         </w:t>
      </w:r>
      <w:r w:rsidR="006E3849">
        <w:rPr>
          <w:rFonts w:ascii="Times New Roman" w:hAnsi="Times New Roman" w:cs="Times New Roman"/>
          <w:w w:val="105"/>
          <w:sz w:val="24"/>
          <w:szCs w:val="24"/>
          <w:lang w:val="uk-UA"/>
        </w:rPr>
        <w:t>5.11.</w:t>
      </w:r>
      <w:r w:rsidR="0005746E" w:rsidRPr="006E3849">
        <w:rPr>
          <w:rFonts w:ascii="Times New Roman" w:hAnsi="Times New Roman" w:cs="Times New Roman"/>
          <w:w w:val="105"/>
          <w:sz w:val="24"/>
          <w:szCs w:val="24"/>
          <w:lang w:val="uk-UA"/>
        </w:rPr>
        <w:t xml:space="preserve"> </w:t>
      </w:r>
      <w:r w:rsidR="009F2B56" w:rsidRPr="006E3849">
        <w:rPr>
          <w:rFonts w:ascii="Times New Roman" w:hAnsi="Times New Roman" w:cs="Times New Roman"/>
          <w:w w:val="105"/>
          <w:sz w:val="24"/>
          <w:szCs w:val="24"/>
          <w:lang w:val="uk-UA"/>
        </w:rPr>
        <w:t xml:space="preserve">Педагогічними працівниками гімназії можуть бути особи з </w:t>
      </w:r>
      <w:r w:rsidR="009F2B56" w:rsidRPr="006E3849">
        <w:rPr>
          <w:rFonts w:ascii="Times New Roman" w:hAnsi="Times New Roman" w:cs="Times New Roman"/>
          <w:spacing w:val="2"/>
          <w:w w:val="105"/>
          <w:sz w:val="24"/>
          <w:szCs w:val="24"/>
          <w:lang w:val="uk-UA"/>
        </w:rPr>
        <w:t xml:space="preserve">високими </w:t>
      </w:r>
      <w:r w:rsidR="009F2B56" w:rsidRPr="006E3849">
        <w:rPr>
          <w:rFonts w:ascii="Times New Roman" w:hAnsi="Times New Roman" w:cs="Times New Roman"/>
          <w:w w:val="105"/>
          <w:sz w:val="24"/>
          <w:szCs w:val="24"/>
          <w:lang w:val="uk-UA"/>
        </w:rPr>
        <w:t xml:space="preserve">моральними якостями, які мають відповідну педагогічну </w:t>
      </w:r>
      <w:r w:rsidR="009F2B56" w:rsidRPr="006E3849">
        <w:rPr>
          <w:rFonts w:ascii="Times New Roman" w:hAnsi="Times New Roman" w:cs="Times New Roman"/>
          <w:spacing w:val="-3"/>
          <w:w w:val="105"/>
          <w:sz w:val="24"/>
          <w:szCs w:val="24"/>
          <w:lang w:val="uk-UA"/>
        </w:rPr>
        <w:t xml:space="preserve">освіту, </w:t>
      </w:r>
      <w:r w:rsidR="009F2B56" w:rsidRPr="006E3849">
        <w:rPr>
          <w:rFonts w:ascii="Times New Roman" w:hAnsi="Times New Roman" w:cs="Times New Roman"/>
          <w:w w:val="105"/>
          <w:sz w:val="24"/>
          <w:szCs w:val="24"/>
          <w:lang w:val="uk-UA"/>
        </w:rPr>
        <w:t>належний рівень професійної підготовки, здійснюють педагогічну діяльність, забезпечують результативність та якість цієї роботи, фізичний та психічний стан здоров'я яких дозволяє виконувати професійні</w:t>
      </w:r>
      <w:r w:rsidR="009F2B56" w:rsidRPr="006E3849">
        <w:rPr>
          <w:rFonts w:ascii="Times New Roman" w:hAnsi="Times New Roman" w:cs="Times New Roman"/>
          <w:spacing w:val="-41"/>
          <w:w w:val="105"/>
          <w:sz w:val="24"/>
          <w:szCs w:val="24"/>
          <w:lang w:val="uk-UA"/>
        </w:rPr>
        <w:t xml:space="preserve"> </w:t>
      </w:r>
      <w:r w:rsidR="009F2B56" w:rsidRPr="006E3849">
        <w:rPr>
          <w:rFonts w:ascii="Times New Roman" w:hAnsi="Times New Roman" w:cs="Times New Roman"/>
          <w:w w:val="105"/>
          <w:sz w:val="24"/>
          <w:szCs w:val="24"/>
          <w:lang w:val="uk-UA"/>
        </w:rPr>
        <w:t>обов'язки.</w:t>
      </w:r>
    </w:p>
    <w:p w:rsidR="009F2B56" w:rsidRPr="009F2B56" w:rsidRDefault="006E3849" w:rsidP="009F2B56">
      <w:pPr>
        <w:pStyle w:val="af1"/>
        <w:kinsoku w:val="0"/>
        <w:overflowPunct w:val="0"/>
        <w:spacing w:before="4" w:line="247" w:lineRule="auto"/>
        <w:ind w:right="125" w:firstLine="497"/>
        <w:rPr>
          <w:w w:val="105"/>
          <w:sz w:val="24"/>
          <w:szCs w:val="24"/>
        </w:rPr>
      </w:pPr>
      <w:r>
        <w:rPr>
          <w:w w:val="105"/>
          <w:sz w:val="24"/>
          <w:szCs w:val="24"/>
          <w:lang w:val="uk-UA"/>
        </w:rPr>
        <w:t xml:space="preserve">5.12. </w:t>
      </w:r>
      <w:proofErr w:type="gramStart"/>
      <w:r w:rsidR="009F2B56" w:rsidRPr="009F2B56">
        <w:rPr>
          <w:w w:val="105"/>
          <w:sz w:val="24"/>
          <w:szCs w:val="24"/>
        </w:rPr>
        <w:t>До</w:t>
      </w:r>
      <w:proofErr w:type="gramEnd"/>
      <w:r w:rsidR="009F2B56" w:rsidRPr="009F2B56">
        <w:rPr>
          <w:w w:val="105"/>
          <w:sz w:val="24"/>
          <w:szCs w:val="24"/>
        </w:rPr>
        <w:t xml:space="preserve"> </w:t>
      </w:r>
      <w:proofErr w:type="gramStart"/>
      <w:r w:rsidR="009F2B56" w:rsidRPr="009F2B56">
        <w:rPr>
          <w:w w:val="105"/>
          <w:sz w:val="24"/>
          <w:szCs w:val="24"/>
        </w:rPr>
        <w:t>педагог</w:t>
      </w:r>
      <w:proofErr w:type="gramEnd"/>
      <w:r w:rsidR="009F2B56" w:rsidRPr="009F2B56">
        <w:rPr>
          <w:w w:val="105"/>
          <w:sz w:val="24"/>
          <w:szCs w:val="24"/>
        </w:rPr>
        <w:t>ічної діяльності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9F2B56" w:rsidRPr="008E05D2" w:rsidRDefault="008E05D2" w:rsidP="008E05D2">
      <w:pPr>
        <w:pStyle w:val="af1"/>
        <w:kinsoku w:val="0"/>
        <w:overflowPunct w:val="0"/>
        <w:spacing w:before="4" w:line="247" w:lineRule="auto"/>
        <w:ind w:right="125" w:firstLine="497"/>
        <w:rPr>
          <w:w w:val="105"/>
          <w:sz w:val="24"/>
          <w:szCs w:val="24"/>
          <w:lang w:val="uk-UA"/>
        </w:rPr>
      </w:pPr>
      <w:r>
        <w:rPr>
          <w:w w:val="105"/>
          <w:sz w:val="24"/>
          <w:szCs w:val="24"/>
          <w:lang w:val="uk-UA"/>
        </w:rPr>
        <w:t xml:space="preserve">5.13. </w:t>
      </w:r>
      <w:r w:rsidR="009F2B56" w:rsidRPr="008E05D2">
        <w:rPr>
          <w:w w:val="105"/>
          <w:sz w:val="24"/>
          <w:szCs w:val="24"/>
          <w:lang w:val="uk-UA"/>
        </w:rPr>
        <w:t xml:space="preserve">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w:t>
      </w:r>
      <w:r w:rsidR="0056797E" w:rsidRPr="008E05D2">
        <w:rPr>
          <w:w w:val="105"/>
          <w:sz w:val="24"/>
          <w:szCs w:val="24"/>
          <w:lang w:val="uk-UA"/>
        </w:rPr>
        <w:t xml:space="preserve">повну </w:t>
      </w:r>
      <w:r w:rsidR="009F2B56" w:rsidRPr="008E05D2">
        <w:rPr>
          <w:w w:val="105"/>
          <w:sz w:val="24"/>
          <w:szCs w:val="24"/>
          <w:lang w:val="uk-UA"/>
        </w:rPr>
        <w:t>загальну середню освіту" та іншими законодавчими актами.</w:t>
      </w:r>
    </w:p>
    <w:p w:rsidR="009F2B56" w:rsidRPr="008E05D2" w:rsidRDefault="008E05D2" w:rsidP="008E05D2">
      <w:pPr>
        <w:pStyle w:val="af1"/>
        <w:kinsoku w:val="0"/>
        <w:overflowPunct w:val="0"/>
        <w:spacing w:before="4" w:line="247" w:lineRule="auto"/>
        <w:ind w:right="125" w:firstLine="497"/>
        <w:rPr>
          <w:w w:val="105"/>
          <w:sz w:val="24"/>
          <w:szCs w:val="24"/>
          <w:lang w:val="uk-UA"/>
        </w:rPr>
      </w:pPr>
      <w:r>
        <w:rPr>
          <w:w w:val="105"/>
          <w:sz w:val="24"/>
          <w:szCs w:val="24"/>
          <w:lang w:val="uk-UA"/>
        </w:rPr>
        <w:t xml:space="preserve">5.14. </w:t>
      </w:r>
      <w:r w:rsidR="009F2B56" w:rsidRPr="008E05D2">
        <w:rPr>
          <w:w w:val="105"/>
          <w:sz w:val="24"/>
          <w:szCs w:val="24"/>
          <w:lang w:val="uk-UA"/>
        </w:rPr>
        <w:t>Обсяг педагогічного навантаження вчителів</w:t>
      </w:r>
      <w:r w:rsidR="009F2B56" w:rsidRPr="009F2B56">
        <w:rPr>
          <w:w w:val="105"/>
          <w:sz w:val="24"/>
          <w:szCs w:val="24"/>
          <w:lang w:val="uk-UA"/>
        </w:rPr>
        <w:t xml:space="preserve"> </w:t>
      </w:r>
      <w:r w:rsidR="009F2B56" w:rsidRPr="008E05D2">
        <w:rPr>
          <w:w w:val="105"/>
          <w:sz w:val="24"/>
          <w:szCs w:val="24"/>
          <w:lang w:val="uk-UA"/>
        </w:rPr>
        <w:t>визначається відповідно до законодавства керівником закладу. Обсяг педагогічного навантаження може бути менше тарифної ставки (посадового окладу) лише за письмовою згодою педагогічного працівника.</w:t>
      </w:r>
    </w:p>
    <w:p w:rsidR="009F2B56" w:rsidRPr="008E05D2" w:rsidRDefault="00C953E9" w:rsidP="008E05D2">
      <w:pPr>
        <w:pStyle w:val="af1"/>
        <w:kinsoku w:val="0"/>
        <w:overflowPunct w:val="0"/>
        <w:spacing w:before="4" w:line="247" w:lineRule="auto"/>
        <w:ind w:right="125" w:firstLine="497"/>
        <w:rPr>
          <w:w w:val="105"/>
          <w:sz w:val="24"/>
          <w:szCs w:val="24"/>
          <w:lang w:val="uk-UA"/>
        </w:rPr>
      </w:pPr>
      <w:r>
        <w:rPr>
          <w:w w:val="105"/>
          <w:sz w:val="24"/>
          <w:szCs w:val="24"/>
          <w:lang w:val="uk-UA"/>
        </w:rPr>
        <w:t xml:space="preserve">5.15. </w:t>
      </w:r>
      <w:r w:rsidR="009F2B56" w:rsidRPr="008E05D2">
        <w:rPr>
          <w:w w:val="105"/>
          <w:sz w:val="24"/>
          <w:szCs w:val="24"/>
          <w:lang w:val="uk-UA"/>
        </w:rPr>
        <w:t>Керівник закладу призначає класних керівників,</w:t>
      </w:r>
      <w:r w:rsidR="009F2B56" w:rsidRPr="009F2B56">
        <w:rPr>
          <w:w w:val="105"/>
          <w:sz w:val="24"/>
          <w:szCs w:val="24"/>
          <w:lang w:val="uk-UA"/>
        </w:rPr>
        <w:t xml:space="preserve"> </w:t>
      </w:r>
      <w:r w:rsidR="009F2B56" w:rsidRPr="008E05D2">
        <w:rPr>
          <w:w w:val="105"/>
          <w:sz w:val="24"/>
          <w:szCs w:val="24"/>
          <w:lang w:val="uk-UA"/>
        </w:rPr>
        <w:t>права та обов’язки</w:t>
      </w:r>
      <w:r w:rsidR="00EB5038">
        <w:rPr>
          <w:w w:val="105"/>
          <w:sz w:val="24"/>
          <w:szCs w:val="24"/>
          <w:lang w:val="uk-UA"/>
        </w:rPr>
        <w:t xml:space="preserve"> яких визначаються нормативно–</w:t>
      </w:r>
      <w:r w:rsidR="009F2B56" w:rsidRPr="008E05D2">
        <w:rPr>
          <w:w w:val="105"/>
          <w:sz w:val="24"/>
          <w:szCs w:val="24"/>
          <w:lang w:val="uk-UA"/>
        </w:rPr>
        <w:t>правовими актами Міністерства освіти і науки України, правилами внутрішнього розпорядку та Статутом гімназії.</w:t>
      </w:r>
    </w:p>
    <w:p w:rsidR="009F2B56" w:rsidRPr="008E05D2" w:rsidRDefault="00C953E9" w:rsidP="008E05D2">
      <w:pPr>
        <w:pStyle w:val="af1"/>
        <w:kinsoku w:val="0"/>
        <w:overflowPunct w:val="0"/>
        <w:spacing w:before="4" w:line="247" w:lineRule="auto"/>
        <w:ind w:right="125" w:firstLine="497"/>
        <w:rPr>
          <w:w w:val="105"/>
          <w:sz w:val="24"/>
          <w:szCs w:val="24"/>
          <w:lang w:val="uk-UA"/>
        </w:rPr>
      </w:pPr>
      <w:r>
        <w:rPr>
          <w:w w:val="105"/>
          <w:sz w:val="24"/>
          <w:szCs w:val="24"/>
          <w:lang w:val="uk-UA"/>
        </w:rPr>
        <w:t xml:space="preserve">5.16. </w:t>
      </w:r>
      <w:r w:rsidR="009F2B56" w:rsidRPr="008E05D2">
        <w:rPr>
          <w:w w:val="105"/>
          <w:sz w:val="24"/>
          <w:szCs w:val="24"/>
          <w:lang w:val="uk-UA"/>
        </w:rPr>
        <w:t>Педагогічні працівники гімназії підлягають атестації відповідно до порядку, встановленого Міністерством освіти і науки України.</w:t>
      </w:r>
    </w:p>
    <w:p w:rsidR="009F2B56" w:rsidRPr="008E05D2" w:rsidRDefault="00C953E9" w:rsidP="008E05D2">
      <w:pPr>
        <w:pStyle w:val="af1"/>
        <w:kinsoku w:val="0"/>
        <w:overflowPunct w:val="0"/>
        <w:spacing w:before="4" w:line="247" w:lineRule="auto"/>
        <w:ind w:right="125" w:firstLine="497"/>
        <w:rPr>
          <w:w w:val="105"/>
          <w:sz w:val="24"/>
          <w:szCs w:val="24"/>
          <w:lang w:val="uk-UA"/>
        </w:rPr>
      </w:pPr>
      <w:r>
        <w:rPr>
          <w:w w:val="105"/>
          <w:sz w:val="24"/>
          <w:szCs w:val="24"/>
          <w:lang w:val="uk-UA"/>
        </w:rPr>
        <w:t xml:space="preserve">5.17. </w:t>
      </w:r>
      <w:r w:rsidR="009F2B56" w:rsidRPr="008E05D2">
        <w:rPr>
          <w:w w:val="105"/>
          <w:sz w:val="24"/>
          <w:szCs w:val="24"/>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“учитель-методист”, „вихователь - методист”, “педагог - організатор - методист” та інші.</w:t>
      </w:r>
    </w:p>
    <w:p w:rsidR="009F2B56" w:rsidRPr="00C953E9" w:rsidRDefault="00C953E9" w:rsidP="00C953E9">
      <w:pPr>
        <w:widowControl w:val="0"/>
        <w:tabs>
          <w:tab w:val="left" w:pos="1154"/>
        </w:tabs>
        <w:kinsoku w:val="0"/>
        <w:overflowPunct w:val="0"/>
        <w:autoSpaceDE w:val="0"/>
        <w:autoSpaceDN w:val="0"/>
        <w:adjustRightInd w:val="0"/>
        <w:spacing w:after="0" w:line="258" w:lineRule="exact"/>
        <w:ind w:left="-331"/>
        <w:jc w:val="both"/>
        <w:rPr>
          <w:rFonts w:ascii="Times New Roman" w:hAnsi="Times New Roman" w:cs="Times New Roman"/>
          <w:w w:val="105"/>
          <w:sz w:val="24"/>
          <w:szCs w:val="24"/>
        </w:rPr>
      </w:pPr>
      <w:r>
        <w:rPr>
          <w:rFonts w:ascii="Times New Roman" w:hAnsi="Times New Roman" w:cs="Times New Roman"/>
          <w:w w:val="105"/>
          <w:sz w:val="24"/>
          <w:szCs w:val="24"/>
          <w:lang w:val="uk-UA"/>
        </w:rPr>
        <w:t xml:space="preserve">               5.18. </w:t>
      </w:r>
      <w:r w:rsidR="009F2B56" w:rsidRPr="00C953E9">
        <w:rPr>
          <w:rFonts w:ascii="Times New Roman" w:hAnsi="Times New Roman" w:cs="Times New Roman"/>
          <w:w w:val="105"/>
          <w:sz w:val="24"/>
          <w:szCs w:val="24"/>
        </w:rPr>
        <w:t>Педагогічні працівники мають право</w:t>
      </w:r>
      <w:r w:rsidR="009F2B56" w:rsidRPr="00C953E9">
        <w:rPr>
          <w:rFonts w:ascii="Times New Roman" w:hAnsi="Times New Roman" w:cs="Times New Roman"/>
          <w:spacing w:val="-14"/>
          <w:w w:val="105"/>
          <w:sz w:val="24"/>
          <w:szCs w:val="24"/>
        </w:rPr>
        <w:t xml:space="preserve"> </w:t>
      </w:r>
      <w:proofErr w:type="gramStart"/>
      <w:r w:rsidR="009F2B56" w:rsidRPr="00C953E9">
        <w:rPr>
          <w:rFonts w:ascii="Times New Roman" w:hAnsi="Times New Roman" w:cs="Times New Roman"/>
          <w:w w:val="105"/>
          <w:sz w:val="24"/>
          <w:szCs w:val="24"/>
        </w:rPr>
        <w:t>на</w:t>
      </w:r>
      <w:proofErr w:type="gramEnd"/>
      <w:r w:rsidR="009F2B56" w:rsidRPr="00C953E9">
        <w:rPr>
          <w:rFonts w:ascii="Times New Roman" w:hAnsi="Times New Roman" w:cs="Times New Roman"/>
          <w:w w:val="105"/>
          <w:sz w:val="24"/>
          <w:szCs w:val="24"/>
        </w:rPr>
        <w:t>:</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академічну </w:t>
      </w:r>
      <w:r w:rsidRPr="001B4F9E">
        <w:rPr>
          <w:rFonts w:ascii="Times New Roman" w:hAnsi="Times New Roman" w:cs="Times New Roman"/>
          <w:w w:val="105"/>
          <w:sz w:val="24"/>
          <w:szCs w:val="24"/>
        </w:rPr>
        <w:t xml:space="preserve">свободу, </w:t>
      </w:r>
      <w:r w:rsidRPr="009F2B56">
        <w:rPr>
          <w:rFonts w:ascii="Times New Roman" w:hAnsi="Times New Roman" w:cs="Times New Roman"/>
          <w:w w:val="105"/>
          <w:sz w:val="24"/>
          <w:szCs w:val="24"/>
        </w:rPr>
        <w:t>вільний вибі</w:t>
      </w:r>
      <w:proofErr w:type="gramStart"/>
      <w:r w:rsidRPr="009F2B56">
        <w:rPr>
          <w:rFonts w:ascii="Times New Roman" w:hAnsi="Times New Roman" w:cs="Times New Roman"/>
          <w:w w:val="105"/>
          <w:sz w:val="24"/>
          <w:szCs w:val="24"/>
        </w:rPr>
        <w:t>р</w:t>
      </w:r>
      <w:proofErr w:type="gramEnd"/>
      <w:r w:rsidRPr="009F2B56">
        <w:rPr>
          <w:rFonts w:ascii="Times New Roman" w:hAnsi="Times New Roman" w:cs="Times New Roman"/>
          <w:w w:val="105"/>
          <w:sz w:val="24"/>
          <w:szCs w:val="24"/>
        </w:rPr>
        <w:t xml:space="preserve"> форм, методів і засобів навчання, </w:t>
      </w:r>
      <w:r w:rsidRPr="001B4F9E">
        <w:rPr>
          <w:rFonts w:ascii="Times New Roman" w:hAnsi="Times New Roman" w:cs="Times New Roman"/>
          <w:w w:val="105"/>
          <w:sz w:val="24"/>
          <w:szCs w:val="24"/>
        </w:rPr>
        <w:t xml:space="preserve">що </w:t>
      </w:r>
      <w:r w:rsidRPr="009F2B56">
        <w:rPr>
          <w:rFonts w:ascii="Times New Roman" w:hAnsi="Times New Roman" w:cs="Times New Roman"/>
          <w:w w:val="105"/>
          <w:sz w:val="24"/>
          <w:szCs w:val="24"/>
        </w:rPr>
        <w:t>відповідають освітній</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програмі;</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педагогічну</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ініціативу;</w:t>
      </w:r>
    </w:p>
    <w:p w:rsidR="009F2B56" w:rsidRPr="00271DA9"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розроблення та впровадження авторських навчальних програм, про</w:t>
      </w:r>
      <w:r w:rsidRPr="001B4F9E">
        <w:rPr>
          <w:rFonts w:ascii="Times New Roman" w:hAnsi="Times New Roman" w:cs="Times New Roman"/>
          <w:w w:val="105"/>
          <w:sz w:val="24"/>
          <w:szCs w:val="24"/>
        </w:rPr>
        <w:t>є</w:t>
      </w:r>
      <w:r w:rsidRPr="009F2B56">
        <w:rPr>
          <w:rFonts w:ascii="Times New Roman" w:hAnsi="Times New Roman" w:cs="Times New Roman"/>
          <w:w w:val="105"/>
          <w:sz w:val="24"/>
          <w:szCs w:val="24"/>
        </w:rPr>
        <w:t>ктів</w:t>
      </w:r>
      <w:r w:rsidRPr="001B4F9E">
        <w:rPr>
          <w:rFonts w:ascii="Times New Roman" w:hAnsi="Times New Roman" w:cs="Times New Roman"/>
          <w:w w:val="105"/>
          <w:sz w:val="24"/>
          <w:szCs w:val="24"/>
        </w:rPr>
        <w:t>, о</w:t>
      </w:r>
      <w:r w:rsidRPr="009F2B56">
        <w:rPr>
          <w:rFonts w:ascii="Times New Roman" w:hAnsi="Times New Roman" w:cs="Times New Roman"/>
          <w:w w:val="105"/>
          <w:sz w:val="24"/>
          <w:szCs w:val="24"/>
        </w:rPr>
        <w:t>світніх методик і</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технологій;</w:t>
      </w:r>
    </w:p>
    <w:p w:rsidR="00271DA9" w:rsidRPr="001B4F9E" w:rsidRDefault="00271DA9"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1B4F9E">
        <w:rPr>
          <w:rFonts w:ascii="Times New Roman" w:hAnsi="Times New Roman" w:cs="Times New Roman"/>
          <w:w w:val="105"/>
          <w:sz w:val="24"/>
          <w:szCs w:val="24"/>
        </w:rPr>
        <w:t xml:space="preserve">користування бібліотекою, навчальною, </w:t>
      </w:r>
      <w:proofErr w:type="gramStart"/>
      <w:r w:rsidRPr="001B4F9E">
        <w:rPr>
          <w:rFonts w:ascii="Times New Roman" w:hAnsi="Times New Roman" w:cs="Times New Roman"/>
          <w:w w:val="105"/>
          <w:sz w:val="24"/>
          <w:szCs w:val="24"/>
        </w:rPr>
        <w:t>культурною</w:t>
      </w:r>
      <w:proofErr w:type="gramEnd"/>
      <w:r w:rsidRPr="001B4F9E">
        <w:rPr>
          <w:rFonts w:ascii="Times New Roman" w:hAnsi="Times New Roman" w:cs="Times New Roman"/>
          <w:w w:val="105"/>
          <w:sz w:val="24"/>
          <w:szCs w:val="24"/>
        </w:rPr>
        <w:t>, спортивною, побутовою,  інфраструктурою закладу освіти у порядку, встановленому закладом освіти відповідно до спеціальних законів;</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proofErr w:type="gramStart"/>
      <w:r w:rsidRPr="009F2B56">
        <w:rPr>
          <w:rFonts w:ascii="Times New Roman" w:hAnsi="Times New Roman" w:cs="Times New Roman"/>
          <w:w w:val="105"/>
          <w:sz w:val="24"/>
          <w:szCs w:val="24"/>
        </w:rPr>
        <w:t>п</w:t>
      </w:r>
      <w:proofErr w:type="gramEnd"/>
      <w:r w:rsidRPr="009F2B56">
        <w:rPr>
          <w:rFonts w:ascii="Times New Roman" w:hAnsi="Times New Roman" w:cs="Times New Roman"/>
          <w:w w:val="105"/>
          <w:sz w:val="24"/>
          <w:szCs w:val="24"/>
        </w:rPr>
        <w:t>ідвищення кваліфікації,</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перепідготовку;</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вільний вибі</w:t>
      </w:r>
      <w:proofErr w:type="gramStart"/>
      <w:r w:rsidRPr="009F2B56">
        <w:rPr>
          <w:rFonts w:ascii="Times New Roman" w:hAnsi="Times New Roman" w:cs="Times New Roman"/>
          <w:w w:val="105"/>
          <w:sz w:val="24"/>
          <w:szCs w:val="24"/>
        </w:rPr>
        <w:t>р</w:t>
      </w:r>
      <w:proofErr w:type="gramEnd"/>
      <w:r w:rsidRPr="009F2B56">
        <w:rPr>
          <w:rFonts w:ascii="Times New Roman" w:hAnsi="Times New Roman" w:cs="Times New Roman"/>
          <w:w w:val="105"/>
          <w:sz w:val="24"/>
          <w:szCs w:val="24"/>
        </w:rPr>
        <w:t xml:space="preserve"> освітніх програм, форм навчання, закладів освіти, що </w:t>
      </w:r>
      <w:r w:rsidR="00FE72F6" w:rsidRPr="001B4F9E">
        <w:rPr>
          <w:rFonts w:ascii="Times New Roman" w:hAnsi="Times New Roman" w:cs="Times New Roman"/>
          <w:w w:val="105"/>
          <w:sz w:val="24"/>
          <w:szCs w:val="24"/>
        </w:rPr>
        <w:t>з</w:t>
      </w:r>
      <w:r w:rsidRPr="009F2B56">
        <w:rPr>
          <w:rFonts w:ascii="Times New Roman" w:hAnsi="Times New Roman" w:cs="Times New Roman"/>
          <w:w w:val="105"/>
          <w:sz w:val="24"/>
          <w:szCs w:val="24"/>
        </w:rPr>
        <w:t>дійснюють підвищення кваліфікації та перепідготовку педагогічних</w:t>
      </w:r>
      <w:r w:rsidRPr="001B4F9E">
        <w:rPr>
          <w:rFonts w:ascii="Times New Roman" w:hAnsi="Times New Roman" w:cs="Times New Roman"/>
          <w:w w:val="105"/>
          <w:sz w:val="24"/>
          <w:szCs w:val="24"/>
        </w:rPr>
        <w:t xml:space="preserve"> </w:t>
      </w:r>
      <w:r w:rsidR="00250A61" w:rsidRPr="001B4F9E">
        <w:rPr>
          <w:rFonts w:ascii="Times New Roman" w:hAnsi="Times New Roman" w:cs="Times New Roman"/>
          <w:w w:val="105"/>
          <w:sz w:val="24"/>
          <w:szCs w:val="24"/>
        </w:rPr>
        <w:t>п</w:t>
      </w:r>
      <w:r w:rsidRPr="009F2B56">
        <w:rPr>
          <w:rFonts w:ascii="Times New Roman" w:hAnsi="Times New Roman" w:cs="Times New Roman"/>
          <w:w w:val="105"/>
          <w:sz w:val="24"/>
          <w:szCs w:val="24"/>
        </w:rPr>
        <w:t>рацівників;</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доступ</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до</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інформаційних</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ресу</w:t>
      </w:r>
      <w:proofErr w:type="gramStart"/>
      <w:r w:rsidRPr="009F2B56">
        <w:rPr>
          <w:rFonts w:ascii="Times New Roman" w:hAnsi="Times New Roman" w:cs="Times New Roman"/>
          <w:w w:val="105"/>
          <w:sz w:val="24"/>
          <w:szCs w:val="24"/>
        </w:rPr>
        <w:t>рсів</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і</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ко</w:t>
      </w:r>
      <w:proofErr w:type="gramEnd"/>
      <w:r w:rsidRPr="009F2B56">
        <w:rPr>
          <w:rFonts w:ascii="Times New Roman" w:hAnsi="Times New Roman" w:cs="Times New Roman"/>
          <w:w w:val="105"/>
          <w:sz w:val="24"/>
          <w:szCs w:val="24"/>
        </w:rPr>
        <w:t>мунікацій,</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що</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використовуються</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в</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освітньому процесі;</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відзначення успіхів у </w:t>
      </w:r>
      <w:proofErr w:type="gramStart"/>
      <w:r w:rsidRPr="009F2B56">
        <w:rPr>
          <w:rFonts w:ascii="Times New Roman" w:hAnsi="Times New Roman" w:cs="Times New Roman"/>
          <w:w w:val="105"/>
          <w:sz w:val="24"/>
          <w:szCs w:val="24"/>
        </w:rPr>
        <w:t>своїй</w:t>
      </w:r>
      <w:proofErr w:type="gramEnd"/>
      <w:r w:rsidRPr="009F2B56">
        <w:rPr>
          <w:rFonts w:ascii="Times New Roman" w:hAnsi="Times New Roman" w:cs="Times New Roman"/>
          <w:w w:val="105"/>
          <w:sz w:val="24"/>
          <w:szCs w:val="24"/>
        </w:rPr>
        <w:t xml:space="preserve"> професійній діяльності;</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справедливе та об’єктивне оцінювання своєї професійної</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діяльності;</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захист професійної честі та</w:t>
      </w:r>
      <w:r w:rsidRPr="001B4F9E">
        <w:rPr>
          <w:rFonts w:ascii="Times New Roman" w:hAnsi="Times New Roman" w:cs="Times New Roman"/>
          <w:w w:val="105"/>
          <w:sz w:val="24"/>
          <w:szCs w:val="24"/>
        </w:rPr>
        <w:t xml:space="preserve"> </w:t>
      </w:r>
      <w:proofErr w:type="gramStart"/>
      <w:r w:rsidRPr="009F2B56">
        <w:rPr>
          <w:rFonts w:ascii="Times New Roman" w:hAnsi="Times New Roman" w:cs="Times New Roman"/>
          <w:w w:val="105"/>
          <w:sz w:val="24"/>
          <w:szCs w:val="24"/>
        </w:rPr>
        <w:t>г</w:t>
      </w:r>
      <w:proofErr w:type="gramEnd"/>
      <w:r w:rsidRPr="009F2B56">
        <w:rPr>
          <w:rFonts w:ascii="Times New Roman" w:hAnsi="Times New Roman" w:cs="Times New Roman"/>
          <w:w w:val="105"/>
          <w:sz w:val="24"/>
          <w:szCs w:val="24"/>
        </w:rPr>
        <w:t>ідності;</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індивідуальну освітню діяльність за межами</w:t>
      </w:r>
      <w:r w:rsidRPr="001B4F9E">
        <w:rPr>
          <w:rFonts w:ascii="Times New Roman" w:hAnsi="Times New Roman" w:cs="Times New Roman"/>
          <w:w w:val="105"/>
          <w:sz w:val="24"/>
          <w:szCs w:val="24"/>
        </w:rPr>
        <w:t xml:space="preserve"> </w:t>
      </w:r>
      <w:proofErr w:type="gramStart"/>
      <w:r w:rsidRPr="009F2B56">
        <w:rPr>
          <w:rFonts w:ascii="Times New Roman" w:hAnsi="Times New Roman" w:cs="Times New Roman"/>
          <w:w w:val="105"/>
          <w:sz w:val="24"/>
          <w:szCs w:val="24"/>
        </w:rPr>
        <w:t>г</w:t>
      </w:r>
      <w:proofErr w:type="gramEnd"/>
      <w:r w:rsidRPr="009F2B56">
        <w:rPr>
          <w:rFonts w:ascii="Times New Roman" w:hAnsi="Times New Roman" w:cs="Times New Roman"/>
          <w:w w:val="105"/>
          <w:sz w:val="24"/>
          <w:szCs w:val="24"/>
        </w:rPr>
        <w:t>імназії;</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творчу відпустку </w:t>
      </w:r>
      <w:r w:rsidRPr="001B4F9E">
        <w:rPr>
          <w:rFonts w:ascii="Times New Roman" w:hAnsi="Times New Roman" w:cs="Times New Roman"/>
          <w:w w:val="105"/>
          <w:sz w:val="24"/>
          <w:szCs w:val="24"/>
        </w:rPr>
        <w:t xml:space="preserve">строком до </w:t>
      </w:r>
      <w:r w:rsidRPr="009F2B56">
        <w:rPr>
          <w:rFonts w:ascii="Times New Roman" w:hAnsi="Times New Roman" w:cs="Times New Roman"/>
          <w:w w:val="105"/>
          <w:sz w:val="24"/>
          <w:szCs w:val="24"/>
        </w:rPr>
        <w:t xml:space="preserve">одного року </w:t>
      </w:r>
      <w:r w:rsidRPr="001B4F9E">
        <w:rPr>
          <w:rFonts w:ascii="Times New Roman" w:hAnsi="Times New Roman" w:cs="Times New Roman"/>
          <w:w w:val="105"/>
          <w:sz w:val="24"/>
          <w:szCs w:val="24"/>
        </w:rPr>
        <w:t xml:space="preserve">не </w:t>
      </w:r>
      <w:r w:rsidRPr="009F2B56">
        <w:rPr>
          <w:rFonts w:ascii="Times New Roman" w:hAnsi="Times New Roman" w:cs="Times New Roman"/>
          <w:w w:val="105"/>
          <w:sz w:val="24"/>
          <w:szCs w:val="24"/>
        </w:rPr>
        <w:t xml:space="preserve">більше одного разу на 10 років із </w:t>
      </w:r>
      <w:r w:rsidRPr="009F2B56">
        <w:rPr>
          <w:rFonts w:ascii="Times New Roman" w:hAnsi="Times New Roman" w:cs="Times New Roman"/>
          <w:w w:val="105"/>
          <w:sz w:val="24"/>
          <w:szCs w:val="24"/>
        </w:rPr>
        <w:lastRenderedPageBreak/>
        <w:t xml:space="preserve">зарахуванням </w:t>
      </w:r>
      <w:proofErr w:type="gramStart"/>
      <w:r w:rsidRPr="001B4F9E">
        <w:rPr>
          <w:rFonts w:ascii="Times New Roman" w:hAnsi="Times New Roman" w:cs="Times New Roman"/>
          <w:w w:val="105"/>
          <w:sz w:val="24"/>
          <w:szCs w:val="24"/>
        </w:rPr>
        <w:t>до</w:t>
      </w:r>
      <w:proofErr w:type="gramEnd"/>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стажу</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роботи,</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безпечні та нешкі</w:t>
      </w:r>
      <w:proofErr w:type="gramStart"/>
      <w:r w:rsidRPr="009F2B56">
        <w:rPr>
          <w:rFonts w:ascii="Times New Roman" w:hAnsi="Times New Roman" w:cs="Times New Roman"/>
          <w:w w:val="105"/>
          <w:sz w:val="24"/>
          <w:szCs w:val="24"/>
        </w:rPr>
        <w:t>длив</w:t>
      </w:r>
      <w:proofErr w:type="gramEnd"/>
      <w:r w:rsidRPr="009F2B56">
        <w:rPr>
          <w:rFonts w:ascii="Times New Roman" w:hAnsi="Times New Roman" w:cs="Times New Roman"/>
          <w:w w:val="105"/>
          <w:sz w:val="24"/>
          <w:szCs w:val="24"/>
        </w:rPr>
        <w:t>і умови</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праці;</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оплачувану</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відпустку;</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участь у громадському самоврядуванні</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гімназії;</w:t>
      </w:r>
    </w:p>
    <w:p w:rsidR="009F2B56" w:rsidRPr="009F2B56"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участь </w:t>
      </w:r>
      <w:proofErr w:type="gramStart"/>
      <w:r w:rsidRPr="009F2B56">
        <w:rPr>
          <w:rFonts w:ascii="Times New Roman" w:hAnsi="Times New Roman" w:cs="Times New Roman"/>
          <w:w w:val="105"/>
          <w:sz w:val="24"/>
          <w:szCs w:val="24"/>
        </w:rPr>
        <w:t>у</w:t>
      </w:r>
      <w:proofErr w:type="gramEnd"/>
      <w:r w:rsidRPr="009F2B56">
        <w:rPr>
          <w:rFonts w:ascii="Times New Roman" w:hAnsi="Times New Roman" w:cs="Times New Roman"/>
          <w:w w:val="105"/>
          <w:sz w:val="24"/>
          <w:szCs w:val="24"/>
        </w:rPr>
        <w:t xml:space="preserve"> </w:t>
      </w:r>
      <w:r w:rsidR="000A3684" w:rsidRPr="001B4F9E">
        <w:rPr>
          <w:rFonts w:ascii="Times New Roman" w:hAnsi="Times New Roman" w:cs="Times New Roman"/>
          <w:w w:val="105"/>
          <w:sz w:val="24"/>
          <w:szCs w:val="24"/>
        </w:rPr>
        <w:t xml:space="preserve">роботі </w:t>
      </w:r>
      <w:r w:rsidRPr="009F2B56">
        <w:rPr>
          <w:rFonts w:ascii="Times New Roman" w:hAnsi="Times New Roman" w:cs="Times New Roman"/>
          <w:w w:val="105"/>
          <w:sz w:val="24"/>
          <w:szCs w:val="24"/>
        </w:rPr>
        <w:t>колегіальних орган</w:t>
      </w:r>
      <w:r w:rsidR="000A3684" w:rsidRPr="001B4F9E">
        <w:rPr>
          <w:rFonts w:ascii="Times New Roman" w:hAnsi="Times New Roman" w:cs="Times New Roman"/>
          <w:w w:val="105"/>
          <w:sz w:val="24"/>
          <w:szCs w:val="24"/>
        </w:rPr>
        <w:t>ів</w:t>
      </w:r>
      <w:r w:rsidRPr="009F2B56">
        <w:rPr>
          <w:rFonts w:ascii="Times New Roman" w:hAnsi="Times New Roman" w:cs="Times New Roman"/>
          <w:w w:val="105"/>
          <w:sz w:val="24"/>
          <w:szCs w:val="24"/>
        </w:rPr>
        <w:t xml:space="preserve"> управління</w:t>
      </w:r>
      <w:r w:rsidRPr="001B4F9E">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гімназії;</w:t>
      </w:r>
    </w:p>
    <w:p w:rsidR="00A26D61" w:rsidRPr="00A23BCF" w:rsidRDefault="009F2B56" w:rsidP="001B4F9E">
      <w:pPr>
        <w:pStyle w:val="ab"/>
        <w:widowControl w:val="0"/>
        <w:numPr>
          <w:ilvl w:val="2"/>
          <w:numId w:val="12"/>
        </w:numPr>
        <w:tabs>
          <w:tab w:val="left" w:pos="0"/>
          <w:tab w:val="left" w:pos="426"/>
          <w:tab w:val="left" w:pos="1542"/>
        </w:tabs>
        <w:kinsoku w:val="0"/>
        <w:overflowPunct w:val="0"/>
        <w:autoSpaceDE w:val="0"/>
        <w:autoSpaceDN w:val="0"/>
        <w:adjustRightInd w:val="0"/>
        <w:spacing w:after="0" w:line="254" w:lineRule="auto"/>
        <w:ind w:left="0" w:right="120" w:firstLine="0"/>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захист</w:t>
      </w:r>
      <w:r w:rsidRPr="00A23BCF">
        <w:rPr>
          <w:rFonts w:ascii="Times New Roman" w:hAnsi="Times New Roman" w:cs="Times New Roman"/>
          <w:w w:val="105"/>
          <w:sz w:val="24"/>
          <w:szCs w:val="24"/>
        </w:rPr>
        <w:t xml:space="preserve"> </w:t>
      </w:r>
      <w:proofErr w:type="gramStart"/>
      <w:r w:rsidRPr="009F2B56">
        <w:rPr>
          <w:rFonts w:ascii="Times New Roman" w:hAnsi="Times New Roman" w:cs="Times New Roman"/>
          <w:w w:val="105"/>
          <w:sz w:val="24"/>
          <w:szCs w:val="24"/>
        </w:rPr>
        <w:t>п</w:t>
      </w:r>
      <w:proofErr w:type="gramEnd"/>
      <w:r w:rsidRPr="009F2B56">
        <w:rPr>
          <w:rFonts w:ascii="Times New Roman" w:hAnsi="Times New Roman" w:cs="Times New Roman"/>
          <w:w w:val="105"/>
          <w:sz w:val="24"/>
          <w:szCs w:val="24"/>
        </w:rPr>
        <w:t>ід</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час</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освітнього</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процесу</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від</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будь-яких</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форм</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насильства</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та</w:t>
      </w:r>
      <w:r w:rsidRPr="00A23BCF">
        <w:rPr>
          <w:rFonts w:ascii="Times New Roman" w:hAnsi="Times New Roman" w:cs="Times New Roman"/>
          <w:w w:val="105"/>
          <w:sz w:val="24"/>
          <w:szCs w:val="24"/>
        </w:rPr>
        <w:t xml:space="preserve"> </w:t>
      </w:r>
      <w:r w:rsidRPr="009F2B56">
        <w:rPr>
          <w:rFonts w:ascii="Times New Roman" w:hAnsi="Times New Roman" w:cs="Times New Roman"/>
          <w:w w:val="105"/>
          <w:sz w:val="24"/>
          <w:szCs w:val="24"/>
        </w:rPr>
        <w:t>експлуатації</w:t>
      </w:r>
      <w:r w:rsidR="00A26D61" w:rsidRPr="00A23BCF">
        <w:rPr>
          <w:rFonts w:ascii="Times New Roman" w:hAnsi="Times New Roman" w:cs="Times New Roman"/>
          <w:w w:val="105"/>
          <w:sz w:val="24"/>
          <w:szCs w:val="24"/>
        </w:rPr>
        <w:t>, у тому числі булінгу (цькування), дискримінації за будь-якою ознакою, від пропаганди та агітації, що завдають шкоди здоров’ю.</w:t>
      </w:r>
    </w:p>
    <w:p w:rsidR="00D20505" w:rsidRPr="00B57BE3" w:rsidRDefault="00A23BCF" w:rsidP="00B57BE3">
      <w:pPr>
        <w:pStyle w:val="af1"/>
        <w:kinsoku w:val="0"/>
        <w:overflowPunct w:val="0"/>
        <w:spacing w:before="4" w:line="247" w:lineRule="auto"/>
        <w:ind w:right="125" w:firstLine="497"/>
        <w:rPr>
          <w:w w:val="105"/>
          <w:sz w:val="24"/>
          <w:szCs w:val="24"/>
          <w:lang w:val="uk-UA"/>
        </w:rPr>
      </w:pPr>
      <w:r>
        <w:rPr>
          <w:w w:val="105"/>
          <w:sz w:val="24"/>
          <w:szCs w:val="24"/>
          <w:lang w:val="uk-UA"/>
        </w:rPr>
        <w:t xml:space="preserve">5.19. </w:t>
      </w:r>
      <w:r w:rsidR="009F2B56" w:rsidRPr="00B57BE3">
        <w:rPr>
          <w:w w:val="105"/>
          <w:sz w:val="24"/>
          <w:szCs w:val="24"/>
          <w:lang w:val="uk-UA"/>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9F2B56" w:rsidRPr="00B57BE3" w:rsidRDefault="00A23BCF" w:rsidP="00B57BE3">
      <w:pPr>
        <w:pStyle w:val="af1"/>
        <w:kinsoku w:val="0"/>
        <w:overflowPunct w:val="0"/>
        <w:spacing w:before="4" w:line="247" w:lineRule="auto"/>
        <w:ind w:right="125" w:firstLine="497"/>
        <w:rPr>
          <w:w w:val="105"/>
          <w:sz w:val="24"/>
          <w:szCs w:val="24"/>
          <w:lang w:val="uk-UA"/>
        </w:rPr>
      </w:pPr>
      <w:r>
        <w:rPr>
          <w:w w:val="105"/>
          <w:sz w:val="24"/>
          <w:szCs w:val="24"/>
          <w:lang w:val="uk-UA"/>
        </w:rPr>
        <w:t xml:space="preserve">5.20. </w:t>
      </w:r>
      <w:r w:rsidR="009F2B56" w:rsidRPr="00B57BE3">
        <w:rPr>
          <w:w w:val="105"/>
          <w:sz w:val="24"/>
          <w:szCs w:val="24"/>
          <w:lang w:val="uk-UA"/>
        </w:rPr>
        <w:t xml:space="preserve">Залучення педагогічних працівників до участі у видах робіт, не передбаченим </w:t>
      </w:r>
      <w:r w:rsidR="00F06AEB">
        <w:rPr>
          <w:w w:val="105"/>
          <w:sz w:val="24"/>
          <w:szCs w:val="24"/>
          <w:lang w:val="uk-UA"/>
        </w:rPr>
        <w:t xml:space="preserve">річним </w:t>
      </w:r>
      <w:r w:rsidR="009F2B56" w:rsidRPr="00B57BE3">
        <w:rPr>
          <w:w w:val="105"/>
          <w:sz w:val="24"/>
          <w:szCs w:val="24"/>
          <w:lang w:val="uk-UA"/>
        </w:rPr>
        <w:t>навчальним планом, навчальними програмами та іншими документами, що регламентують діяльність гімназії, здійснюється лише за їх згодою.</w:t>
      </w:r>
    </w:p>
    <w:p w:rsidR="009F2B56" w:rsidRPr="004E5AA3" w:rsidRDefault="004E5AA3" w:rsidP="004E5AA3">
      <w:pPr>
        <w:widowControl w:val="0"/>
        <w:tabs>
          <w:tab w:val="left" w:pos="1209"/>
        </w:tabs>
        <w:kinsoku w:val="0"/>
        <w:overflowPunct w:val="0"/>
        <w:autoSpaceDE w:val="0"/>
        <w:autoSpaceDN w:val="0"/>
        <w:adjustRightInd w:val="0"/>
        <w:spacing w:before="8" w:after="0" w:line="240" w:lineRule="auto"/>
        <w:ind w:left="-331"/>
        <w:jc w:val="both"/>
        <w:rPr>
          <w:rFonts w:ascii="Times New Roman" w:hAnsi="Times New Roman" w:cs="Times New Roman"/>
          <w:w w:val="105"/>
          <w:sz w:val="24"/>
          <w:szCs w:val="24"/>
        </w:rPr>
      </w:pPr>
      <w:r>
        <w:rPr>
          <w:rFonts w:ascii="Times New Roman" w:hAnsi="Times New Roman" w:cs="Times New Roman"/>
          <w:w w:val="105"/>
          <w:sz w:val="24"/>
          <w:szCs w:val="24"/>
          <w:lang w:val="uk-UA"/>
        </w:rPr>
        <w:t xml:space="preserve">               5.21.</w:t>
      </w:r>
      <w:r w:rsidR="004C5707">
        <w:rPr>
          <w:rFonts w:ascii="Times New Roman" w:hAnsi="Times New Roman" w:cs="Times New Roman"/>
          <w:w w:val="105"/>
          <w:sz w:val="24"/>
          <w:szCs w:val="24"/>
          <w:lang w:val="uk-UA"/>
        </w:rPr>
        <w:t xml:space="preserve"> </w:t>
      </w:r>
      <w:r w:rsidR="009F2B56" w:rsidRPr="004E5AA3">
        <w:rPr>
          <w:rFonts w:ascii="Times New Roman" w:hAnsi="Times New Roman" w:cs="Times New Roman"/>
          <w:w w:val="105"/>
          <w:sz w:val="24"/>
          <w:szCs w:val="24"/>
        </w:rPr>
        <w:t>Педагогічні працівники</w:t>
      </w:r>
      <w:r w:rsidR="009F2B56" w:rsidRPr="004E5AA3">
        <w:rPr>
          <w:rFonts w:ascii="Times New Roman" w:hAnsi="Times New Roman" w:cs="Times New Roman"/>
          <w:spacing w:val="-8"/>
          <w:w w:val="105"/>
          <w:sz w:val="24"/>
          <w:szCs w:val="24"/>
        </w:rPr>
        <w:t xml:space="preserve"> </w:t>
      </w:r>
      <w:r w:rsidR="009F2B56" w:rsidRPr="004E5AA3">
        <w:rPr>
          <w:rFonts w:ascii="Times New Roman" w:hAnsi="Times New Roman" w:cs="Times New Roman"/>
          <w:w w:val="105"/>
          <w:sz w:val="24"/>
          <w:szCs w:val="24"/>
        </w:rPr>
        <w:t>зобов'язані:</w:t>
      </w:r>
    </w:p>
    <w:p w:rsidR="009F2B56" w:rsidRPr="009F2B56" w:rsidRDefault="009F2B56" w:rsidP="00E32BAB">
      <w:pPr>
        <w:pStyle w:val="ab"/>
        <w:widowControl w:val="0"/>
        <w:numPr>
          <w:ilvl w:val="0"/>
          <w:numId w:val="11"/>
        </w:numPr>
        <w:kinsoku w:val="0"/>
        <w:overflowPunct w:val="0"/>
        <w:autoSpaceDE w:val="0"/>
        <w:autoSpaceDN w:val="0"/>
        <w:adjustRightInd w:val="0"/>
        <w:spacing w:before="9" w:after="0" w:line="247" w:lineRule="auto"/>
        <w:ind w:left="0" w:right="122" w:firstLine="142"/>
        <w:contextualSpacing w:val="0"/>
        <w:rPr>
          <w:rFonts w:ascii="Times New Roman" w:hAnsi="Times New Roman" w:cs="Times New Roman"/>
          <w:w w:val="105"/>
          <w:sz w:val="24"/>
          <w:szCs w:val="24"/>
        </w:rPr>
      </w:pPr>
      <w:r w:rsidRPr="009F2B56">
        <w:rPr>
          <w:rFonts w:ascii="Times New Roman" w:hAnsi="Times New Roman" w:cs="Times New Roman"/>
          <w:w w:val="105"/>
          <w:sz w:val="24"/>
          <w:szCs w:val="24"/>
        </w:rPr>
        <w:t xml:space="preserve">постійно </w:t>
      </w:r>
      <w:proofErr w:type="gramStart"/>
      <w:r w:rsidRPr="009F2B56">
        <w:rPr>
          <w:rFonts w:ascii="Times New Roman" w:hAnsi="Times New Roman" w:cs="Times New Roman"/>
          <w:w w:val="105"/>
          <w:sz w:val="24"/>
          <w:szCs w:val="24"/>
        </w:rPr>
        <w:t>п</w:t>
      </w:r>
      <w:proofErr w:type="gramEnd"/>
      <w:r w:rsidRPr="009F2B56">
        <w:rPr>
          <w:rFonts w:ascii="Times New Roman" w:hAnsi="Times New Roman" w:cs="Times New Roman"/>
          <w:w w:val="105"/>
          <w:sz w:val="24"/>
          <w:szCs w:val="24"/>
        </w:rPr>
        <w:t>ідвищувати свій професійний і загальнокультурний рівні та педагогічну майстерність;</w:t>
      </w:r>
    </w:p>
    <w:p w:rsidR="009F2B56" w:rsidRPr="009F2B56" w:rsidRDefault="009F2B56" w:rsidP="00E32BAB">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rPr>
          <w:rFonts w:ascii="Times New Roman" w:hAnsi="Times New Roman" w:cs="Times New Roman"/>
          <w:w w:val="105"/>
          <w:sz w:val="24"/>
          <w:szCs w:val="24"/>
        </w:rPr>
      </w:pPr>
      <w:r w:rsidRPr="009F2B56">
        <w:rPr>
          <w:rFonts w:ascii="Times New Roman" w:hAnsi="Times New Roman" w:cs="Times New Roman"/>
          <w:spacing w:val="-3"/>
          <w:w w:val="105"/>
          <w:sz w:val="24"/>
          <w:szCs w:val="24"/>
        </w:rPr>
        <w:t>виконувати</w:t>
      </w:r>
      <w:r w:rsidRPr="009F2B56">
        <w:rPr>
          <w:rFonts w:ascii="Times New Roman" w:hAnsi="Times New Roman" w:cs="Times New Roman"/>
          <w:spacing w:val="-8"/>
          <w:w w:val="105"/>
          <w:sz w:val="24"/>
          <w:szCs w:val="24"/>
        </w:rPr>
        <w:t xml:space="preserve"> </w:t>
      </w:r>
      <w:r w:rsidRPr="009F2B56">
        <w:rPr>
          <w:rFonts w:ascii="Times New Roman" w:hAnsi="Times New Roman" w:cs="Times New Roman"/>
          <w:w w:val="105"/>
          <w:sz w:val="24"/>
          <w:szCs w:val="24"/>
        </w:rPr>
        <w:t>освітню</w:t>
      </w:r>
      <w:r w:rsidRPr="009F2B56">
        <w:rPr>
          <w:rFonts w:ascii="Times New Roman" w:hAnsi="Times New Roman" w:cs="Times New Roman"/>
          <w:spacing w:val="-7"/>
          <w:w w:val="105"/>
          <w:sz w:val="24"/>
          <w:szCs w:val="24"/>
        </w:rPr>
        <w:t xml:space="preserve"> </w:t>
      </w:r>
      <w:r w:rsidRPr="009F2B56">
        <w:rPr>
          <w:rFonts w:ascii="Times New Roman" w:hAnsi="Times New Roman" w:cs="Times New Roman"/>
          <w:w w:val="105"/>
          <w:sz w:val="24"/>
          <w:szCs w:val="24"/>
        </w:rPr>
        <w:t>програму</w:t>
      </w:r>
      <w:r w:rsidRPr="009F2B56">
        <w:rPr>
          <w:rFonts w:ascii="Times New Roman" w:hAnsi="Times New Roman" w:cs="Times New Roman"/>
          <w:spacing w:val="-12"/>
          <w:w w:val="105"/>
          <w:sz w:val="24"/>
          <w:szCs w:val="24"/>
        </w:rPr>
        <w:t xml:space="preserve"> </w:t>
      </w:r>
      <w:r w:rsidRPr="009F2B56">
        <w:rPr>
          <w:rFonts w:ascii="Times New Roman" w:hAnsi="Times New Roman" w:cs="Times New Roman"/>
          <w:w w:val="105"/>
          <w:sz w:val="24"/>
          <w:szCs w:val="24"/>
        </w:rPr>
        <w:t>для</w:t>
      </w:r>
      <w:r w:rsidRPr="009F2B56">
        <w:rPr>
          <w:rFonts w:ascii="Times New Roman" w:hAnsi="Times New Roman" w:cs="Times New Roman"/>
          <w:spacing w:val="-11"/>
          <w:w w:val="105"/>
          <w:sz w:val="24"/>
          <w:szCs w:val="24"/>
        </w:rPr>
        <w:t xml:space="preserve"> </w:t>
      </w:r>
      <w:r w:rsidRPr="009F2B56">
        <w:rPr>
          <w:rFonts w:ascii="Times New Roman" w:hAnsi="Times New Roman" w:cs="Times New Roman"/>
          <w:w w:val="105"/>
          <w:sz w:val="24"/>
          <w:szCs w:val="24"/>
        </w:rPr>
        <w:t>досягнення</w:t>
      </w:r>
      <w:r w:rsidRPr="009F2B56">
        <w:rPr>
          <w:rFonts w:ascii="Times New Roman" w:hAnsi="Times New Roman" w:cs="Times New Roman"/>
          <w:spacing w:val="-10"/>
          <w:w w:val="105"/>
          <w:sz w:val="24"/>
          <w:szCs w:val="24"/>
        </w:rPr>
        <w:t xml:space="preserve"> </w:t>
      </w:r>
      <w:r w:rsidRPr="009F2B56">
        <w:rPr>
          <w:rFonts w:ascii="Times New Roman" w:hAnsi="Times New Roman" w:cs="Times New Roman"/>
          <w:w w:val="105"/>
          <w:sz w:val="24"/>
          <w:szCs w:val="24"/>
        </w:rPr>
        <w:t>здобувачами</w:t>
      </w:r>
      <w:r w:rsidRPr="009F2B56">
        <w:rPr>
          <w:rFonts w:ascii="Times New Roman" w:hAnsi="Times New Roman" w:cs="Times New Roman"/>
          <w:spacing w:val="-13"/>
          <w:w w:val="105"/>
          <w:sz w:val="24"/>
          <w:szCs w:val="24"/>
        </w:rPr>
        <w:t xml:space="preserve"> </w:t>
      </w:r>
      <w:r w:rsidRPr="009F2B56">
        <w:rPr>
          <w:rFonts w:ascii="Times New Roman" w:hAnsi="Times New Roman" w:cs="Times New Roman"/>
          <w:w w:val="105"/>
          <w:sz w:val="24"/>
          <w:szCs w:val="24"/>
        </w:rPr>
        <w:t>освіти</w:t>
      </w:r>
      <w:r w:rsidRPr="009F2B56">
        <w:rPr>
          <w:rFonts w:ascii="Times New Roman" w:hAnsi="Times New Roman" w:cs="Times New Roman"/>
          <w:spacing w:val="-7"/>
          <w:w w:val="105"/>
          <w:sz w:val="24"/>
          <w:szCs w:val="24"/>
        </w:rPr>
        <w:t xml:space="preserve"> </w:t>
      </w:r>
      <w:r w:rsidRPr="009F2B56">
        <w:rPr>
          <w:rFonts w:ascii="Times New Roman" w:hAnsi="Times New Roman" w:cs="Times New Roman"/>
          <w:w w:val="105"/>
          <w:sz w:val="24"/>
          <w:szCs w:val="24"/>
        </w:rPr>
        <w:t>передбачених</w:t>
      </w:r>
      <w:r w:rsidRPr="009F2B56">
        <w:rPr>
          <w:rFonts w:ascii="Times New Roman" w:hAnsi="Times New Roman" w:cs="Times New Roman"/>
          <w:spacing w:val="-18"/>
          <w:w w:val="105"/>
          <w:sz w:val="24"/>
          <w:szCs w:val="24"/>
        </w:rPr>
        <w:t xml:space="preserve"> </w:t>
      </w:r>
      <w:r w:rsidRPr="009F2B56">
        <w:rPr>
          <w:rFonts w:ascii="Times New Roman" w:hAnsi="Times New Roman" w:cs="Times New Roman"/>
          <w:w w:val="105"/>
          <w:sz w:val="24"/>
          <w:szCs w:val="24"/>
        </w:rPr>
        <w:t xml:space="preserve">нею </w:t>
      </w:r>
      <w:r w:rsidRPr="009F2B56">
        <w:rPr>
          <w:rFonts w:ascii="Times New Roman" w:hAnsi="Times New Roman" w:cs="Times New Roman"/>
          <w:spacing w:val="-3"/>
          <w:w w:val="105"/>
          <w:sz w:val="24"/>
          <w:szCs w:val="24"/>
        </w:rPr>
        <w:t xml:space="preserve">результатів </w:t>
      </w:r>
      <w:r w:rsidRPr="009F2B56">
        <w:rPr>
          <w:rFonts w:ascii="Times New Roman" w:hAnsi="Times New Roman" w:cs="Times New Roman"/>
          <w:w w:val="105"/>
          <w:sz w:val="24"/>
          <w:szCs w:val="24"/>
        </w:rPr>
        <w:t>навчання</w:t>
      </w:r>
      <w:proofErr w:type="gramStart"/>
      <w:r w:rsidRPr="009F2B56">
        <w:rPr>
          <w:rFonts w:ascii="Times New Roman" w:hAnsi="Times New Roman" w:cs="Times New Roman"/>
          <w:spacing w:val="-4"/>
          <w:w w:val="105"/>
          <w:sz w:val="24"/>
          <w:szCs w:val="24"/>
        </w:rPr>
        <w:t xml:space="preserve"> </w:t>
      </w:r>
      <w:r w:rsidRPr="009F2B56">
        <w:rPr>
          <w:rFonts w:ascii="Times New Roman" w:hAnsi="Times New Roman" w:cs="Times New Roman"/>
          <w:w w:val="105"/>
          <w:sz w:val="24"/>
          <w:szCs w:val="24"/>
        </w:rPr>
        <w:t>;</w:t>
      </w:r>
      <w:proofErr w:type="gramEnd"/>
    </w:p>
    <w:p w:rsidR="009F2B56" w:rsidRPr="0035001D" w:rsidRDefault="009F2B56"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 xml:space="preserve">сприяти розвитку здібностей здобувачів освіти, формуванню навичок </w:t>
      </w:r>
      <w:proofErr w:type="gramStart"/>
      <w:r w:rsidRPr="0035001D">
        <w:rPr>
          <w:rFonts w:ascii="Times New Roman" w:hAnsi="Times New Roman" w:cs="Times New Roman"/>
          <w:spacing w:val="-3"/>
          <w:w w:val="105"/>
          <w:sz w:val="24"/>
          <w:szCs w:val="24"/>
        </w:rPr>
        <w:t>здорового</w:t>
      </w:r>
      <w:proofErr w:type="gramEnd"/>
      <w:r w:rsidRPr="0035001D">
        <w:rPr>
          <w:rFonts w:ascii="Times New Roman" w:hAnsi="Times New Roman" w:cs="Times New Roman"/>
          <w:spacing w:val="-3"/>
          <w:w w:val="105"/>
          <w:sz w:val="24"/>
          <w:szCs w:val="24"/>
        </w:rPr>
        <w:t xml:space="preserve"> способу життя, дбати про їхнє фізичне та психічне здоров'я;</w:t>
      </w:r>
    </w:p>
    <w:p w:rsidR="009F2B56" w:rsidRPr="0035001D" w:rsidRDefault="00EB5038"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rPr>
          <w:rFonts w:ascii="Times New Roman" w:hAnsi="Times New Roman" w:cs="Times New Roman"/>
          <w:spacing w:val="-3"/>
          <w:w w:val="105"/>
          <w:sz w:val="24"/>
          <w:szCs w:val="24"/>
        </w:rPr>
      </w:pPr>
      <w:r>
        <w:rPr>
          <w:rFonts w:ascii="Times New Roman" w:hAnsi="Times New Roman" w:cs="Times New Roman"/>
          <w:spacing w:val="-3"/>
          <w:w w:val="105"/>
          <w:sz w:val="24"/>
          <w:szCs w:val="24"/>
        </w:rPr>
        <w:t>дотримуватися</w:t>
      </w:r>
      <w:r>
        <w:rPr>
          <w:rFonts w:ascii="Times New Roman" w:hAnsi="Times New Roman" w:cs="Times New Roman"/>
          <w:spacing w:val="-3"/>
          <w:w w:val="105"/>
          <w:sz w:val="24"/>
          <w:szCs w:val="24"/>
          <w:lang w:val="uk-UA"/>
        </w:rPr>
        <w:t xml:space="preserve"> </w:t>
      </w:r>
      <w:r w:rsidR="009F2B56" w:rsidRPr="0035001D">
        <w:rPr>
          <w:rFonts w:ascii="Times New Roman" w:hAnsi="Times New Roman" w:cs="Times New Roman"/>
          <w:spacing w:val="-3"/>
          <w:w w:val="105"/>
          <w:sz w:val="24"/>
          <w:szCs w:val="24"/>
        </w:rPr>
        <w:t>академічної</w:t>
      </w:r>
      <w:r w:rsidR="009F2B56" w:rsidRPr="0035001D">
        <w:rPr>
          <w:rFonts w:ascii="Times New Roman" w:hAnsi="Times New Roman" w:cs="Times New Roman"/>
          <w:spacing w:val="-3"/>
          <w:w w:val="105"/>
          <w:sz w:val="24"/>
          <w:szCs w:val="24"/>
        </w:rPr>
        <w:tab/>
        <w:t>доброчесності</w:t>
      </w:r>
      <w:r w:rsidR="009F2B56" w:rsidRPr="0035001D">
        <w:rPr>
          <w:rFonts w:ascii="Times New Roman" w:hAnsi="Times New Roman" w:cs="Times New Roman"/>
          <w:spacing w:val="-3"/>
          <w:w w:val="105"/>
          <w:sz w:val="24"/>
          <w:szCs w:val="24"/>
        </w:rPr>
        <w:tab/>
        <w:t>та</w:t>
      </w:r>
      <w:r w:rsidR="009F2B56" w:rsidRPr="0035001D">
        <w:rPr>
          <w:rFonts w:ascii="Times New Roman" w:hAnsi="Times New Roman" w:cs="Times New Roman"/>
          <w:spacing w:val="-3"/>
          <w:w w:val="105"/>
          <w:sz w:val="24"/>
          <w:szCs w:val="24"/>
        </w:rPr>
        <w:tab/>
        <w:t>забезпечувати</w:t>
      </w:r>
      <w:r w:rsidR="009F2B56" w:rsidRPr="0035001D">
        <w:rPr>
          <w:rFonts w:ascii="Times New Roman" w:hAnsi="Times New Roman" w:cs="Times New Roman"/>
          <w:spacing w:val="-3"/>
          <w:w w:val="105"/>
          <w:sz w:val="24"/>
          <w:szCs w:val="24"/>
        </w:rPr>
        <w:tab/>
        <w:t>її</w:t>
      </w:r>
      <w:r w:rsidR="009F2B56" w:rsidRPr="0035001D">
        <w:rPr>
          <w:rFonts w:ascii="Times New Roman" w:hAnsi="Times New Roman" w:cs="Times New Roman"/>
          <w:spacing w:val="-3"/>
          <w:w w:val="105"/>
          <w:sz w:val="24"/>
          <w:szCs w:val="24"/>
        </w:rPr>
        <w:tab/>
        <w:t>дотримання здобувачами освіти в освітньому процесі;</w:t>
      </w:r>
    </w:p>
    <w:p w:rsidR="009F2B56" w:rsidRPr="0035001D" w:rsidRDefault="009F2B56"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дотримуватися педагогічної етики;</w:t>
      </w:r>
    </w:p>
    <w:p w:rsidR="009F2B56" w:rsidRPr="0035001D" w:rsidRDefault="009F2B56"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 xml:space="preserve">поважати гідність, права, </w:t>
      </w:r>
      <w:r w:rsidRPr="009F2B56">
        <w:rPr>
          <w:rFonts w:ascii="Times New Roman" w:hAnsi="Times New Roman" w:cs="Times New Roman"/>
          <w:spacing w:val="-3"/>
          <w:w w:val="105"/>
          <w:sz w:val="24"/>
          <w:szCs w:val="24"/>
        </w:rPr>
        <w:t xml:space="preserve">свободи </w:t>
      </w:r>
      <w:r w:rsidRPr="0035001D">
        <w:rPr>
          <w:rFonts w:ascii="Times New Roman" w:hAnsi="Times New Roman" w:cs="Times New Roman"/>
          <w:spacing w:val="-3"/>
          <w:w w:val="105"/>
          <w:sz w:val="24"/>
          <w:szCs w:val="24"/>
        </w:rPr>
        <w:t xml:space="preserve">і законні інтереси </w:t>
      </w:r>
      <w:proofErr w:type="gramStart"/>
      <w:r w:rsidRPr="0035001D">
        <w:rPr>
          <w:rFonts w:ascii="Times New Roman" w:hAnsi="Times New Roman" w:cs="Times New Roman"/>
          <w:spacing w:val="-3"/>
          <w:w w:val="105"/>
          <w:sz w:val="24"/>
          <w:szCs w:val="24"/>
        </w:rPr>
        <w:t>вс</w:t>
      </w:r>
      <w:proofErr w:type="gramEnd"/>
      <w:r w:rsidRPr="0035001D">
        <w:rPr>
          <w:rFonts w:ascii="Times New Roman" w:hAnsi="Times New Roman" w:cs="Times New Roman"/>
          <w:spacing w:val="-3"/>
          <w:w w:val="105"/>
          <w:sz w:val="24"/>
          <w:szCs w:val="24"/>
        </w:rPr>
        <w:t>іх учасників освітнього процесу;</w:t>
      </w:r>
    </w:p>
    <w:p w:rsidR="009F2B56" w:rsidRPr="009F2B56" w:rsidRDefault="009F2B56" w:rsidP="00E32BAB">
      <w:pPr>
        <w:pStyle w:val="ab"/>
        <w:widowControl w:val="0"/>
        <w:numPr>
          <w:ilvl w:val="0"/>
          <w:numId w:val="11"/>
        </w:numPr>
        <w:kinsoku w:val="0"/>
        <w:overflowPunct w:val="0"/>
        <w:autoSpaceDE w:val="0"/>
        <w:autoSpaceDN w:val="0"/>
        <w:adjustRightInd w:val="0"/>
        <w:spacing w:before="5" w:after="0" w:line="247" w:lineRule="auto"/>
        <w:ind w:left="0" w:right="107" w:firstLine="142"/>
        <w:contextualSpacing w:val="0"/>
        <w:jc w:val="both"/>
        <w:rPr>
          <w:rFonts w:ascii="Times New Roman" w:hAnsi="Times New Roman" w:cs="Times New Roman"/>
          <w:spacing w:val="-3"/>
          <w:w w:val="105"/>
          <w:sz w:val="24"/>
          <w:szCs w:val="24"/>
        </w:rPr>
      </w:pPr>
      <w:r w:rsidRPr="009F2B56">
        <w:rPr>
          <w:rFonts w:ascii="Times New Roman" w:hAnsi="Times New Roman" w:cs="Times New Roman"/>
          <w:w w:val="105"/>
          <w:sz w:val="24"/>
          <w:szCs w:val="24"/>
        </w:rPr>
        <w:t xml:space="preserve">формувати у здобувачів освіти усвідомлення необхідності додержуватися Конституції та законів </w:t>
      </w:r>
      <w:r w:rsidRPr="009F2B56">
        <w:rPr>
          <w:rFonts w:ascii="Times New Roman" w:hAnsi="Times New Roman" w:cs="Times New Roman"/>
          <w:spacing w:val="-4"/>
          <w:w w:val="105"/>
          <w:sz w:val="24"/>
          <w:szCs w:val="24"/>
        </w:rPr>
        <w:t xml:space="preserve">України, </w:t>
      </w:r>
      <w:r w:rsidRPr="009F2B56">
        <w:rPr>
          <w:rFonts w:ascii="Times New Roman" w:hAnsi="Times New Roman" w:cs="Times New Roman"/>
          <w:w w:val="105"/>
          <w:sz w:val="24"/>
          <w:szCs w:val="24"/>
        </w:rPr>
        <w:t xml:space="preserve">захищати суверенітет і територіальну цілісність </w:t>
      </w:r>
      <w:r w:rsidRPr="009F2B56">
        <w:rPr>
          <w:rFonts w:ascii="Times New Roman" w:hAnsi="Times New Roman" w:cs="Times New Roman"/>
          <w:spacing w:val="-3"/>
          <w:w w:val="105"/>
          <w:sz w:val="24"/>
          <w:szCs w:val="24"/>
        </w:rPr>
        <w:t>України;</w:t>
      </w:r>
    </w:p>
    <w:p w:rsidR="009F2B56" w:rsidRPr="009F2B56" w:rsidRDefault="009F2B56" w:rsidP="00E32BAB">
      <w:pPr>
        <w:pStyle w:val="ab"/>
        <w:widowControl w:val="0"/>
        <w:numPr>
          <w:ilvl w:val="0"/>
          <w:numId w:val="11"/>
        </w:numPr>
        <w:kinsoku w:val="0"/>
        <w:overflowPunct w:val="0"/>
        <w:autoSpaceDE w:val="0"/>
        <w:autoSpaceDN w:val="0"/>
        <w:adjustRightInd w:val="0"/>
        <w:spacing w:before="11" w:after="0" w:line="249" w:lineRule="auto"/>
        <w:ind w:left="0" w:right="112" w:firstLine="142"/>
        <w:contextualSpacing w:val="0"/>
        <w:jc w:val="both"/>
        <w:rPr>
          <w:rFonts w:ascii="Times New Roman" w:hAnsi="Times New Roman" w:cs="Times New Roman"/>
          <w:w w:val="105"/>
          <w:sz w:val="24"/>
          <w:szCs w:val="24"/>
        </w:rPr>
      </w:pPr>
      <w:r w:rsidRPr="009F2B56">
        <w:rPr>
          <w:rFonts w:ascii="Times New Roman" w:hAnsi="Times New Roman" w:cs="Times New Roman"/>
          <w:spacing w:val="-3"/>
          <w:w w:val="105"/>
          <w:sz w:val="24"/>
          <w:szCs w:val="24"/>
        </w:rPr>
        <w:t xml:space="preserve">виховувати </w:t>
      </w:r>
      <w:r w:rsidRPr="009F2B56">
        <w:rPr>
          <w:rFonts w:ascii="Times New Roman" w:hAnsi="Times New Roman" w:cs="Times New Roman"/>
          <w:w w:val="105"/>
          <w:sz w:val="24"/>
          <w:szCs w:val="24"/>
        </w:rPr>
        <w:t xml:space="preserve">у здобувачів освіти повагу </w:t>
      </w:r>
      <w:proofErr w:type="gramStart"/>
      <w:r w:rsidRPr="009F2B56">
        <w:rPr>
          <w:rFonts w:ascii="Times New Roman" w:hAnsi="Times New Roman" w:cs="Times New Roman"/>
          <w:w w:val="105"/>
          <w:sz w:val="24"/>
          <w:szCs w:val="24"/>
        </w:rPr>
        <w:t>до</w:t>
      </w:r>
      <w:proofErr w:type="gramEnd"/>
      <w:r w:rsidRPr="009F2B56">
        <w:rPr>
          <w:rFonts w:ascii="Times New Roman" w:hAnsi="Times New Roman" w:cs="Times New Roman"/>
          <w:w w:val="105"/>
          <w:sz w:val="24"/>
          <w:szCs w:val="24"/>
        </w:rPr>
        <w:t xml:space="preserve"> державної мови та державних символів </w:t>
      </w:r>
      <w:r w:rsidRPr="009F2B56">
        <w:rPr>
          <w:rFonts w:ascii="Times New Roman" w:hAnsi="Times New Roman" w:cs="Times New Roman"/>
          <w:spacing w:val="-3"/>
          <w:w w:val="105"/>
          <w:sz w:val="24"/>
          <w:szCs w:val="24"/>
        </w:rPr>
        <w:t xml:space="preserve">України, </w:t>
      </w:r>
      <w:r w:rsidRPr="009F2B56">
        <w:rPr>
          <w:rFonts w:ascii="Times New Roman" w:hAnsi="Times New Roman" w:cs="Times New Roman"/>
          <w:w w:val="105"/>
          <w:sz w:val="24"/>
          <w:szCs w:val="24"/>
        </w:rPr>
        <w:t>національних, історични</w:t>
      </w:r>
      <w:r w:rsidRPr="009F2B56">
        <w:rPr>
          <w:rFonts w:ascii="Times New Roman" w:hAnsi="Times New Roman" w:cs="Times New Roman"/>
          <w:w w:val="105"/>
          <w:sz w:val="24"/>
          <w:szCs w:val="24"/>
          <w:lang w:val="uk-UA"/>
        </w:rPr>
        <w:t xml:space="preserve">х, </w:t>
      </w:r>
      <w:r w:rsidRPr="009F2B56">
        <w:rPr>
          <w:rFonts w:ascii="Times New Roman" w:hAnsi="Times New Roman" w:cs="Times New Roman"/>
          <w:w w:val="105"/>
          <w:sz w:val="24"/>
          <w:szCs w:val="24"/>
        </w:rPr>
        <w:t xml:space="preserve">культурних цінностей України, дбайливе ставлення до історико-культурного надбання </w:t>
      </w:r>
      <w:r w:rsidRPr="009F2B56">
        <w:rPr>
          <w:rFonts w:ascii="Times New Roman" w:hAnsi="Times New Roman" w:cs="Times New Roman"/>
          <w:spacing w:val="-3"/>
          <w:w w:val="105"/>
          <w:sz w:val="24"/>
          <w:szCs w:val="24"/>
        </w:rPr>
        <w:t xml:space="preserve">України </w:t>
      </w:r>
      <w:r w:rsidRPr="009F2B56">
        <w:rPr>
          <w:rFonts w:ascii="Times New Roman" w:hAnsi="Times New Roman" w:cs="Times New Roman"/>
          <w:w w:val="105"/>
          <w:sz w:val="24"/>
          <w:szCs w:val="24"/>
        </w:rPr>
        <w:t>та навколишнього середовища;</w:t>
      </w:r>
    </w:p>
    <w:p w:rsidR="009F2B56" w:rsidRPr="009F2B56" w:rsidRDefault="009F2B56" w:rsidP="00E32BAB">
      <w:pPr>
        <w:pStyle w:val="ab"/>
        <w:widowControl w:val="0"/>
        <w:numPr>
          <w:ilvl w:val="0"/>
          <w:numId w:val="11"/>
        </w:numPr>
        <w:kinsoku w:val="0"/>
        <w:overflowPunct w:val="0"/>
        <w:autoSpaceDE w:val="0"/>
        <w:autoSpaceDN w:val="0"/>
        <w:adjustRightInd w:val="0"/>
        <w:spacing w:before="2" w:after="0" w:line="247" w:lineRule="auto"/>
        <w:ind w:left="0" w:right="131" w:firstLine="142"/>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формувати у здобувачів освіти прагнення до взаєморозуміння, </w:t>
      </w:r>
      <w:r w:rsidRPr="009F2B56">
        <w:rPr>
          <w:rFonts w:ascii="Times New Roman" w:hAnsi="Times New Roman" w:cs="Times New Roman"/>
          <w:spacing w:val="-6"/>
          <w:w w:val="105"/>
          <w:sz w:val="24"/>
          <w:szCs w:val="24"/>
        </w:rPr>
        <w:t xml:space="preserve">миру, </w:t>
      </w:r>
      <w:r w:rsidRPr="009F2B56">
        <w:rPr>
          <w:rFonts w:ascii="Times New Roman" w:hAnsi="Times New Roman" w:cs="Times New Roman"/>
          <w:spacing w:val="-3"/>
          <w:w w:val="105"/>
          <w:sz w:val="24"/>
          <w:szCs w:val="24"/>
        </w:rPr>
        <w:t xml:space="preserve">злагоди </w:t>
      </w:r>
      <w:r w:rsidRPr="009F2B56">
        <w:rPr>
          <w:rFonts w:ascii="Times New Roman" w:hAnsi="Times New Roman" w:cs="Times New Roman"/>
          <w:w w:val="105"/>
          <w:sz w:val="24"/>
          <w:szCs w:val="24"/>
        </w:rPr>
        <w:t xml:space="preserve">між усіма народами, етнічними, національними, </w:t>
      </w:r>
      <w:proofErr w:type="gramStart"/>
      <w:r w:rsidRPr="009F2B56">
        <w:rPr>
          <w:rFonts w:ascii="Times New Roman" w:hAnsi="Times New Roman" w:cs="Times New Roman"/>
          <w:w w:val="105"/>
          <w:sz w:val="24"/>
          <w:szCs w:val="24"/>
        </w:rPr>
        <w:t>рел</w:t>
      </w:r>
      <w:proofErr w:type="gramEnd"/>
      <w:r w:rsidRPr="009F2B56">
        <w:rPr>
          <w:rFonts w:ascii="Times New Roman" w:hAnsi="Times New Roman" w:cs="Times New Roman"/>
          <w:w w:val="105"/>
          <w:sz w:val="24"/>
          <w:szCs w:val="24"/>
        </w:rPr>
        <w:t>ігійними</w:t>
      </w:r>
      <w:r w:rsidRPr="009F2B56">
        <w:rPr>
          <w:rFonts w:ascii="Times New Roman" w:hAnsi="Times New Roman" w:cs="Times New Roman"/>
          <w:spacing w:val="-8"/>
          <w:w w:val="105"/>
          <w:sz w:val="24"/>
          <w:szCs w:val="24"/>
        </w:rPr>
        <w:t xml:space="preserve"> </w:t>
      </w:r>
      <w:r w:rsidRPr="009F2B56">
        <w:rPr>
          <w:rFonts w:ascii="Times New Roman" w:hAnsi="Times New Roman" w:cs="Times New Roman"/>
          <w:w w:val="105"/>
          <w:sz w:val="24"/>
          <w:szCs w:val="24"/>
        </w:rPr>
        <w:t>групами;</w:t>
      </w:r>
    </w:p>
    <w:p w:rsidR="009F2B56" w:rsidRPr="009F2B56" w:rsidRDefault="009F2B56" w:rsidP="00E32BAB">
      <w:pPr>
        <w:pStyle w:val="ab"/>
        <w:widowControl w:val="0"/>
        <w:numPr>
          <w:ilvl w:val="0"/>
          <w:numId w:val="11"/>
        </w:numPr>
        <w:kinsoku w:val="0"/>
        <w:overflowPunct w:val="0"/>
        <w:autoSpaceDE w:val="0"/>
        <w:autoSpaceDN w:val="0"/>
        <w:adjustRightInd w:val="0"/>
        <w:spacing w:before="9" w:after="0" w:line="249" w:lineRule="auto"/>
        <w:ind w:left="0" w:right="109" w:firstLine="142"/>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 xml:space="preserve">захищати здобувачів освіти </w:t>
      </w:r>
      <w:proofErr w:type="gramStart"/>
      <w:r w:rsidRPr="009F2B56">
        <w:rPr>
          <w:rFonts w:ascii="Times New Roman" w:hAnsi="Times New Roman" w:cs="Times New Roman"/>
          <w:w w:val="105"/>
          <w:sz w:val="24"/>
          <w:szCs w:val="24"/>
        </w:rPr>
        <w:t>п</w:t>
      </w:r>
      <w:proofErr w:type="gramEnd"/>
      <w:r w:rsidRPr="009F2B56">
        <w:rPr>
          <w:rFonts w:ascii="Times New Roman" w:hAnsi="Times New Roman" w:cs="Times New Roman"/>
          <w:w w:val="105"/>
          <w:sz w:val="24"/>
          <w:szCs w:val="24"/>
        </w:rPr>
        <w:t xml:space="preserve">ід час освітнього процесу від будь-яких форм фізичного та психологічного насильства, приниження честі та гідності, дискримінації за </w:t>
      </w:r>
      <w:r w:rsidRPr="009F2B56">
        <w:rPr>
          <w:rFonts w:ascii="Times New Roman" w:hAnsi="Times New Roman" w:cs="Times New Roman"/>
          <w:spacing w:val="-4"/>
          <w:w w:val="105"/>
          <w:sz w:val="24"/>
          <w:szCs w:val="24"/>
        </w:rPr>
        <w:t xml:space="preserve">будь-якою </w:t>
      </w:r>
      <w:r w:rsidRPr="009F2B56">
        <w:rPr>
          <w:rFonts w:ascii="Times New Roman" w:hAnsi="Times New Roman" w:cs="Times New Roman"/>
          <w:w w:val="105"/>
          <w:sz w:val="24"/>
          <w:szCs w:val="24"/>
        </w:rPr>
        <w:t xml:space="preserve">ознакою, пропаганди та агітації, що завдають </w:t>
      </w:r>
      <w:r w:rsidRPr="009F2B56">
        <w:rPr>
          <w:rFonts w:ascii="Times New Roman" w:hAnsi="Times New Roman" w:cs="Times New Roman"/>
          <w:spacing w:val="-3"/>
          <w:w w:val="105"/>
          <w:sz w:val="24"/>
          <w:szCs w:val="24"/>
        </w:rPr>
        <w:t xml:space="preserve">шкоди </w:t>
      </w:r>
      <w:r w:rsidRPr="009F2B56">
        <w:rPr>
          <w:rFonts w:ascii="Times New Roman" w:hAnsi="Times New Roman" w:cs="Times New Roman"/>
          <w:w w:val="105"/>
          <w:sz w:val="24"/>
          <w:szCs w:val="24"/>
        </w:rPr>
        <w:t>здоров'ю, запобігати вживанню ними та іншими особами на території гімназії алкогольних напоїв, наркотичних засобів, іншим шкідливим</w:t>
      </w:r>
      <w:r w:rsidRPr="009F2B56">
        <w:rPr>
          <w:rFonts w:ascii="Times New Roman" w:hAnsi="Times New Roman" w:cs="Times New Roman"/>
          <w:spacing w:val="-24"/>
          <w:w w:val="105"/>
          <w:sz w:val="24"/>
          <w:szCs w:val="24"/>
        </w:rPr>
        <w:t xml:space="preserve"> </w:t>
      </w:r>
      <w:r w:rsidRPr="009F2B56">
        <w:rPr>
          <w:rFonts w:ascii="Times New Roman" w:hAnsi="Times New Roman" w:cs="Times New Roman"/>
          <w:w w:val="105"/>
          <w:sz w:val="24"/>
          <w:szCs w:val="24"/>
        </w:rPr>
        <w:t>звичкам;</w:t>
      </w:r>
    </w:p>
    <w:p w:rsidR="009F2B56" w:rsidRPr="009F2B56" w:rsidRDefault="009F2B56" w:rsidP="00E32BAB">
      <w:pPr>
        <w:pStyle w:val="ab"/>
        <w:widowControl w:val="0"/>
        <w:numPr>
          <w:ilvl w:val="0"/>
          <w:numId w:val="11"/>
        </w:numPr>
        <w:kinsoku w:val="0"/>
        <w:overflowPunct w:val="0"/>
        <w:autoSpaceDE w:val="0"/>
        <w:autoSpaceDN w:val="0"/>
        <w:adjustRightInd w:val="0"/>
        <w:spacing w:before="1" w:after="0" w:line="254" w:lineRule="auto"/>
        <w:ind w:left="0" w:right="118" w:firstLine="142"/>
        <w:contextualSpacing w:val="0"/>
        <w:jc w:val="both"/>
        <w:rPr>
          <w:rFonts w:ascii="Times New Roman" w:hAnsi="Times New Roman" w:cs="Times New Roman"/>
          <w:w w:val="105"/>
          <w:sz w:val="24"/>
          <w:szCs w:val="24"/>
        </w:rPr>
      </w:pPr>
      <w:r w:rsidRPr="009F2B56">
        <w:rPr>
          <w:rFonts w:ascii="Times New Roman" w:hAnsi="Times New Roman" w:cs="Times New Roman"/>
          <w:w w:val="105"/>
          <w:sz w:val="24"/>
          <w:szCs w:val="24"/>
        </w:rPr>
        <w:t>додержуватися установчих документі</w:t>
      </w:r>
      <w:proofErr w:type="gramStart"/>
      <w:r w:rsidRPr="009F2B56">
        <w:rPr>
          <w:rFonts w:ascii="Times New Roman" w:hAnsi="Times New Roman" w:cs="Times New Roman"/>
          <w:w w:val="105"/>
          <w:sz w:val="24"/>
          <w:szCs w:val="24"/>
        </w:rPr>
        <w:t>в</w:t>
      </w:r>
      <w:proofErr w:type="gramEnd"/>
      <w:r w:rsidRPr="009F2B56">
        <w:rPr>
          <w:rFonts w:ascii="Times New Roman" w:hAnsi="Times New Roman" w:cs="Times New Roman"/>
          <w:w w:val="105"/>
          <w:sz w:val="24"/>
          <w:szCs w:val="24"/>
        </w:rPr>
        <w:t xml:space="preserve"> та </w:t>
      </w:r>
      <w:r w:rsidRPr="00BF0AD7">
        <w:rPr>
          <w:rFonts w:ascii="Times New Roman" w:hAnsi="Times New Roman" w:cs="Times New Roman"/>
          <w:w w:val="105"/>
          <w:sz w:val="24"/>
          <w:szCs w:val="24"/>
        </w:rPr>
        <w:t>прави</w:t>
      </w:r>
      <w:r w:rsidR="00BF0AD7" w:rsidRPr="00BF0AD7">
        <w:rPr>
          <w:rFonts w:ascii="Times New Roman" w:hAnsi="Times New Roman" w:cs="Times New Roman"/>
          <w:w w:val="105"/>
          <w:sz w:val="24"/>
          <w:szCs w:val="24"/>
          <w:lang w:val="uk-UA"/>
        </w:rPr>
        <w:t>л</w:t>
      </w:r>
      <w:r w:rsidRPr="00EB5038">
        <w:rPr>
          <w:rFonts w:ascii="Times New Roman" w:hAnsi="Times New Roman" w:cs="Times New Roman"/>
          <w:b/>
          <w:w w:val="105"/>
          <w:sz w:val="24"/>
          <w:szCs w:val="24"/>
        </w:rPr>
        <w:t xml:space="preserve"> </w:t>
      </w:r>
      <w:r w:rsidRPr="00EB5038">
        <w:rPr>
          <w:rFonts w:ascii="Times New Roman" w:hAnsi="Times New Roman" w:cs="Times New Roman"/>
          <w:w w:val="105"/>
          <w:sz w:val="24"/>
          <w:szCs w:val="24"/>
        </w:rPr>
        <w:t>внутрішкільного</w:t>
      </w:r>
      <w:r w:rsidRPr="009F2B56">
        <w:rPr>
          <w:rFonts w:ascii="Times New Roman" w:hAnsi="Times New Roman" w:cs="Times New Roman"/>
          <w:w w:val="105"/>
          <w:sz w:val="24"/>
          <w:szCs w:val="24"/>
        </w:rPr>
        <w:t xml:space="preserve"> розпорядку гімназії, виконувати свої посадові</w:t>
      </w:r>
      <w:r w:rsidRPr="009F2B56">
        <w:rPr>
          <w:rFonts w:ascii="Times New Roman" w:hAnsi="Times New Roman" w:cs="Times New Roman"/>
          <w:spacing w:val="-10"/>
          <w:w w:val="105"/>
          <w:sz w:val="24"/>
          <w:szCs w:val="24"/>
        </w:rPr>
        <w:t xml:space="preserve"> </w:t>
      </w:r>
      <w:r w:rsidRPr="009F2B56">
        <w:rPr>
          <w:rFonts w:ascii="Times New Roman" w:hAnsi="Times New Roman" w:cs="Times New Roman"/>
          <w:w w:val="105"/>
          <w:sz w:val="24"/>
          <w:szCs w:val="24"/>
        </w:rPr>
        <w:t>обов'язки;</w:t>
      </w:r>
    </w:p>
    <w:p w:rsidR="009F2B56" w:rsidRPr="009F2B56" w:rsidRDefault="009F2B56" w:rsidP="00E32BAB">
      <w:pPr>
        <w:pStyle w:val="ab"/>
        <w:widowControl w:val="0"/>
        <w:numPr>
          <w:ilvl w:val="0"/>
          <w:numId w:val="11"/>
        </w:numPr>
        <w:kinsoku w:val="0"/>
        <w:overflowPunct w:val="0"/>
        <w:autoSpaceDE w:val="0"/>
        <w:autoSpaceDN w:val="0"/>
        <w:adjustRightInd w:val="0"/>
        <w:spacing w:after="0" w:line="249" w:lineRule="auto"/>
        <w:ind w:left="0" w:right="105" w:firstLine="142"/>
        <w:contextualSpacing w:val="0"/>
        <w:jc w:val="both"/>
        <w:rPr>
          <w:rFonts w:ascii="Times New Roman" w:hAnsi="Times New Roman" w:cs="Times New Roman"/>
          <w:spacing w:val="-5"/>
          <w:w w:val="105"/>
          <w:sz w:val="24"/>
          <w:szCs w:val="24"/>
        </w:rPr>
      </w:pPr>
      <w:r w:rsidRPr="009F2B56">
        <w:rPr>
          <w:rFonts w:ascii="Times New Roman" w:hAnsi="Times New Roman" w:cs="Times New Roman"/>
          <w:w w:val="105"/>
          <w:sz w:val="24"/>
          <w:szCs w:val="24"/>
        </w:rPr>
        <w:t xml:space="preserve">повідомляти керівництво гімназії про факти </w:t>
      </w:r>
      <w:proofErr w:type="gramStart"/>
      <w:r w:rsidRPr="009F2B56">
        <w:rPr>
          <w:rFonts w:ascii="Times New Roman" w:hAnsi="Times New Roman" w:cs="Times New Roman"/>
          <w:w w:val="105"/>
          <w:sz w:val="24"/>
          <w:szCs w:val="24"/>
        </w:rPr>
        <w:t>бул</w:t>
      </w:r>
      <w:proofErr w:type="gramEnd"/>
      <w:r w:rsidRPr="009F2B56">
        <w:rPr>
          <w:rFonts w:ascii="Times New Roman" w:hAnsi="Times New Roman" w:cs="Times New Roman"/>
          <w:w w:val="105"/>
          <w:sz w:val="24"/>
          <w:szCs w:val="24"/>
        </w:rPr>
        <w:t xml:space="preserve">інгу </w:t>
      </w:r>
      <w:r w:rsidR="00431E97" w:rsidRPr="008A2900">
        <w:rPr>
          <w:rFonts w:ascii="&amp;quot" w:eastAsia="Times New Roman" w:hAnsi="&amp;quot" w:cs="Times New Roman"/>
          <w:color w:val="000000"/>
          <w:sz w:val="24"/>
          <w:szCs w:val="24"/>
          <w:lang w:eastAsia="ru-RU"/>
        </w:rPr>
        <w:t>(цькування)</w:t>
      </w:r>
      <w:r w:rsidR="00431E97">
        <w:rPr>
          <w:rFonts w:ascii="&amp;quot" w:eastAsia="Times New Roman" w:hAnsi="&amp;quot" w:cs="Times New Roman"/>
          <w:color w:val="000000"/>
          <w:sz w:val="24"/>
          <w:szCs w:val="24"/>
          <w:lang w:val="uk-UA" w:eastAsia="ru-RU"/>
        </w:rPr>
        <w:t xml:space="preserve"> </w:t>
      </w:r>
      <w:r w:rsidRPr="009F2B56">
        <w:rPr>
          <w:rFonts w:ascii="Times New Roman" w:hAnsi="Times New Roman" w:cs="Times New Roman"/>
          <w:w w:val="105"/>
          <w:sz w:val="24"/>
          <w:szCs w:val="24"/>
        </w:rPr>
        <w:t xml:space="preserve">стосовно здобувачів освіти, педагогічних працівників, інших осіб, які залучаються </w:t>
      </w:r>
      <w:r w:rsidRPr="009F2B56">
        <w:rPr>
          <w:rFonts w:ascii="Times New Roman" w:hAnsi="Times New Roman" w:cs="Times New Roman"/>
          <w:spacing w:val="4"/>
          <w:w w:val="105"/>
          <w:sz w:val="24"/>
          <w:szCs w:val="24"/>
        </w:rPr>
        <w:t xml:space="preserve">до </w:t>
      </w:r>
      <w:r w:rsidRPr="009F2B56">
        <w:rPr>
          <w:rFonts w:ascii="Times New Roman" w:hAnsi="Times New Roman" w:cs="Times New Roman"/>
          <w:w w:val="105"/>
          <w:sz w:val="24"/>
          <w:szCs w:val="24"/>
        </w:rPr>
        <w:t xml:space="preserve">освітнього процесу, </w:t>
      </w:r>
      <w:r w:rsidRPr="009F2B56">
        <w:rPr>
          <w:rFonts w:ascii="Times New Roman" w:hAnsi="Times New Roman" w:cs="Times New Roman"/>
          <w:spacing w:val="-4"/>
          <w:w w:val="105"/>
          <w:sz w:val="24"/>
          <w:szCs w:val="24"/>
        </w:rPr>
        <w:t xml:space="preserve">свідком якого </w:t>
      </w:r>
      <w:r w:rsidRPr="009F2B56">
        <w:rPr>
          <w:rFonts w:ascii="Times New Roman" w:hAnsi="Times New Roman" w:cs="Times New Roman"/>
          <w:w w:val="105"/>
          <w:sz w:val="24"/>
          <w:szCs w:val="24"/>
        </w:rPr>
        <w:t xml:space="preserve">вони </w:t>
      </w:r>
      <w:r w:rsidRPr="009F2B56">
        <w:rPr>
          <w:rFonts w:ascii="Times New Roman" w:hAnsi="Times New Roman" w:cs="Times New Roman"/>
          <w:spacing w:val="-6"/>
          <w:w w:val="105"/>
          <w:sz w:val="24"/>
          <w:szCs w:val="24"/>
        </w:rPr>
        <w:t xml:space="preserve">були </w:t>
      </w:r>
      <w:r w:rsidRPr="009F2B56">
        <w:rPr>
          <w:rFonts w:ascii="Times New Roman" w:hAnsi="Times New Roman" w:cs="Times New Roman"/>
          <w:w w:val="105"/>
          <w:sz w:val="24"/>
          <w:szCs w:val="24"/>
        </w:rPr>
        <w:t xml:space="preserve">або інформацію про які отримали від інших осіб, вживати невідкладних </w:t>
      </w:r>
      <w:r w:rsidRPr="009F2B56">
        <w:rPr>
          <w:rFonts w:ascii="Times New Roman" w:hAnsi="Times New Roman" w:cs="Times New Roman"/>
          <w:spacing w:val="-3"/>
          <w:w w:val="105"/>
          <w:sz w:val="24"/>
          <w:szCs w:val="24"/>
        </w:rPr>
        <w:t xml:space="preserve">заходів </w:t>
      </w:r>
      <w:r w:rsidRPr="009F2B56">
        <w:rPr>
          <w:rFonts w:ascii="Times New Roman" w:hAnsi="Times New Roman" w:cs="Times New Roman"/>
          <w:w w:val="105"/>
          <w:sz w:val="24"/>
          <w:szCs w:val="24"/>
        </w:rPr>
        <w:t>для припинення</w:t>
      </w:r>
      <w:r w:rsidRPr="009F2B56">
        <w:rPr>
          <w:rFonts w:ascii="Times New Roman" w:hAnsi="Times New Roman" w:cs="Times New Roman"/>
          <w:spacing w:val="-11"/>
          <w:w w:val="105"/>
          <w:sz w:val="24"/>
          <w:szCs w:val="24"/>
        </w:rPr>
        <w:t xml:space="preserve"> </w:t>
      </w:r>
      <w:r w:rsidR="00431E97">
        <w:rPr>
          <w:rFonts w:ascii="Times New Roman" w:hAnsi="Times New Roman" w:cs="Times New Roman"/>
          <w:spacing w:val="-5"/>
          <w:w w:val="105"/>
          <w:sz w:val="24"/>
          <w:szCs w:val="24"/>
        </w:rPr>
        <w:t>боулінгу</w:t>
      </w:r>
      <w:r w:rsidR="00431E97">
        <w:rPr>
          <w:rFonts w:ascii="Times New Roman" w:hAnsi="Times New Roman" w:cs="Times New Roman"/>
          <w:spacing w:val="-5"/>
          <w:w w:val="105"/>
          <w:sz w:val="24"/>
          <w:szCs w:val="24"/>
          <w:lang w:val="uk-UA"/>
        </w:rPr>
        <w:t xml:space="preserve"> </w:t>
      </w:r>
      <w:r w:rsidR="00431E97" w:rsidRPr="008A2900">
        <w:rPr>
          <w:rFonts w:ascii="&amp;quot" w:eastAsia="Times New Roman" w:hAnsi="&amp;quot" w:cs="Times New Roman"/>
          <w:color w:val="000000"/>
          <w:sz w:val="24"/>
          <w:szCs w:val="24"/>
          <w:lang w:eastAsia="ru-RU"/>
        </w:rPr>
        <w:t>(цькування)</w:t>
      </w:r>
      <w:r w:rsidRPr="009F2B56">
        <w:rPr>
          <w:rFonts w:ascii="Times New Roman" w:hAnsi="Times New Roman" w:cs="Times New Roman"/>
          <w:spacing w:val="-5"/>
          <w:w w:val="105"/>
          <w:sz w:val="24"/>
          <w:szCs w:val="24"/>
        </w:rPr>
        <w:t>.</w:t>
      </w:r>
    </w:p>
    <w:p w:rsidR="009F2B56" w:rsidRPr="0087651B" w:rsidRDefault="0087651B" w:rsidP="0087651B">
      <w:pPr>
        <w:pStyle w:val="af1"/>
        <w:kinsoku w:val="0"/>
        <w:overflowPunct w:val="0"/>
        <w:spacing w:before="4" w:line="247" w:lineRule="auto"/>
        <w:ind w:right="125" w:firstLine="497"/>
        <w:rPr>
          <w:w w:val="105"/>
          <w:sz w:val="24"/>
          <w:szCs w:val="24"/>
          <w:lang w:val="uk-UA"/>
        </w:rPr>
      </w:pPr>
      <w:r>
        <w:rPr>
          <w:w w:val="105"/>
          <w:sz w:val="24"/>
          <w:szCs w:val="24"/>
          <w:lang w:val="uk-UA"/>
        </w:rPr>
        <w:t xml:space="preserve">5.22. </w:t>
      </w:r>
      <w:r w:rsidR="009F2B56" w:rsidRPr="0087651B">
        <w:rPr>
          <w:w w:val="105"/>
          <w:sz w:val="24"/>
          <w:szCs w:val="24"/>
          <w:lang w:val="uk-UA"/>
        </w:rPr>
        <w:t>Педагогічні працівники, які систематично порушують Статут, правила внутрішнього розпорядку гімназії, не виконують посадових обов'язків, умови колективного договору (контракту) звільняються з роботи відповідно до чинного законодавства.</w:t>
      </w:r>
    </w:p>
    <w:p w:rsidR="00886CAE" w:rsidRPr="00886CAE" w:rsidRDefault="00886CAE" w:rsidP="00886CAE">
      <w:pPr>
        <w:pStyle w:val="af1"/>
        <w:kinsoku w:val="0"/>
        <w:overflowPunct w:val="0"/>
        <w:spacing w:before="4" w:line="247" w:lineRule="auto"/>
        <w:ind w:right="125" w:firstLine="497"/>
        <w:rPr>
          <w:w w:val="105"/>
          <w:sz w:val="24"/>
          <w:szCs w:val="24"/>
          <w:lang w:val="uk-UA"/>
        </w:rPr>
      </w:pPr>
      <w:r w:rsidRPr="00886CAE">
        <w:rPr>
          <w:w w:val="105"/>
          <w:sz w:val="24"/>
          <w:szCs w:val="24"/>
          <w:lang w:val="uk-UA"/>
        </w:rPr>
        <w:t>5.23. Педагогічні</w:t>
      </w:r>
      <w:r>
        <w:rPr>
          <w:w w:val="105"/>
          <w:sz w:val="24"/>
          <w:szCs w:val="24"/>
          <w:lang w:val="uk-UA"/>
        </w:rPr>
        <w:t xml:space="preserve"> </w:t>
      </w:r>
      <w:r w:rsidRPr="00886CAE">
        <w:rPr>
          <w:w w:val="105"/>
          <w:sz w:val="24"/>
          <w:szCs w:val="24"/>
          <w:lang w:val="uk-UA"/>
        </w:rPr>
        <w:t>працівники мають також інші права та обов’язки, передбачені законодавством, колективним договором, трудовим договором.</w:t>
      </w:r>
    </w:p>
    <w:p w:rsidR="009F2B56" w:rsidRPr="001F73FD" w:rsidRDefault="001F73FD" w:rsidP="001F73FD">
      <w:pPr>
        <w:pStyle w:val="af1"/>
        <w:kinsoku w:val="0"/>
        <w:overflowPunct w:val="0"/>
        <w:spacing w:before="4" w:line="247" w:lineRule="auto"/>
        <w:ind w:right="125" w:firstLine="497"/>
        <w:rPr>
          <w:w w:val="105"/>
          <w:sz w:val="24"/>
          <w:szCs w:val="24"/>
          <w:lang w:val="uk-UA"/>
        </w:rPr>
      </w:pPr>
      <w:r>
        <w:rPr>
          <w:w w:val="105"/>
          <w:sz w:val="24"/>
          <w:szCs w:val="24"/>
          <w:lang w:val="uk-UA"/>
        </w:rPr>
        <w:t xml:space="preserve">5.24. </w:t>
      </w:r>
      <w:r w:rsidR="009F2B56" w:rsidRPr="001F73FD">
        <w:rPr>
          <w:w w:val="105"/>
          <w:sz w:val="24"/>
          <w:szCs w:val="24"/>
          <w:lang w:val="uk-UA"/>
        </w:rPr>
        <w:t xml:space="preserve">Права і обов’язки інших працівників та персоналу </w:t>
      </w:r>
      <w:r w:rsidRPr="001F73FD">
        <w:rPr>
          <w:w w:val="105"/>
          <w:sz w:val="24"/>
          <w:szCs w:val="24"/>
          <w:lang w:val="uk-UA"/>
        </w:rPr>
        <w:t xml:space="preserve">гімназії </w:t>
      </w:r>
      <w:r w:rsidR="009F2B56" w:rsidRPr="001F73FD">
        <w:rPr>
          <w:w w:val="105"/>
          <w:sz w:val="24"/>
          <w:szCs w:val="24"/>
          <w:lang w:val="uk-UA"/>
        </w:rPr>
        <w:t xml:space="preserve">регулюються </w:t>
      </w:r>
      <w:r w:rsidR="009F2B56" w:rsidRPr="001F73FD">
        <w:rPr>
          <w:w w:val="105"/>
          <w:sz w:val="24"/>
          <w:szCs w:val="24"/>
          <w:lang w:val="uk-UA"/>
        </w:rPr>
        <w:lastRenderedPageBreak/>
        <w:t xml:space="preserve">законодавством України про працю, </w:t>
      </w:r>
      <w:r w:rsidRPr="001F73FD">
        <w:rPr>
          <w:w w:val="105"/>
          <w:sz w:val="24"/>
          <w:szCs w:val="24"/>
          <w:lang w:val="uk-UA"/>
        </w:rPr>
        <w:t xml:space="preserve">цим </w:t>
      </w:r>
      <w:r w:rsidR="009F2B56" w:rsidRPr="001F73FD">
        <w:rPr>
          <w:w w:val="105"/>
          <w:sz w:val="24"/>
          <w:szCs w:val="24"/>
          <w:lang w:val="uk-UA"/>
        </w:rPr>
        <w:t>Статутом та правилами внутрішнього розпорядку</w:t>
      </w:r>
      <w:r w:rsidR="00855123" w:rsidRPr="001F73FD">
        <w:rPr>
          <w:w w:val="105"/>
          <w:sz w:val="24"/>
          <w:szCs w:val="24"/>
          <w:lang w:val="uk-UA"/>
        </w:rPr>
        <w:t>.</w:t>
      </w:r>
    </w:p>
    <w:p w:rsidR="009F2B56" w:rsidRPr="00750EFF" w:rsidRDefault="00750EFF" w:rsidP="00750EFF">
      <w:pPr>
        <w:pStyle w:val="af1"/>
        <w:kinsoku w:val="0"/>
        <w:overflowPunct w:val="0"/>
        <w:spacing w:before="4" w:line="247" w:lineRule="auto"/>
        <w:ind w:right="125" w:firstLine="497"/>
        <w:rPr>
          <w:w w:val="105"/>
          <w:sz w:val="24"/>
          <w:szCs w:val="24"/>
          <w:lang w:val="uk-UA"/>
        </w:rPr>
      </w:pPr>
      <w:r>
        <w:rPr>
          <w:w w:val="105"/>
          <w:sz w:val="24"/>
          <w:szCs w:val="24"/>
          <w:lang w:val="uk-UA"/>
        </w:rPr>
        <w:t xml:space="preserve">5.25. </w:t>
      </w:r>
      <w:r w:rsidR="009F2B56" w:rsidRPr="00750EFF">
        <w:rPr>
          <w:w w:val="105"/>
          <w:sz w:val="24"/>
          <w:szCs w:val="24"/>
          <w:lang w:val="uk-UA"/>
        </w:rPr>
        <w:t xml:space="preserve">Батьки </w:t>
      </w:r>
      <w:r w:rsidR="00D97BEE" w:rsidRPr="00750EFF">
        <w:rPr>
          <w:w w:val="105"/>
          <w:sz w:val="24"/>
          <w:szCs w:val="24"/>
          <w:lang w:val="uk-UA"/>
        </w:rPr>
        <w:t>здобувачів освіти або</w:t>
      </w:r>
      <w:r w:rsidR="009F2B56" w:rsidRPr="00750EFF">
        <w:rPr>
          <w:w w:val="105"/>
          <w:sz w:val="24"/>
          <w:szCs w:val="24"/>
          <w:lang w:val="uk-UA"/>
        </w:rPr>
        <w:t xml:space="preserve"> їх </w:t>
      </w:r>
      <w:r w:rsidR="006B0CDC" w:rsidRPr="00750EFF">
        <w:rPr>
          <w:w w:val="105"/>
          <w:sz w:val="24"/>
          <w:szCs w:val="24"/>
          <w:lang w:val="uk-UA"/>
        </w:rPr>
        <w:t>законні представники</w:t>
      </w:r>
      <w:r w:rsidR="009F2B56" w:rsidRPr="00750EFF">
        <w:rPr>
          <w:w w:val="105"/>
          <w:sz w:val="24"/>
          <w:szCs w:val="24"/>
          <w:lang w:val="uk-UA"/>
        </w:rPr>
        <w:t>, мають право:</w:t>
      </w:r>
    </w:p>
    <w:p w:rsidR="009F2B56" w:rsidRPr="0035001D" w:rsidRDefault="009F2B56"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захищати відповідно до законодавства права та законні інтереси здобувачів освіти;</w:t>
      </w:r>
    </w:p>
    <w:p w:rsidR="009F2B56" w:rsidRPr="0035001D" w:rsidRDefault="009F2B56"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 xml:space="preserve">звертатися </w:t>
      </w:r>
      <w:proofErr w:type="gramStart"/>
      <w:r w:rsidRPr="0035001D">
        <w:rPr>
          <w:rFonts w:ascii="Times New Roman" w:hAnsi="Times New Roman" w:cs="Times New Roman"/>
          <w:spacing w:val="-3"/>
          <w:w w:val="105"/>
          <w:sz w:val="24"/>
          <w:szCs w:val="24"/>
        </w:rPr>
        <w:t>до</w:t>
      </w:r>
      <w:proofErr w:type="gramEnd"/>
      <w:r w:rsidRPr="0035001D">
        <w:rPr>
          <w:rFonts w:ascii="Times New Roman" w:hAnsi="Times New Roman" w:cs="Times New Roman"/>
          <w:spacing w:val="-3"/>
          <w:w w:val="105"/>
          <w:sz w:val="24"/>
          <w:szCs w:val="24"/>
        </w:rPr>
        <w:t xml:space="preserve"> закладів освіти, органів управління з питань освіти;</w:t>
      </w:r>
    </w:p>
    <w:p w:rsidR="009F2B56" w:rsidRPr="0035001D" w:rsidRDefault="009F2B56"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обирати заклад освіти, освітню програму, вид і форму здобуття освіти;</w:t>
      </w:r>
    </w:p>
    <w:p w:rsidR="009F2B56" w:rsidRPr="0035001D" w:rsidRDefault="009F2B56"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9F2B56">
        <w:rPr>
          <w:rFonts w:ascii="Times New Roman" w:hAnsi="Times New Roman" w:cs="Times New Roman"/>
          <w:spacing w:val="-3"/>
          <w:w w:val="105"/>
          <w:sz w:val="24"/>
          <w:szCs w:val="24"/>
        </w:rPr>
        <w:t xml:space="preserve">брати </w:t>
      </w:r>
      <w:r w:rsidRPr="0035001D">
        <w:rPr>
          <w:rFonts w:ascii="Times New Roman" w:hAnsi="Times New Roman" w:cs="Times New Roman"/>
          <w:spacing w:val="-3"/>
          <w:w w:val="105"/>
          <w:sz w:val="24"/>
          <w:szCs w:val="24"/>
        </w:rPr>
        <w:t>участь у громадському самоврядуванні гімназії;</w:t>
      </w:r>
    </w:p>
    <w:p w:rsidR="009F2B56" w:rsidRPr="0035001D" w:rsidRDefault="009F2B56"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 xml:space="preserve">завчасно отримувати інформацію про </w:t>
      </w:r>
      <w:proofErr w:type="gramStart"/>
      <w:r w:rsidRPr="0035001D">
        <w:rPr>
          <w:rFonts w:ascii="Times New Roman" w:hAnsi="Times New Roman" w:cs="Times New Roman"/>
          <w:spacing w:val="-3"/>
          <w:w w:val="105"/>
          <w:sz w:val="24"/>
          <w:szCs w:val="24"/>
        </w:rPr>
        <w:t>вс</w:t>
      </w:r>
      <w:proofErr w:type="gramEnd"/>
      <w:r w:rsidRPr="0035001D">
        <w:rPr>
          <w:rFonts w:ascii="Times New Roman" w:hAnsi="Times New Roman" w:cs="Times New Roman"/>
          <w:spacing w:val="-3"/>
          <w:w w:val="105"/>
          <w:sz w:val="24"/>
          <w:szCs w:val="24"/>
        </w:rPr>
        <w:t xml:space="preserve">і заплановані та позапланові педагогічні, психологічні, медичні,соціологічні </w:t>
      </w:r>
      <w:r w:rsidRPr="009F2B56">
        <w:rPr>
          <w:rFonts w:ascii="Times New Roman" w:hAnsi="Times New Roman" w:cs="Times New Roman"/>
          <w:spacing w:val="-3"/>
          <w:w w:val="105"/>
          <w:sz w:val="24"/>
          <w:szCs w:val="24"/>
        </w:rPr>
        <w:t>заходи</w:t>
      </w:r>
      <w:r w:rsidRPr="0035001D">
        <w:rPr>
          <w:rFonts w:ascii="Times New Roman" w:hAnsi="Times New Roman" w:cs="Times New Roman"/>
          <w:spacing w:val="-3"/>
          <w:w w:val="105"/>
          <w:sz w:val="24"/>
          <w:szCs w:val="24"/>
        </w:rPr>
        <w:t xml:space="preserve"> та надавати згоду на участь у них дитини;</w:t>
      </w:r>
    </w:p>
    <w:p w:rsidR="000F2DA1" w:rsidRPr="0035001D" w:rsidRDefault="000F2DA1"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брати участь у розробленні індивідуальної програми розвитку дитини та/або індиві</w:t>
      </w:r>
      <w:proofErr w:type="gramStart"/>
      <w:r w:rsidRPr="0035001D">
        <w:rPr>
          <w:rFonts w:ascii="Times New Roman" w:hAnsi="Times New Roman" w:cs="Times New Roman"/>
          <w:spacing w:val="-3"/>
          <w:w w:val="105"/>
          <w:sz w:val="24"/>
          <w:szCs w:val="24"/>
        </w:rPr>
        <w:t>дуального</w:t>
      </w:r>
      <w:proofErr w:type="gramEnd"/>
      <w:r w:rsidRPr="0035001D">
        <w:rPr>
          <w:rFonts w:ascii="Times New Roman" w:hAnsi="Times New Roman" w:cs="Times New Roman"/>
          <w:spacing w:val="-3"/>
          <w:w w:val="105"/>
          <w:sz w:val="24"/>
          <w:szCs w:val="24"/>
        </w:rPr>
        <w:t xml:space="preserve"> навчального плану;</w:t>
      </w:r>
    </w:p>
    <w:p w:rsidR="00045511" w:rsidRPr="0035001D" w:rsidRDefault="00045511"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 xml:space="preserve">отримувати інформацію про діяльність закладу освіти, у тому числі щодо надання </w:t>
      </w:r>
      <w:proofErr w:type="gramStart"/>
      <w:r w:rsidRPr="0035001D">
        <w:rPr>
          <w:rFonts w:ascii="Times New Roman" w:hAnsi="Times New Roman" w:cs="Times New Roman"/>
          <w:spacing w:val="-3"/>
          <w:w w:val="105"/>
          <w:sz w:val="24"/>
          <w:szCs w:val="24"/>
        </w:rPr>
        <w:t>соц</w:t>
      </w:r>
      <w:proofErr w:type="gramEnd"/>
      <w:r w:rsidRPr="0035001D">
        <w:rPr>
          <w:rFonts w:ascii="Times New Roman" w:hAnsi="Times New Roman" w:cs="Times New Roman"/>
          <w:spacing w:val="-3"/>
          <w:w w:val="105"/>
          <w:sz w:val="24"/>
          <w:szCs w:val="24"/>
        </w:rPr>
        <w:t>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DD6AFD" w:rsidRPr="0035001D" w:rsidRDefault="00DD6AFD"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 xml:space="preserve">подавати керівництву або засновнику закладу освіти заяву про випадки </w:t>
      </w:r>
      <w:proofErr w:type="gramStart"/>
      <w:r w:rsidRPr="0035001D">
        <w:rPr>
          <w:rFonts w:ascii="Times New Roman" w:hAnsi="Times New Roman" w:cs="Times New Roman"/>
          <w:spacing w:val="-3"/>
          <w:w w:val="105"/>
          <w:sz w:val="24"/>
          <w:szCs w:val="24"/>
        </w:rPr>
        <w:t>бул</w:t>
      </w:r>
      <w:proofErr w:type="gramEnd"/>
      <w:r w:rsidRPr="0035001D">
        <w:rPr>
          <w:rFonts w:ascii="Times New Roman" w:hAnsi="Times New Roman" w:cs="Times New Roman"/>
          <w:spacing w:val="-3"/>
          <w:w w:val="105"/>
          <w:sz w:val="24"/>
          <w:szCs w:val="24"/>
        </w:rPr>
        <w:t>інгу (цькування) стосовно дитини або будь-якого іншого учасника освітнього процесу;</w:t>
      </w:r>
    </w:p>
    <w:p w:rsidR="00DD6AFD" w:rsidRPr="0035001D" w:rsidRDefault="00DD6AFD" w:rsidP="0035001D">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5001D">
        <w:rPr>
          <w:rFonts w:ascii="Times New Roman" w:hAnsi="Times New Roman" w:cs="Times New Roman"/>
          <w:spacing w:val="-3"/>
          <w:w w:val="105"/>
          <w:sz w:val="24"/>
          <w:szCs w:val="24"/>
        </w:rPr>
        <w:t xml:space="preserve">вимагати повного та неупередженого розслідування випадків </w:t>
      </w:r>
      <w:proofErr w:type="gramStart"/>
      <w:r w:rsidRPr="0035001D">
        <w:rPr>
          <w:rFonts w:ascii="Times New Roman" w:hAnsi="Times New Roman" w:cs="Times New Roman"/>
          <w:spacing w:val="-3"/>
          <w:w w:val="105"/>
          <w:sz w:val="24"/>
          <w:szCs w:val="24"/>
        </w:rPr>
        <w:t>бул</w:t>
      </w:r>
      <w:proofErr w:type="gramEnd"/>
      <w:r w:rsidRPr="0035001D">
        <w:rPr>
          <w:rFonts w:ascii="Times New Roman" w:hAnsi="Times New Roman" w:cs="Times New Roman"/>
          <w:spacing w:val="-3"/>
          <w:w w:val="105"/>
          <w:sz w:val="24"/>
          <w:szCs w:val="24"/>
        </w:rPr>
        <w:t>інгу (цькування) стосовно дитини або будь-якого іншого учасника освітнього процесу.</w:t>
      </w:r>
    </w:p>
    <w:p w:rsidR="009F2B56" w:rsidRPr="003479AE" w:rsidRDefault="003479AE" w:rsidP="003479AE">
      <w:pPr>
        <w:widowControl w:val="0"/>
        <w:tabs>
          <w:tab w:val="left" w:pos="1209"/>
        </w:tabs>
        <w:kinsoku w:val="0"/>
        <w:overflowPunct w:val="0"/>
        <w:autoSpaceDE w:val="0"/>
        <w:autoSpaceDN w:val="0"/>
        <w:adjustRightInd w:val="0"/>
        <w:spacing w:after="0" w:line="258" w:lineRule="exact"/>
        <w:ind w:left="-331"/>
        <w:jc w:val="both"/>
        <w:rPr>
          <w:rFonts w:ascii="Times New Roman" w:hAnsi="Times New Roman" w:cs="Times New Roman"/>
          <w:w w:val="105"/>
          <w:sz w:val="24"/>
          <w:szCs w:val="24"/>
        </w:rPr>
      </w:pPr>
      <w:r>
        <w:rPr>
          <w:rFonts w:ascii="Times New Roman" w:hAnsi="Times New Roman" w:cs="Times New Roman"/>
          <w:w w:val="105"/>
          <w:sz w:val="24"/>
          <w:szCs w:val="24"/>
          <w:lang w:val="uk-UA"/>
        </w:rPr>
        <w:t xml:space="preserve">               5.26. </w:t>
      </w:r>
      <w:r w:rsidR="009F2B56" w:rsidRPr="003479AE">
        <w:rPr>
          <w:rFonts w:ascii="Times New Roman" w:hAnsi="Times New Roman" w:cs="Times New Roman"/>
          <w:w w:val="105"/>
          <w:sz w:val="24"/>
          <w:szCs w:val="24"/>
        </w:rPr>
        <w:t>Батьки здобувачів освіти</w:t>
      </w:r>
      <w:r w:rsidR="009F2B56" w:rsidRPr="003479AE">
        <w:rPr>
          <w:rFonts w:ascii="Times New Roman" w:hAnsi="Times New Roman" w:cs="Times New Roman"/>
          <w:spacing w:val="3"/>
          <w:w w:val="105"/>
          <w:sz w:val="24"/>
          <w:szCs w:val="24"/>
        </w:rPr>
        <w:t xml:space="preserve"> </w:t>
      </w:r>
      <w:r w:rsidR="00127F0C" w:rsidRPr="003479AE">
        <w:rPr>
          <w:rFonts w:ascii="Times New Roman" w:hAnsi="Times New Roman" w:cs="Times New Roman"/>
          <w:w w:val="105"/>
          <w:sz w:val="24"/>
          <w:szCs w:val="24"/>
          <w:lang w:val="uk-UA"/>
        </w:rPr>
        <w:t>або</w:t>
      </w:r>
      <w:r w:rsidR="00127F0C" w:rsidRPr="003479AE">
        <w:rPr>
          <w:rFonts w:ascii="Times New Roman" w:hAnsi="Times New Roman" w:cs="Times New Roman"/>
          <w:w w:val="105"/>
          <w:sz w:val="24"/>
          <w:szCs w:val="24"/>
        </w:rPr>
        <w:t xml:space="preserve"> </w:t>
      </w:r>
      <w:r w:rsidR="006B0CDC" w:rsidRPr="003479AE">
        <w:rPr>
          <w:rFonts w:ascii="Times New Roman" w:hAnsi="Times New Roman" w:cs="Times New Roman"/>
          <w:spacing w:val="2"/>
          <w:w w:val="105"/>
          <w:sz w:val="24"/>
          <w:szCs w:val="24"/>
        </w:rPr>
        <w:t xml:space="preserve">їх </w:t>
      </w:r>
      <w:r w:rsidR="006B0CDC" w:rsidRPr="003479AE">
        <w:rPr>
          <w:rFonts w:ascii="Times New Roman" w:hAnsi="Times New Roman" w:cs="Times New Roman"/>
          <w:spacing w:val="2"/>
          <w:w w:val="105"/>
          <w:sz w:val="24"/>
          <w:szCs w:val="24"/>
          <w:lang w:val="uk-UA"/>
        </w:rPr>
        <w:t>законні представники</w:t>
      </w:r>
      <w:r w:rsidR="00127F0C" w:rsidRPr="003479AE">
        <w:rPr>
          <w:rFonts w:ascii="Times New Roman" w:hAnsi="Times New Roman" w:cs="Times New Roman"/>
          <w:w w:val="105"/>
          <w:sz w:val="24"/>
          <w:szCs w:val="24"/>
        </w:rPr>
        <w:t xml:space="preserve"> </w:t>
      </w:r>
      <w:r w:rsidR="009F2B56" w:rsidRPr="003479AE">
        <w:rPr>
          <w:rFonts w:ascii="Times New Roman" w:hAnsi="Times New Roman" w:cs="Times New Roman"/>
          <w:w w:val="105"/>
          <w:sz w:val="24"/>
          <w:szCs w:val="24"/>
        </w:rPr>
        <w:t>зобов'язані:</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9F2B56">
        <w:rPr>
          <w:rFonts w:ascii="Times New Roman" w:hAnsi="Times New Roman" w:cs="Times New Roman"/>
          <w:spacing w:val="-3"/>
          <w:w w:val="105"/>
          <w:sz w:val="24"/>
          <w:szCs w:val="24"/>
        </w:rPr>
        <w:t xml:space="preserve">виховувати </w:t>
      </w:r>
      <w:r w:rsidRPr="003479AE">
        <w:rPr>
          <w:rFonts w:ascii="Times New Roman" w:hAnsi="Times New Roman" w:cs="Times New Roman"/>
          <w:spacing w:val="-3"/>
          <w:w w:val="105"/>
          <w:sz w:val="24"/>
          <w:szCs w:val="24"/>
        </w:rPr>
        <w:t>у дітей повагу до гідності, п</w:t>
      </w:r>
      <w:r w:rsidR="00D176CF">
        <w:rPr>
          <w:rFonts w:ascii="Times New Roman" w:hAnsi="Times New Roman" w:cs="Times New Roman"/>
          <w:spacing w:val="-3"/>
          <w:w w:val="105"/>
          <w:sz w:val="24"/>
          <w:szCs w:val="24"/>
        </w:rPr>
        <w:t xml:space="preserve">рав, свобод і законних </w:t>
      </w:r>
      <w:r w:rsidR="00D176CF" w:rsidRPr="00BF0AD7">
        <w:rPr>
          <w:rFonts w:ascii="Times New Roman" w:hAnsi="Times New Roman" w:cs="Times New Roman"/>
          <w:spacing w:val="-3"/>
          <w:w w:val="105"/>
          <w:sz w:val="24"/>
          <w:szCs w:val="24"/>
        </w:rPr>
        <w:t>інтересі</w:t>
      </w:r>
      <w:r w:rsidR="00BF0AD7" w:rsidRPr="00BF0AD7">
        <w:rPr>
          <w:rFonts w:ascii="Times New Roman" w:hAnsi="Times New Roman" w:cs="Times New Roman"/>
          <w:spacing w:val="-3"/>
          <w:w w:val="105"/>
          <w:sz w:val="24"/>
          <w:szCs w:val="24"/>
          <w:lang w:val="uk-UA"/>
        </w:rPr>
        <w:t>в</w:t>
      </w:r>
      <w:r w:rsidRPr="003479AE">
        <w:rPr>
          <w:rFonts w:ascii="Times New Roman" w:hAnsi="Times New Roman" w:cs="Times New Roman"/>
          <w:spacing w:val="-3"/>
          <w:w w:val="105"/>
          <w:sz w:val="24"/>
          <w:szCs w:val="24"/>
        </w:rPr>
        <w:t xml:space="preserve"> людини, </w:t>
      </w:r>
      <w:r w:rsidRPr="009F2B56">
        <w:rPr>
          <w:rFonts w:ascii="Times New Roman" w:hAnsi="Times New Roman" w:cs="Times New Roman"/>
          <w:spacing w:val="-3"/>
          <w:w w:val="105"/>
          <w:sz w:val="24"/>
          <w:szCs w:val="24"/>
        </w:rPr>
        <w:t>законі</w:t>
      </w:r>
      <w:proofErr w:type="gramStart"/>
      <w:r w:rsidRPr="009F2B56">
        <w:rPr>
          <w:rFonts w:ascii="Times New Roman" w:hAnsi="Times New Roman" w:cs="Times New Roman"/>
          <w:spacing w:val="-3"/>
          <w:w w:val="105"/>
          <w:sz w:val="24"/>
          <w:szCs w:val="24"/>
        </w:rPr>
        <w:t>в</w:t>
      </w:r>
      <w:proofErr w:type="gramEnd"/>
      <w:r w:rsidRPr="009F2B56">
        <w:rPr>
          <w:rFonts w:ascii="Times New Roman" w:hAnsi="Times New Roman" w:cs="Times New Roman"/>
          <w:spacing w:val="-3"/>
          <w:w w:val="105"/>
          <w:sz w:val="24"/>
          <w:szCs w:val="24"/>
        </w:rPr>
        <w:t xml:space="preserve"> </w:t>
      </w:r>
      <w:r w:rsidRPr="003479AE">
        <w:rPr>
          <w:rFonts w:ascii="Times New Roman" w:hAnsi="Times New Roman" w:cs="Times New Roman"/>
          <w:spacing w:val="-3"/>
          <w:w w:val="105"/>
          <w:sz w:val="24"/>
          <w:szCs w:val="24"/>
        </w:rPr>
        <w:t>та етичних норм, відповідальне ставленн</w:t>
      </w:r>
      <w:r w:rsidR="00B547C6">
        <w:rPr>
          <w:rFonts w:ascii="Times New Roman" w:hAnsi="Times New Roman" w:cs="Times New Roman"/>
          <w:spacing w:val="-3"/>
          <w:w w:val="105"/>
          <w:sz w:val="24"/>
          <w:szCs w:val="24"/>
        </w:rPr>
        <w:t xml:space="preserve">я </w:t>
      </w:r>
      <w:r w:rsidR="00BF0AD7" w:rsidRPr="00BF0AD7">
        <w:rPr>
          <w:rFonts w:ascii="Times New Roman" w:hAnsi="Times New Roman" w:cs="Times New Roman"/>
          <w:spacing w:val="-3"/>
          <w:w w:val="105"/>
          <w:sz w:val="24"/>
          <w:szCs w:val="24"/>
          <w:lang w:val="uk-UA"/>
        </w:rPr>
        <w:t>д</w:t>
      </w:r>
      <w:r w:rsidRPr="00BF0AD7">
        <w:rPr>
          <w:rFonts w:ascii="Times New Roman" w:hAnsi="Times New Roman" w:cs="Times New Roman"/>
          <w:spacing w:val="-3"/>
          <w:w w:val="105"/>
          <w:sz w:val="24"/>
          <w:szCs w:val="24"/>
        </w:rPr>
        <w:t>о власног</w:t>
      </w:r>
      <w:r w:rsidR="00BF0AD7" w:rsidRPr="00BF0AD7">
        <w:rPr>
          <w:rFonts w:ascii="Times New Roman" w:hAnsi="Times New Roman" w:cs="Times New Roman"/>
          <w:spacing w:val="-3"/>
          <w:w w:val="105"/>
          <w:sz w:val="24"/>
          <w:szCs w:val="24"/>
          <w:lang w:val="uk-UA"/>
        </w:rPr>
        <w:t>о</w:t>
      </w:r>
      <w:r w:rsidRPr="003479AE">
        <w:rPr>
          <w:rFonts w:ascii="Times New Roman" w:hAnsi="Times New Roman" w:cs="Times New Roman"/>
          <w:spacing w:val="-3"/>
          <w:w w:val="105"/>
          <w:sz w:val="24"/>
          <w:szCs w:val="24"/>
        </w:rPr>
        <w:t xml:space="preserve"> здоров'я, здоров'я оточуючих та довкілля;</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479AE">
        <w:rPr>
          <w:rFonts w:ascii="Times New Roman" w:hAnsi="Times New Roman" w:cs="Times New Roman"/>
          <w:spacing w:val="-3"/>
          <w:w w:val="105"/>
          <w:sz w:val="24"/>
          <w:szCs w:val="24"/>
        </w:rPr>
        <w:t xml:space="preserve">сприяти виконанню дитиною освітніх програми та досягненню дитиною передбачених нею </w:t>
      </w:r>
      <w:r w:rsidRPr="009F2B56">
        <w:rPr>
          <w:rFonts w:ascii="Times New Roman" w:hAnsi="Times New Roman" w:cs="Times New Roman"/>
          <w:spacing w:val="-3"/>
          <w:w w:val="105"/>
          <w:sz w:val="24"/>
          <w:szCs w:val="24"/>
        </w:rPr>
        <w:t>результатів</w:t>
      </w:r>
      <w:r w:rsidRPr="003479AE">
        <w:rPr>
          <w:rFonts w:ascii="Times New Roman" w:hAnsi="Times New Roman" w:cs="Times New Roman"/>
          <w:spacing w:val="-3"/>
          <w:w w:val="105"/>
          <w:sz w:val="24"/>
          <w:szCs w:val="24"/>
        </w:rPr>
        <w:t xml:space="preserve"> навчання;</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479AE">
        <w:rPr>
          <w:rFonts w:ascii="Times New Roman" w:hAnsi="Times New Roman" w:cs="Times New Roman"/>
          <w:spacing w:val="-3"/>
          <w:w w:val="105"/>
          <w:sz w:val="24"/>
          <w:szCs w:val="24"/>
        </w:rPr>
        <w:t>поважати гідність, права, свободи і законні інтереси дитини та інших учасників освітнього процесу;</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479AE">
        <w:rPr>
          <w:rFonts w:ascii="Times New Roman" w:hAnsi="Times New Roman" w:cs="Times New Roman"/>
          <w:spacing w:val="-3"/>
          <w:w w:val="105"/>
          <w:sz w:val="24"/>
          <w:szCs w:val="24"/>
        </w:rPr>
        <w:t>дбати про фізичне і психічне здоров'я дитини,</w:t>
      </w:r>
      <w:r w:rsidR="00EB5038">
        <w:rPr>
          <w:rFonts w:ascii="Times New Roman" w:hAnsi="Times New Roman" w:cs="Times New Roman"/>
          <w:spacing w:val="-3"/>
          <w:w w:val="105"/>
          <w:sz w:val="24"/>
          <w:szCs w:val="24"/>
          <w:lang w:val="uk-UA"/>
        </w:rPr>
        <w:t xml:space="preserve"> </w:t>
      </w:r>
      <w:r w:rsidRPr="003479AE">
        <w:rPr>
          <w:rFonts w:ascii="Times New Roman" w:hAnsi="Times New Roman" w:cs="Times New Roman"/>
          <w:spacing w:val="-3"/>
          <w:w w:val="105"/>
          <w:sz w:val="24"/>
          <w:szCs w:val="24"/>
        </w:rPr>
        <w:t xml:space="preserve">сприяти розвитку її здібностей, формувати навички </w:t>
      </w:r>
      <w:proofErr w:type="gramStart"/>
      <w:r w:rsidRPr="003479AE">
        <w:rPr>
          <w:rFonts w:ascii="Times New Roman" w:hAnsi="Times New Roman" w:cs="Times New Roman"/>
          <w:spacing w:val="-3"/>
          <w:w w:val="105"/>
          <w:sz w:val="24"/>
          <w:szCs w:val="24"/>
        </w:rPr>
        <w:t>здорового</w:t>
      </w:r>
      <w:proofErr w:type="gramEnd"/>
      <w:r w:rsidRPr="003479AE">
        <w:rPr>
          <w:rFonts w:ascii="Times New Roman" w:hAnsi="Times New Roman" w:cs="Times New Roman"/>
          <w:spacing w:val="-3"/>
          <w:w w:val="105"/>
          <w:sz w:val="24"/>
          <w:szCs w:val="24"/>
        </w:rPr>
        <w:t xml:space="preserve"> способу життя;</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479AE">
        <w:rPr>
          <w:rFonts w:ascii="Times New Roman" w:hAnsi="Times New Roman" w:cs="Times New Roman"/>
          <w:spacing w:val="-3"/>
          <w:w w:val="105"/>
          <w:sz w:val="24"/>
          <w:szCs w:val="24"/>
        </w:rPr>
        <w:t xml:space="preserve">формувати у дитини культуру діалогу, </w:t>
      </w:r>
      <w:r w:rsidRPr="009F2B56">
        <w:rPr>
          <w:rFonts w:ascii="Times New Roman" w:hAnsi="Times New Roman" w:cs="Times New Roman"/>
          <w:spacing w:val="-3"/>
          <w:w w:val="105"/>
          <w:sz w:val="24"/>
          <w:szCs w:val="24"/>
        </w:rPr>
        <w:t xml:space="preserve">культуру </w:t>
      </w:r>
      <w:r w:rsidRPr="003479AE">
        <w:rPr>
          <w:rFonts w:ascii="Times New Roman" w:hAnsi="Times New Roman" w:cs="Times New Roman"/>
          <w:spacing w:val="-3"/>
          <w:w w:val="105"/>
          <w:sz w:val="24"/>
          <w:szCs w:val="24"/>
        </w:rPr>
        <w:t xml:space="preserve">життя у взаєморозумінні, мирі та </w:t>
      </w:r>
      <w:r w:rsidRPr="009F2B56">
        <w:rPr>
          <w:rFonts w:ascii="Times New Roman" w:hAnsi="Times New Roman" w:cs="Times New Roman"/>
          <w:spacing w:val="-3"/>
          <w:w w:val="105"/>
          <w:sz w:val="24"/>
          <w:szCs w:val="24"/>
        </w:rPr>
        <w:t xml:space="preserve">злагоді </w:t>
      </w:r>
      <w:r w:rsidRPr="003479AE">
        <w:rPr>
          <w:rFonts w:ascii="Times New Roman" w:hAnsi="Times New Roman" w:cs="Times New Roman"/>
          <w:spacing w:val="-3"/>
          <w:w w:val="105"/>
          <w:sz w:val="24"/>
          <w:szCs w:val="24"/>
        </w:rPr>
        <w:t xml:space="preserve">між усіма народами, етнічними, національними, </w:t>
      </w:r>
      <w:proofErr w:type="gramStart"/>
      <w:r w:rsidRPr="003479AE">
        <w:rPr>
          <w:rFonts w:ascii="Times New Roman" w:hAnsi="Times New Roman" w:cs="Times New Roman"/>
          <w:spacing w:val="-3"/>
          <w:w w:val="105"/>
          <w:sz w:val="24"/>
          <w:szCs w:val="24"/>
        </w:rPr>
        <w:t>рел</w:t>
      </w:r>
      <w:proofErr w:type="gramEnd"/>
      <w:r w:rsidRPr="003479AE">
        <w:rPr>
          <w:rFonts w:ascii="Times New Roman" w:hAnsi="Times New Roman" w:cs="Times New Roman"/>
          <w:spacing w:val="-3"/>
          <w:w w:val="105"/>
          <w:sz w:val="24"/>
          <w:szCs w:val="24"/>
        </w:rPr>
        <w:t>ігійними групами, представниками різних політичних і релігійних поглядів та культурних традицій, різного соціального походження,</w:t>
      </w:r>
      <w:r w:rsidR="00DD5100">
        <w:rPr>
          <w:rFonts w:ascii="Times New Roman" w:hAnsi="Times New Roman" w:cs="Times New Roman"/>
          <w:spacing w:val="-3"/>
          <w:w w:val="105"/>
          <w:sz w:val="24"/>
          <w:szCs w:val="24"/>
          <w:lang w:val="uk-UA"/>
        </w:rPr>
        <w:t xml:space="preserve"> </w:t>
      </w:r>
      <w:r w:rsidRPr="003479AE">
        <w:rPr>
          <w:rFonts w:ascii="Times New Roman" w:hAnsi="Times New Roman" w:cs="Times New Roman"/>
          <w:spacing w:val="-3"/>
          <w:w w:val="105"/>
          <w:sz w:val="24"/>
          <w:szCs w:val="24"/>
        </w:rPr>
        <w:t>сімейного та майнового стану;</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479AE">
        <w:rPr>
          <w:rFonts w:ascii="Times New Roman" w:hAnsi="Times New Roman" w:cs="Times New Roman"/>
          <w:spacing w:val="-3"/>
          <w:w w:val="105"/>
          <w:sz w:val="24"/>
          <w:szCs w:val="24"/>
        </w:rPr>
        <w:t>настановленням і особистим прикладом утверджувати повагу до суспільної моралі та суспільних цінностей, зокрема</w:t>
      </w:r>
      <w:r w:rsidR="00DD5100">
        <w:rPr>
          <w:rFonts w:ascii="Times New Roman" w:hAnsi="Times New Roman" w:cs="Times New Roman"/>
          <w:spacing w:val="-3"/>
          <w:w w:val="105"/>
          <w:sz w:val="24"/>
          <w:szCs w:val="24"/>
          <w:lang w:val="uk-UA"/>
        </w:rPr>
        <w:t>,</w:t>
      </w:r>
      <w:r w:rsidRPr="003479AE">
        <w:rPr>
          <w:rFonts w:ascii="Times New Roman" w:hAnsi="Times New Roman" w:cs="Times New Roman"/>
          <w:spacing w:val="-3"/>
          <w:w w:val="105"/>
          <w:sz w:val="24"/>
          <w:szCs w:val="24"/>
        </w:rPr>
        <w:t xml:space="preserve"> правди, справедливості, патріотизму, </w:t>
      </w:r>
      <w:r w:rsidRPr="009F2B56">
        <w:rPr>
          <w:rFonts w:ascii="Times New Roman" w:hAnsi="Times New Roman" w:cs="Times New Roman"/>
          <w:spacing w:val="-3"/>
          <w:w w:val="105"/>
          <w:sz w:val="24"/>
          <w:szCs w:val="24"/>
        </w:rPr>
        <w:t xml:space="preserve">гуманізму, </w:t>
      </w:r>
      <w:r w:rsidRPr="003479AE">
        <w:rPr>
          <w:rFonts w:ascii="Times New Roman" w:hAnsi="Times New Roman" w:cs="Times New Roman"/>
          <w:spacing w:val="-3"/>
          <w:w w:val="105"/>
          <w:sz w:val="24"/>
          <w:szCs w:val="24"/>
        </w:rPr>
        <w:t>толерантності, працелюбства;</w:t>
      </w:r>
    </w:p>
    <w:p w:rsidR="009F2B56" w:rsidRPr="009F2B56"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479AE">
        <w:rPr>
          <w:rFonts w:ascii="Times New Roman" w:hAnsi="Times New Roman" w:cs="Times New Roman"/>
          <w:spacing w:val="-3"/>
          <w:w w:val="105"/>
          <w:sz w:val="24"/>
          <w:szCs w:val="24"/>
        </w:rPr>
        <w:t xml:space="preserve">формувати у дітей усвідомлення необхідності додержуватися Конституції та законів </w:t>
      </w:r>
      <w:r w:rsidRPr="009F2B56">
        <w:rPr>
          <w:rFonts w:ascii="Times New Roman" w:hAnsi="Times New Roman" w:cs="Times New Roman"/>
          <w:spacing w:val="-3"/>
          <w:w w:val="105"/>
          <w:sz w:val="24"/>
          <w:szCs w:val="24"/>
        </w:rPr>
        <w:t xml:space="preserve">України, </w:t>
      </w:r>
      <w:r w:rsidRPr="003479AE">
        <w:rPr>
          <w:rFonts w:ascii="Times New Roman" w:hAnsi="Times New Roman" w:cs="Times New Roman"/>
          <w:spacing w:val="-3"/>
          <w:w w:val="105"/>
          <w:sz w:val="24"/>
          <w:szCs w:val="24"/>
        </w:rPr>
        <w:t xml:space="preserve">захищати суверенітет і територіальну цілісність </w:t>
      </w:r>
      <w:r w:rsidRPr="009F2B56">
        <w:rPr>
          <w:rFonts w:ascii="Times New Roman" w:hAnsi="Times New Roman" w:cs="Times New Roman"/>
          <w:spacing w:val="-3"/>
          <w:w w:val="105"/>
          <w:sz w:val="24"/>
          <w:szCs w:val="24"/>
        </w:rPr>
        <w:t>України;</w:t>
      </w:r>
    </w:p>
    <w:p w:rsidR="009F2B56" w:rsidRPr="009F2B56"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9F2B56">
        <w:rPr>
          <w:rFonts w:ascii="Times New Roman" w:hAnsi="Times New Roman" w:cs="Times New Roman"/>
          <w:spacing w:val="-3"/>
          <w:w w:val="105"/>
          <w:sz w:val="24"/>
          <w:szCs w:val="24"/>
        </w:rPr>
        <w:t xml:space="preserve">виховувати </w:t>
      </w:r>
      <w:r w:rsidRPr="003479AE">
        <w:rPr>
          <w:rFonts w:ascii="Times New Roman" w:hAnsi="Times New Roman" w:cs="Times New Roman"/>
          <w:spacing w:val="-3"/>
          <w:w w:val="105"/>
          <w:sz w:val="24"/>
          <w:szCs w:val="24"/>
        </w:rPr>
        <w:t xml:space="preserve">у дитини повагу </w:t>
      </w:r>
      <w:proofErr w:type="gramStart"/>
      <w:r w:rsidRPr="003479AE">
        <w:rPr>
          <w:rFonts w:ascii="Times New Roman" w:hAnsi="Times New Roman" w:cs="Times New Roman"/>
          <w:spacing w:val="-3"/>
          <w:w w:val="105"/>
          <w:sz w:val="24"/>
          <w:szCs w:val="24"/>
        </w:rPr>
        <w:t>до</w:t>
      </w:r>
      <w:proofErr w:type="gramEnd"/>
      <w:r w:rsidRPr="003479AE">
        <w:rPr>
          <w:rFonts w:ascii="Times New Roman" w:hAnsi="Times New Roman" w:cs="Times New Roman"/>
          <w:spacing w:val="-3"/>
          <w:w w:val="105"/>
          <w:sz w:val="24"/>
          <w:szCs w:val="24"/>
        </w:rPr>
        <w:t xml:space="preserve"> державної мови та державних символів України,</w:t>
      </w:r>
      <w:r w:rsidR="00DD5100">
        <w:rPr>
          <w:rFonts w:ascii="Times New Roman" w:hAnsi="Times New Roman" w:cs="Times New Roman"/>
          <w:spacing w:val="-3"/>
          <w:w w:val="105"/>
          <w:sz w:val="24"/>
          <w:szCs w:val="24"/>
          <w:lang w:val="uk-UA"/>
        </w:rPr>
        <w:t xml:space="preserve"> </w:t>
      </w:r>
      <w:r w:rsidRPr="003479AE">
        <w:rPr>
          <w:rFonts w:ascii="Times New Roman" w:hAnsi="Times New Roman" w:cs="Times New Roman"/>
          <w:spacing w:val="-3"/>
          <w:w w:val="105"/>
          <w:sz w:val="24"/>
          <w:szCs w:val="24"/>
        </w:rPr>
        <w:t xml:space="preserve">національних, історичних, культурних цінностей України, дбайливе ставлення до </w:t>
      </w:r>
      <w:r w:rsidRPr="00BF0AD7">
        <w:rPr>
          <w:rFonts w:ascii="Times New Roman" w:hAnsi="Times New Roman" w:cs="Times New Roman"/>
          <w:spacing w:val="-3"/>
          <w:w w:val="105"/>
          <w:sz w:val="24"/>
          <w:szCs w:val="24"/>
        </w:rPr>
        <w:t>іст</w:t>
      </w:r>
      <w:r w:rsidR="00BF0AD7" w:rsidRPr="00BF0AD7">
        <w:rPr>
          <w:rFonts w:ascii="Times New Roman" w:hAnsi="Times New Roman" w:cs="Times New Roman"/>
          <w:spacing w:val="-3"/>
          <w:w w:val="105"/>
          <w:sz w:val="24"/>
          <w:szCs w:val="24"/>
          <w:lang w:val="uk-UA"/>
        </w:rPr>
        <w:t>о</w:t>
      </w:r>
      <w:r w:rsidRPr="00BF0AD7">
        <w:rPr>
          <w:rFonts w:ascii="Times New Roman" w:hAnsi="Times New Roman" w:cs="Times New Roman"/>
          <w:spacing w:val="-3"/>
          <w:w w:val="105"/>
          <w:sz w:val="24"/>
          <w:szCs w:val="24"/>
        </w:rPr>
        <w:t>рико</w:t>
      </w:r>
      <w:r w:rsidRPr="003479AE">
        <w:rPr>
          <w:rFonts w:ascii="Times New Roman" w:hAnsi="Times New Roman" w:cs="Times New Roman"/>
          <w:spacing w:val="-3"/>
          <w:w w:val="105"/>
          <w:sz w:val="24"/>
          <w:szCs w:val="24"/>
        </w:rPr>
        <w:t xml:space="preserve">-культурного надбання </w:t>
      </w:r>
      <w:r w:rsidRPr="009F2B56">
        <w:rPr>
          <w:rFonts w:ascii="Times New Roman" w:hAnsi="Times New Roman" w:cs="Times New Roman"/>
          <w:spacing w:val="-3"/>
          <w:w w:val="105"/>
          <w:sz w:val="24"/>
          <w:szCs w:val="24"/>
        </w:rPr>
        <w:t>України;</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479AE">
        <w:rPr>
          <w:rFonts w:ascii="Times New Roman" w:hAnsi="Times New Roman" w:cs="Times New Roman"/>
          <w:spacing w:val="-3"/>
          <w:w w:val="105"/>
          <w:sz w:val="24"/>
          <w:szCs w:val="24"/>
        </w:rPr>
        <w:t>дотримуватися установчих документі</w:t>
      </w:r>
      <w:proofErr w:type="gramStart"/>
      <w:r w:rsidRPr="003479AE">
        <w:rPr>
          <w:rFonts w:ascii="Times New Roman" w:hAnsi="Times New Roman" w:cs="Times New Roman"/>
          <w:spacing w:val="-3"/>
          <w:w w:val="105"/>
          <w:sz w:val="24"/>
          <w:szCs w:val="24"/>
        </w:rPr>
        <w:t>в</w:t>
      </w:r>
      <w:proofErr w:type="gramEnd"/>
      <w:r w:rsidRPr="003479AE">
        <w:rPr>
          <w:rFonts w:ascii="Times New Roman" w:hAnsi="Times New Roman" w:cs="Times New Roman"/>
          <w:spacing w:val="-3"/>
          <w:w w:val="105"/>
          <w:sz w:val="24"/>
          <w:szCs w:val="24"/>
        </w:rPr>
        <w:t>, правил внутрішнього розпорядку гімназії;</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3479AE">
        <w:rPr>
          <w:rFonts w:ascii="Times New Roman" w:hAnsi="Times New Roman" w:cs="Times New Roman"/>
          <w:spacing w:val="-3"/>
          <w:w w:val="105"/>
          <w:sz w:val="24"/>
          <w:szCs w:val="24"/>
        </w:rPr>
        <w:t>сприяти к</w:t>
      </w:r>
      <w:r w:rsidR="00CA4742">
        <w:rPr>
          <w:rFonts w:ascii="Times New Roman" w:hAnsi="Times New Roman" w:cs="Times New Roman"/>
          <w:spacing w:val="-3"/>
          <w:w w:val="105"/>
          <w:sz w:val="24"/>
          <w:szCs w:val="24"/>
        </w:rPr>
        <w:t xml:space="preserve">ерівництву гімназії у </w:t>
      </w:r>
      <w:r w:rsidR="00CA4742" w:rsidRPr="00BF0AD7">
        <w:rPr>
          <w:rFonts w:ascii="Times New Roman" w:hAnsi="Times New Roman" w:cs="Times New Roman"/>
          <w:spacing w:val="-3"/>
          <w:w w:val="105"/>
          <w:sz w:val="24"/>
          <w:szCs w:val="24"/>
        </w:rPr>
        <w:t>проведенн</w:t>
      </w:r>
      <w:r w:rsidR="00BF0AD7" w:rsidRPr="00BF0AD7">
        <w:rPr>
          <w:rFonts w:ascii="Times New Roman" w:hAnsi="Times New Roman" w:cs="Times New Roman"/>
          <w:spacing w:val="-3"/>
          <w:w w:val="105"/>
          <w:sz w:val="24"/>
          <w:szCs w:val="24"/>
          <w:lang w:val="uk-UA"/>
        </w:rPr>
        <w:t>і</w:t>
      </w:r>
      <w:r w:rsidRPr="003479AE">
        <w:rPr>
          <w:rFonts w:ascii="Times New Roman" w:hAnsi="Times New Roman" w:cs="Times New Roman"/>
          <w:spacing w:val="-3"/>
          <w:w w:val="105"/>
          <w:sz w:val="24"/>
          <w:szCs w:val="24"/>
        </w:rPr>
        <w:t xml:space="preserve"> розслідування щодо випадків </w:t>
      </w:r>
      <w:proofErr w:type="gramStart"/>
      <w:r w:rsidRPr="009F2B56">
        <w:rPr>
          <w:rFonts w:ascii="Times New Roman" w:hAnsi="Times New Roman" w:cs="Times New Roman"/>
          <w:spacing w:val="-3"/>
          <w:w w:val="105"/>
          <w:sz w:val="24"/>
          <w:szCs w:val="24"/>
        </w:rPr>
        <w:t>бул</w:t>
      </w:r>
      <w:proofErr w:type="gramEnd"/>
      <w:r w:rsidRPr="009F2B56">
        <w:rPr>
          <w:rFonts w:ascii="Times New Roman" w:hAnsi="Times New Roman" w:cs="Times New Roman"/>
          <w:spacing w:val="-3"/>
          <w:w w:val="105"/>
          <w:sz w:val="24"/>
          <w:szCs w:val="24"/>
        </w:rPr>
        <w:t xml:space="preserve">інгу </w:t>
      </w:r>
      <w:r w:rsidRPr="003479AE">
        <w:rPr>
          <w:rFonts w:ascii="Times New Roman" w:hAnsi="Times New Roman" w:cs="Times New Roman"/>
          <w:spacing w:val="-3"/>
          <w:w w:val="105"/>
          <w:sz w:val="24"/>
          <w:szCs w:val="24"/>
        </w:rPr>
        <w:t>(цькування);</w:t>
      </w:r>
    </w:p>
    <w:p w:rsidR="009F2B56" w:rsidRPr="003479AE" w:rsidRDefault="009F2B56" w:rsidP="003479AE">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9F2B56">
        <w:rPr>
          <w:rFonts w:ascii="Times New Roman" w:hAnsi="Times New Roman" w:cs="Times New Roman"/>
          <w:spacing w:val="-3"/>
          <w:w w:val="105"/>
          <w:sz w:val="24"/>
          <w:szCs w:val="24"/>
        </w:rPr>
        <w:t xml:space="preserve">виконувати </w:t>
      </w:r>
      <w:proofErr w:type="gramStart"/>
      <w:r w:rsidRPr="003479AE">
        <w:rPr>
          <w:rFonts w:ascii="Times New Roman" w:hAnsi="Times New Roman" w:cs="Times New Roman"/>
          <w:spacing w:val="-3"/>
          <w:w w:val="105"/>
          <w:sz w:val="24"/>
          <w:szCs w:val="24"/>
        </w:rPr>
        <w:t>р</w:t>
      </w:r>
      <w:proofErr w:type="gramEnd"/>
      <w:r w:rsidRPr="003479AE">
        <w:rPr>
          <w:rFonts w:ascii="Times New Roman" w:hAnsi="Times New Roman" w:cs="Times New Roman"/>
          <w:spacing w:val="-3"/>
          <w:w w:val="105"/>
          <w:sz w:val="24"/>
          <w:szCs w:val="24"/>
        </w:rPr>
        <w:t xml:space="preserve">ішення та рекомендації </w:t>
      </w:r>
      <w:r w:rsidRPr="009F2B56">
        <w:rPr>
          <w:rFonts w:ascii="Times New Roman" w:hAnsi="Times New Roman" w:cs="Times New Roman"/>
          <w:spacing w:val="-3"/>
          <w:w w:val="105"/>
          <w:sz w:val="24"/>
          <w:szCs w:val="24"/>
        </w:rPr>
        <w:t xml:space="preserve">комісії </w:t>
      </w:r>
      <w:r w:rsidRPr="003479AE">
        <w:rPr>
          <w:rFonts w:ascii="Times New Roman" w:hAnsi="Times New Roman" w:cs="Times New Roman"/>
          <w:spacing w:val="-3"/>
          <w:w w:val="105"/>
          <w:sz w:val="24"/>
          <w:szCs w:val="24"/>
        </w:rPr>
        <w:t xml:space="preserve">з розгляду випадків </w:t>
      </w:r>
      <w:r w:rsidRPr="009F2B56">
        <w:rPr>
          <w:rFonts w:ascii="Times New Roman" w:hAnsi="Times New Roman" w:cs="Times New Roman"/>
          <w:spacing w:val="-3"/>
          <w:w w:val="105"/>
          <w:sz w:val="24"/>
          <w:szCs w:val="24"/>
        </w:rPr>
        <w:t xml:space="preserve">булінгу </w:t>
      </w:r>
      <w:r w:rsidR="00AC4DF0" w:rsidRPr="003479AE">
        <w:rPr>
          <w:rFonts w:ascii="Times New Roman" w:hAnsi="Times New Roman" w:cs="Times New Roman"/>
          <w:spacing w:val="-3"/>
          <w:w w:val="105"/>
          <w:sz w:val="24"/>
          <w:szCs w:val="24"/>
        </w:rPr>
        <w:t xml:space="preserve">(цькування) </w:t>
      </w:r>
      <w:r w:rsidRPr="003479AE">
        <w:rPr>
          <w:rFonts w:ascii="Times New Roman" w:hAnsi="Times New Roman" w:cs="Times New Roman"/>
          <w:spacing w:val="-3"/>
          <w:w w:val="105"/>
          <w:sz w:val="24"/>
          <w:szCs w:val="24"/>
        </w:rPr>
        <w:t>в гімназії</w:t>
      </w:r>
      <w:r w:rsidR="00745F1F" w:rsidRPr="003479AE">
        <w:rPr>
          <w:rFonts w:ascii="Times New Roman" w:hAnsi="Times New Roman" w:cs="Times New Roman"/>
          <w:spacing w:val="-3"/>
          <w:w w:val="105"/>
          <w:sz w:val="24"/>
          <w:szCs w:val="24"/>
        </w:rPr>
        <w:t>.</w:t>
      </w:r>
    </w:p>
    <w:p w:rsidR="00D876C3" w:rsidRPr="002A6752" w:rsidRDefault="002551B3" w:rsidP="00D876C3">
      <w:pPr>
        <w:pStyle w:val="a3"/>
        <w:spacing w:before="0" w:beforeAutospacing="0" w:after="0" w:afterAutospacing="0" w:line="276" w:lineRule="auto"/>
        <w:jc w:val="both"/>
        <w:rPr>
          <w:lang w:val="uk-UA"/>
        </w:rPr>
      </w:pPr>
      <w:r w:rsidRPr="002A6752">
        <w:rPr>
          <w:lang w:val="uk-UA"/>
        </w:rPr>
        <w:t xml:space="preserve">           </w:t>
      </w:r>
      <w:r w:rsidR="00D876C3" w:rsidRPr="002A6752">
        <w:t>5.2</w:t>
      </w:r>
      <w:r w:rsidRPr="002A6752">
        <w:rPr>
          <w:lang w:val="uk-UA"/>
        </w:rPr>
        <w:t>7</w:t>
      </w:r>
      <w:r w:rsidR="00D876C3" w:rsidRPr="002A6752">
        <w:t xml:space="preserve">. </w:t>
      </w:r>
      <w:proofErr w:type="gramStart"/>
      <w:r w:rsidR="00D876C3" w:rsidRPr="002A6752">
        <w:t>У</w:t>
      </w:r>
      <w:proofErr w:type="gramEnd"/>
      <w:r w:rsidR="00D876C3" w:rsidRPr="002A6752">
        <w:t xml:space="preserve"> </w:t>
      </w:r>
      <w:proofErr w:type="gramStart"/>
      <w:r w:rsidR="00D876C3" w:rsidRPr="002A6752">
        <w:t>раз</w:t>
      </w:r>
      <w:proofErr w:type="gramEnd"/>
      <w:r w:rsidR="00D876C3" w:rsidRPr="002A6752">
        <w:t>і невиконання батьками та особами, які їх замінюють, обов'язків, передбачених законодавством, гімназія може порушувати в установленому порядку клопотання про відповідальність таких осіб, у тому числі позбавлення їх батьківських прав.</w:t>
      </w:r>
    </w:p>
    <w:p w:rsidR="001402A0" w:rsidRPr="002551B3" w:rsidRDefault="002551B3" w:rsidP="002551B3">
      <w:pPr>
        <w:pStyle w:val="a3"/>
        <w:spacing w:before="0" w:beforeAutospacing="0" w:after="0" w:afterAutospacing="0" w:line="276" w:lineRule="auto"/>
        <w:jc w:val="both"/>
      </w:pPr>
      <w:r w:rsidRPr="002551B3">
        <w:rPr>
          <w:lang w:val="uk-UA"/>
        </w:rPr>
        <w:lastRenderedPageBreak/>
        <w:t xml:space="preserve">          5.28. </w:t>
      </w:r>
      <w:r w:rsidR="001402A0" w:rsidRPr="002551B3">
        <w:t xml:space="preserve">За невиконання учасниками освітнього процесу своїх обов’язків, порушення Статуту та правил внутрішнього розпорядку на них можуть накладатися стягнення відповідно </w:t>
      </w:r>
      <w:proofErr w:type="gramStart"/>
      <w:r w:rsidR="001402A0" w:rsidRPr="002551B3">
        <w:t>до</w:t>
      </w:r>
      <w:proofErr w:type="gramEnd"/>
      <w:r w:rsidR="001402A0" w:rsidRPr="002551B3">
        <w:t xml:space="preserve"> Закону.</w:t>
      </w:r>
    </w:p>
    <w:p w:rsidR="009F2B56" w:rsidRPr="00183C7B" w:rsidRDefault="00183C7B" w:rsidP="00183C7B">
      <w:pPr>
        <w:pStyle w:val="a3"/>
        <w:spacing w:before="0" w:beforeAutospacing="0" w:after="0" w:afterAutospacing="0" w:line="276" w:lineRule="auto"/>
        <w:jc w:val="both"/>
        <w:rPr>
          <w:lang w:val="uk-UA"/>
        </w:rPr>
      </w:pPr>
      <w:r w:rsidRPr="00183C7B">
        <w:rPr>
          <w:lang w:val="uk-UA"/>
        </w:rPr>
        <w:t xml:space="preserve">          5.29. </w:t>
      </w:r>
      <w:r w:rsidR="009F2B56" w:rsidRPr="00183C7B">
        <w:rPr>
          <w:lang w:val="uk-UA"/>
        </w:rPr>
        <w:t>Представники громадських організацій чи інших громадських об'єднань мають право:</w:t>
      </w:r>
    </w:p>
    <w:p w:rsidR="009F2B56" w:rsidRPr="00183C7B" w:rsidRDefault="009F2B56" w:rsidP="00183C7B">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183C7B">
        <w:rPr>
          <w:rFonts w:ascii="Times New Roman" w:hAnsi="Times New Roman" w:cs="Times New Roman"/>
          <w:spacing w:val="-3"/>
          <w:w w:val="105"/>
          <w:sz w:val="24"/>
          <w:szCs w:val="24"/>
        </w:rPr>
        <w:t xml:space="preserve">обирати і бути обраними </w:t>
      </w:r>
      <w:proofErr w:type="gramStart"/>
      <w:r w:rsidRPr="00183C7B">
        <w:rPr>
          <w:rFonts w:ascii="Times New Roman" w:hAnsi="Times New Roman" w:cs="Times New Roman"/>
          <w:spacing w:val="-3"/>
          <w:w w:val="105"/>
          <w:sz w:val="24"/>
          <w:szCs w:val="24"/>
        </w:rPr>
        <w:t>до</w:t>
      </w:r>
      <w:proofErr w:type="gramEnd"/>
      <w:r w:rsidRPr="00183C7B">
        <w:rPr>
          <w:rFonts w:ascii="Times New Roman" w:hAnsi="Times New Roman" w:cs="Times New Roman"/>
          <w:spacing w:val="-3"/>
          <w:w w:val="105"/>
          <w:sz w:val="24"/>
          <w:szCs w:val="24"/>
        </w:rPr>
        <w:t xml:space="preserve"> органів громадського самоврядування в гімназії;</w:t>
      </w:r>
    </w:p>
    <w:p w:rsidR="009F2B56" w:rsidRPr="00183C7B" w:rsidRDefault="009F2B56" w:rsidP="00183C7B">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9F2B56">
        <w:rPr>
          <w:rFonts w:ascii="Times New Roman" w:hAnsi="Times New Roman" w:cs="Times New Roman"/>
          <w:spacing w:val="-3"/>
          <w:w w:val="105"/>
          <w:sz w:val="24"/>
          <w:szCs w:val="24"/>
        </w:rPr>
        <w:t xml:space="preserve">керувати </w:t>
      </w:r>
      <w:r w:rsidRPr="00183C7B">
        <w:rPr>
          <w:rFonts w:ascii="Times New Roman" w:hAnsi="Times New Roman" w:cs="Times New Roman"/>
          <w:spacing w:val="-3"/>
          <w:w w:val="105"/>
          <w:sz w:val="24"/>
          <w:szCs w:val="24"/>
        </w:rPr>
        <w:t>учнівськими об'єднаннями за інтересами і гуртками, секціями;</w:t>
      </w:r>
    </w:p>
    <w:p w:rsidR="009F2B56" w:rsidRPr="00183C7B" w:rsidRDefault="009F2B56" w:rsidP="00183C7B">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183C7B">
        <w:rPr>
          <w:rFonts w:ascii="Times New Roman" w:hAnsi="Times New Roman" w:cs="Times New Roman"/>
          <w:spacing w:val="-3"/>
          <w:w w:val="105"/>
          <w:sz w:val="24"/>
          <w:szCs w:val="24"/>
        </w:rPr>
        <w:t>сприяти</w:t>
      </w:r>
      <w:r w:rsidRPr="00183C7B">
        <w:rPr>
          <w:rFonts w:ascii="Times New Roman" w:hAnsi="Times New Roman" w:cs="Times New Roman"/>
          <w:spacing w:val="-3"/>
          <w:w w:val="105"/>
          <w:sz w:val="24"/>
          <w:szCs w:val="24"/>
        </w:rPr>
        <w:tab/>
        <w:t>п</w:t>
      </w:r>
      <w:r w:rsidR="00DD5100">
        <w:rPr>
          <w:rFonts w:ascii="Times New Roman" w:hAnsi="Times New Roman" w:cs="Times New Roman"/>
          <w:spacing w:val="-3"/>
          <w:w w:val="105"/>
          <w:sz w:val="24"/>
          <w:szCs w:val="24"/>
        </w:rPr>
        <w:t>окращенню</w:t>
      </w:r>
      <w:r w:rsidR="00DD5100">
        <w:rPr>
          <w:rFonts w:ascii="Times New Roman" w:hAnsi="Times New Roman" w:cs="Times New Roman"/>
          <w:spacing w:val="-3"/>
          <w:w w:val="105"/>
          <w:sz w:val="24"/>
          <w:szCs w:val="24"/>
        </w:rPr>
        <w:tab/>
        <w:t>матеріально-технічної</w:t>
      </w:r>
      <w:r w:rsidR="00DD5100">
        <w:rPr>
          <w:rFonts w:ascii="Times New Roman" w:hAnsi="Times New Roman" w:cs="Times New Roman"/>
          <w:spacing w:val="-3"/>
          <w:w w:val="105"/>
          <w:sz w:val="24"/>
          <w:szCs w:val="24"/>
          <w:lang w:val="uk-UA"/>
        </w:rPr>
        <w:t xml:space="preserve"> </w:t>
      </w:r>
      <w:r w:rsidR="009E0215">
        <w:rPr>
          <w:rFonts w:ascii="Times New Roman" w:hAnsi="Times New Roman" w:cs="Times New Roman"/>
          <w:spacing w:val="-3"/>
          <w:w w:val="105"/>
          <w:sz w:val="24"/>
          <w:szCs w:val="24"/>
        </w:rPr>
        <w:t>бази,</w:t>
      </w:r>
      <w:r w:rsidR="009E0215">
        <w:rPr>
          <w:rFonts w:ascii="Times New Roman" w:hAnsi="Times New Roman" w:cs="Times New Roman"/>
          <w:spacing w:val="-3"/>
          <w:w w:val="105"/>
          <w:sz w:val="24"/>
          <w:szCs w:val="24"/>
          <w:lang w:val="uk-UA"/>
        </w:rPr>
        <w:t xml:space="preserve"> </w:t>
      </w:r>
      <w:r w:rsidRPr="00183C7B">
        <w:rPr>
          <w:rFonts w:ascii="Times New Roman" w:hAnsi="Times New Roman" w:cs="Times New Roman"/>
          <w:spacing w:val="-3"/>
          <w:w w:val="105"/>
          <w:sz w:val="24"/>
          <w:szCs w:val="24"/>
        </w:rPr>
        <w:t>фінансовому</w:t>
      </w:r>
      <w:r w:rsidRPr="00183C7B">
        <w:rPr>
          <w:rFonts w:ascii="Times New Roman" w:hAnsi="Times New Roman" w:cs="Times New Roman"/>
          <w:spacing w:val="-3"/>
          <w:w w:val="105"/>
          <w:sz w:val="24"/>
          <w:szCs w:val="24"/>
        </w:rPr>
        <w:tab/>
      </w:r>
      <w:r w:rsidRPr="009F2B56">
        <w:rPr>
          <w:rFonts w:ascii="Times New Roman" w:hAnsi="Times New Roman" w:cs="Times New Roman"/>
          <w:spacing w:val="-3"/>
          <w:w w:val="105"/>
          <w:sz w:val="24"/>
          <w:szCs w:val="24"/>
        </w:rPr>
        <w:t xml:space="preserve">забезпеченню </w:t>
      </w:r>
      <w:r w:rsidRPr="00183C7B">
        <w:rPr>
          <w:rFonts w:ascii="Times New Roman" w:hAnsi="Times New Roman" w:cs="Times New Roman"/>
          <w:spacing w:val="-3"/>
          <w:w w:val="105"/>
          <w:sz w:val="24"/>
          <w:szCs w:val="24"/>
        </w:rPr>
        <w:t>гімназії;</w:t>
      </w:r>
    </w:p>
    <w:p w:rsidR="009F2B56" w:rsidRPr="00183C7B" w:rsidRDefault="009F2B56" w:rsidP="00183C7B">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183C7B">
        <w:rPr>
          <w:rFonts w:ascii="Times New Roman" w:hAnsi="Times New Roman" w:cs="Times New Roman"/>
          <w:spacing w:val="-3"/>
          <w:w w:val="105"/>
          <w:sz w:val="24"/>
          <w:szCs w:val="24"/>
        </w:rPr>
        <w:t xml:space="preserve">проводити </w:t>
      </w:r>
      <w:r w:rsidRPr="009F2B56">
        <w:rPr>
          <w:rFonts w:ascii="Times New Roman" w:hAnsi="Times New Roman" w:cs="Times New Roman"/>
          <w:spacing w:val="-3"/>
          <w:w w:val="105"/>
          <w:sz w:val="24"/>
          <w:szCs w:val="24"/>
        </w:rPr>
        <w:t xml:space="preserve">консультації </w:t>
      </w:r>
      <w:proofErr w:type="gramStart"/>
      <w:r w:rsidRPr="00183C7B">
        <w:rPr>
          <w:rFonts w:ascii="Times New Roman" w:hAnsi="Times New Roman" w:cs="Times New Roman"/>
          <w:spacing w:val="-3"/>
          <w:w w:val="105"/>
          <w:sz w:val="24"/>
          <w:szCs w:val="24"/>
        </w:rPr>
        <w:t>для</w:t>
      </w:r>
      <w:proofErr w:type="gramEnd"/>
      <w:r w:rsidRPr="00183C7B">
        <w:rPr>
          <w:rFonts w:ascii="Times New Roman" w:hAnsi="Times New Roman" w:cs="Times New Roman"/>
          <w:spacing w:val="-3"/>
          <w:w w:val="105"/>
          <w:sz w:val="24"/>
          <w:szCs w:val="24"/>
        </w:rPr>
        <w:t xml:space="preserve"> педагогічних працівників;</w:t>
      </w:r>
    </w:p>
    <w:p w:rsidR="009F2B56" w:rsidRPr="00183C7B" w:rsidRDefault="009F2B56" w:rsidP="00183C7B">
      <w:pPr>
        <w:pStyle w:val="ab"/>
        <w:widowControl w:val="0"/>
        <w:numPr>
          <w:ilvl w:val="0"/>
          <w:numId w:val="11"/>
        </w:numPr>
        <w:kinsoku w:val="0"/>
        <w:overflowPunct w:val="0"/>
        <w:autoSpaceDE w:val="0"/>
        <w:autoSpaceDN w:val="0"/>
        <w:adjustRightInd w:val="0"/>
        <w:spacing w:before="10" w:after="0" w:line="247" w:lineRule="auto"/>
        <w:ind w:left="0" w:right="122" w:firstLine="142"/>
        <w:contextualSpacing w:val="0"/>
        <w:jc w:val="both"/>
        <w:rPr>
          <w:rFonts w:ascii="Times New Roman" w:hAnsi="Times New Roman" w:cs="Times New Roman"/>
          <w:spacing w:val="-3"/>
          <w:w w:val="105"/>
          <w:sz w:val="24"/>
          <w:szCs w:val="24"/>
        </w:rPr>
      </w:pPr>
      <w:r w:rsidRPr="009F2B56">
        <w:rPr>
          <w:rFonts w:ascii="Times New Roman" w:hAnsi="Times New Roman" w:cs="Times New Roman"/>
          <w:spacing w:val="-3"/>
          <w:w w:val="105"/>
          <w:sz w:val="24"/>
          <w:szCs w:val="24"/>
        </w:rPr>
        <w:t xml:space="preserve">брати </w:t>
      </w:r>
      <w:r w:rsidRPr="00183C7B">
        <w:rPr>
          <w:rFonts w:ascii="Times New Roman" w:hAnsi="Times New Roman" w:cs="Times New Roman"/>
          <w:spacing w:val="-3"/>
          <w:w w:val="105"/>
          <w:sz w:val="24"/>
          <w:szCs w:val="24"/>
        </w:rPr>
        <w:t>участь в організації освітнього процесу.</w:t>
      </w:r>
    </w:p>
    <w:p w:rsidR="009F2B56" w:rsidRPr="00F85687" w:rsidRDefault="00183C7B" w:rsidP="00183C7B">
      <w:pPr>
        <w:pStyle w:val="a3"/>
        <w:spacing w:before="0" w:beforeAutospacing="0" w:after="0" w:afterAutospacing="0" w:line="276" w:lineRule="auto"/>
        <w:jc w:val="both"/>
        <w:rPr>
          <w:w w:val="105"/>
          <w:lang w:val="uk-UA"/>
        </w:rPr>
      </w:pPr>
      <w:r>
        <w:rPr>
          <w:w w:val="105"/>
          <w:lang w:val="uk-UA"/>
        </w:rPr>
        <w:t xml:space="preserve">             </w:t>
      </w:r>
      <w:r w:rsidRPr="00183C7B">
        <w:rPr>
          <w:lang w:val="uk-UA"/>
        </w:rPr>
        <w:t xml:space="preserve">5.30. </w:t>
      </w:r>
      <w:r w:rsidR="009F2B56" w:rsidRPr="00183C7B">
        <w:rPr>
          <w:lang w:val="uk-UA"/>
        </w:rPr>
        <w:t>Представники громадських організацій чи інших громадських об'єднань зобов'язані</w:t>
      </w:r>
      <w:r>
        <w:rPr>
          <w:lang w:val="uk-UA"/>
        </w:rPr>
        <w:t xml:space="preserve"> </w:t>
      </w:r>
      <w:r w:rsidR="009F2B56" w:rsidRPr="00F85687">
        <w:rPr>
          <w:w w:val="105"/>
          <w:lang w:val="uk-UA"/>
        </w:rPr>
        <w:t>дотримуватися Статуту гімназії, виконувати накази та розпорядження керівника гімназії,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вживання алкоголю, наркотиків, тютюну тощо.</w:t>
      </w:r>
    </w:p>
    <w:p w:rsidR="009F2B56" w:rsidRPr="00F85687" w:rsidRDefault="009F2B56" w:rsidP="007144E0">
      <w:pPr>
        <w:pStyle w:val="a3"/>
        <w:spacing w:before="0" w:beforeAutospacing="0" w:after="0" w:afterAutospacing="0" w:line="276" w:lineRule="auto"/>
        <w:jc w:val="both"/>
        <w:rPr>
          <w:color w:val="FF0000"/>
          <w:lang w:val="uk-UA"/>
        </w:rPr>
      </w:pPr>
    </w:p>
    <w:p w:rsidR="00412B3B" w:rsidRPr="006C7C28" w:rsidRDefault="00412B3B" w:rsidP="00D46FC3">
      <w:pPr>
        <w:pStyle w:val="a3"/>
        <w:spacing w:before="0" w:beforeAutospacing="0" w:after="0" w:afterAutospacing="0" w:line="276" w:lineRule="auto"/>
        <w:jc w:val="center"/>
        <w:rPr>
          <w:b/>
          <w:lang w:val="uk-UA"/>
        </w:rPr>
      </w:pPr>
      <w:r w:rsidRPr="006C7C28">
        <w:rPr>
          <w:b/>
        </w:rPr>
        <w:t>VI</w:t>
      </w:r>
      <w:r w:rsidRPr="006C7C28">
        <w:rPr>
          <w:b/>
          <w:lang w:val="uk-UA"/>
        </w:rPr>
        <w:t>. Управління гімназією</w:t>
      </w:r>
    </w:p>
    <w:p w:rsidR="00D95C70" w:rsidRPr="00D95C70" w:rsidRDefault="00D95C70" w:rsidP="00D95C70">
      <w:pPr>
        <w:pStyle w:val="a3"/>
        <w:spacing w:before="0" w:beforeAutospacing="0" w:after="0" w:afterAutospacing="0" w:line="276" w:lineRule="auto"/>
        <w:jc w:val="both"/>
        <w:rPr>
          <w:w w:val="105"/>
          <w:lang w:val="uk-UA"/>
        </w:rPr>
      </w:pPr>
      <w:r w:rsidRPr="00D95C70">
        <w:rPr>
          <w:w w:val="105"/>
          <w:lang w:val="uk-UA"/>
        </w:rPr>
        <w:t xml:space="preserve">           </w:t>
      </w:r>
      <w:r>
        <w:rPr>
          <w:w w:val="105"/>
          <w:lang w:val="uk-UA"/>
        </w:rPr>
        <w:t>6</w:t>
      </w:r>
      <w:r w:rsidRPr="00D95C70">
        <w:rPr>
          <w:w w:val="105"/>
          <w:lang w:val="uk-UA"/>
        </w:rPr>
        <w:t>.</w:t>
      </w:r>
      <w:r>
        <w:rPr>
          <w:w w:val="105"/>
          <w:lang w:val="uk-UA"/>
        </w:rPr>
        <w:t>1.</w:t>
      </w:r>
      <w:r w:rsidRPr="00D95C70">
        <w:rPr>
          <w:w w:val="105"/>
          <w:lang w:val="uk-UA"/>
        </w:rPr>
        <w:t xml:space="preserve"> Управління </w:t>
      </w:r>
      <w:r>
        <w:rPr>
          <w:w w:val="105"/>
          <w:lang w:val="uk-UA"/>
        </w:rPr>
        <w:t>гімназією</w:t>
      </w:r>
      <w:r w:rsidRPr="00D95C70">
        <w:rPr>
          <w:w w:val="105"/>
          <w:lang w:val="uk-UA"/>
        </w:rPr>
        <w:t xml:space="preserve"> здійснюють:</w:t>
      </w:r>
    </w:p>
    <w:p w:rsidR="00D95C70" w:rsidRPr="00D95C70" w:rsidRDefault="00D95C70" w:rsidP="00D95C70">
      <w:pPr>
        <w:pStyle w:val="a3"/>
        <w:spacing w:before="0" w:beforeAutospacing="0" w:after="0" w:afterAutospacing="0" w:line="276" w:lineRule="auto"/>
        <w:jc w:val="both"/>
        <w:rPr>
          <w:w w:val="105"/>
          <w:lang w:val="uk-UA"/>
        </w:rPr>
      </w:pPr>
      <w:bookmarkStart w:id="32" w:name="n516"/>
      <w:bookmarkEnd w:id="32"/>
      <w:r>
        <w:rPr>
          <w:w w:val="105"/>
          <w:lang w:val="uk-UA"/>
        </w:rPr>
        <w:t xml:space="preserve">- </w:t>
      </w:r>
      <w:r w:rsidRPr="00D95C70">
        <w:rPr>
          <w:w w:val="105"/>
          <w:lang w:val="uk-UA"/>
        </w:rPr>
        <w:t>засновник або уповноважений ним орган;</w:t>
      </w:r>
    </w:p>
    <w:p w:rsidR="00D95C70" w:rsidRPr="00D95C70" w:rsidRDefault="00D95C70" w:rsidP="00D95C70">
      <w:pPr>
        <w:pStyle w:val="a3"/>
        <w:spacing w:before="0" w:beforeAutospacing="0" w:after="0" w:afterAutospacing="0" w:line="276" w:lineRule="auto"/>
        <w:jc w:val="both"/>
        <w:rPr>
          <w:w w:val="105"/>
          <w:lang w:val="uk-UA"/>
        </w:rPr>
      </w:pPr>
      <w:bookmarkStart w:id="33" w:name="n517"/>
      <w:bookmarkEnd w:id="33"/>
      <w:r>
        <w:rPr>
          <w:w w:val="105"/>
          <w:lang w:val="uk-UA"/>
        </w:rPr>
        <w:t xml:space="preserve">- </w:t>
      </w:r>
      <w:r w:rsidRPr="00D95C70">
        <w:rPr>
          <w:w w:val="105"/>
          <w:lang w:val="uk-UA"/>
        </w:rPr>
        <w:t>керівник закладу освіти;</w:t>
      </w:r>
    </w:p>
    <w:p w:rsidR="00D95C70" w:rsidRPr="00D95C70" w:rsidRDefault="00D95C70" w:rsidP="00D95C70">
      <w:pPr>
        <w:pStyle w:val="a3"/>
        <w:spacing w:before="0" w:beforeAutospacing="0" w:after="0" w:afterAutospacing="0" w:line="276" w:lineRule="auto"/>
        <w:jc w:val="both"/>
        <w:rPr>
          <w:w w:val="105"/>
          <w:lang w:val="uk-UA"/>
        </w:rPr>
      </w:pPr>
      <w:bookmarkStart w:id="34" w:name="n518"/>
      <w:bookmarkEnd w:id="34"/>
      <w:r>
        <w:rPr>
          <w:w w:val="105"/>
          <w:lang w:val="uk-UA"/>
        </w:rPr>
        <w:t xml:space="preserve">- </w:t>
      </w:r>
      <w:r w:rsidRPr="00D95C70">
        <w:rPr>
          <w:w w:val="105"/>
          <w:lang w:val="uk-UA"/>
        </w:rPr>
        <w:t>педагогічна рада;</w:t>
      </w:r>
    </w:p>
    <w:p w:rsidR="00D95C70" w:rsidRDefault="00D95C70" w:rsidP="00D95C70">
      <w:pPr>
        <w:pStyle w:val="a3"/>
        <w:spacing w:before="0" w:beforeAutospacing="0" w:after="0" w:afterAutospacing="0" w:line="276" w:lineRule="auto"/>
        <w:jc w:val="both"/>
        <w:rPr>
          <w:w w:val="105"/>
          <w:lang w:val="uk-UA"/>
        </w:rPr>
      </w:pPr>
      <w:bookmarkStart w:id="35" w:name="n519"/>
      <w:bookmarkEnd w:id="35"/>
      <w:r>
        <w:rPr>
          <w:w w:val="105"/>
          <w:lang w:val="uk-UA"/>
        </w:rPr>
        <w:t xml:space="preserve">- </w:t>
      </w:r>
      <w:r w:rsidRPr="00D95C70">
        <w:rPr>
          <w:w w:val="105"/>
          <w:lang w:val="uk-UA"/>
        </w:rPr>
        <w:t>вищий колегіальний орган громадського самоврядування закладу освіти.</w:t>
      </w:r>
    </w:p>
    <w:p w:rsidR="00D13ACB" w:rsidRPr="00D13ACB" w:rsidRDefault="00D13ACB" w:rsidP="00D13ACB">
      <w:pPr>
        <w:pStyle w:val="a3"/>
        <w:spacing w:before="0" w:beforeAutospacing="0" w:after="0" w:afterAutospacing="0" w:line="276" w:lineRule="auto"/>
        <w:jc w:val="both"/>
        <w:rPr>
          <w:lang w:val="uk-UA"/>
        </w:rPr>
      </w:pPr>
      <w:r>
        <w:rPr>
          <w:lang w:val="uk-UA"/>
        </w:rPr>
        <w:t xml:space="preserve">             6.</w:t>
      </w:r>
      <w:r w:rsidRPr="00D13ACB">
        <w:rPr>
          <w:lang w:val="uk-UA"/>
        </w:rPr>
        <w:t>2. Органи громадського самоврядування та піклувальна рада мають право брати участь в управлінні</w:t>
      </w:r>
      <w:r>
        <w:rPr>
          <w:lang w:val="uk-UA"/>
        </w:rPr>
        <w:t xml:space="preserve"> гімназією</w:t>
      </w:r>
      <w:r w:rsidRPr="00D13ACB">
        <w:rPr>
          <w:lang w:val="uk-UA"/>
        </w:rPr>
        <w:t xml:space="preserve"> у порядку та межах, визначених </w:t>
      </w:r>
      <w:hyperlink r:id="rId9" w:tgtFrame="_blank" w:history="1">
        <w:r w:rsidRPr="00D13ACB">
          <w:rPr>
            <w:lang w:val="uk-UA"/>
          </w:rPr>
          <w:t>Закон</w:t>
        </w:r>
        <w:r>
          <w:rPr>
            <w:lang w:val="uk-UA"/>
          </w:rPr>
          <w:t>ами</w:t>
        </w:r>
        <w:r w:rsidRPr="00D13ACB">
          <w:rPr>
            <w:lang w:val="uk-UA"/>
          </w:rPr>
          <w:t xml:space="preserve"> України</w:t>
        </w:r>
      </w:hyperlink>
      <w:r w:rsidRPr="00D13ACB">
        <w:rPr>
          <w:lang w:val="uk-UA"/>
        </w:rPr>
        <w:t xml:space="preserve"> "Про освіту", </w:t>
      </w:r>
      <w:r>
        <w:rPr>
          <w:lang w:val="uk-UA"/>
        </w:rPr>
        <w:t>«Про повну загальну середню освіту», Статутом гімназії</w:t>
      </w:r>
      <w:r w:rsidRPr="00D13ACB">
        <w:rPr>
          <w:lang w:val="uk-UA"/>
        </w:rPr>
        <w:t>.</w:t>
      </w:r>
    </w:p>
    <w:p w:rsidR="00A63042" w:rsidRPr="00647E24" w:rsidRDefault="00062144" w:rsidP="00647E24">
      <w:pPr>
        <w:pStyle w:val="a3"/>
        <w:spacing w:before="0" w:beforeAutospacing="0" w:after="0" w:afterAutospacing="0" w:line="276" w:lineRule="auto"/>
        <w:jc w:val="both"/>
        <w:rPr>
          <w:lang w:val="uk-UA"/>
        </w:rPr>
      </w:pPr>
      <w:r w:rsidRPr="00647E24">
        <w:rPr>
          <w:lang w:val="uk-UA"/>
        </w:rPr>
        <w:t xml:space="preserve">             6.</w:t>
      </w:r>
      <w:r w:rsidR="00DB59C1">
        <w:rPr>
          <w:lang w:val="uk-UA"/>
        </w:rPr>
        <w:t>3</w:t>
      </w:r>
      <w:r w:rsidRPr="00647E24">
        <w:rPr>
          <w:lang w:val="uk-UA"/>
        </w:rPr>
        <w:t>.</w:t>
      </w:r>
      <w:r w:rsidR="00647E24" w:rsidRPr="00647E24">
        <w:rPr>
          <w:lang w:val="uk-UA"/>
        </w:rPr>
        <w:t xml:space="preserve"> </w:t>
      </w:r>
      <w:r w:rsidR="00A63042" w:rsidRPr="00647E24">
        <w:rPr>
          <w:lang w:val="uk-UA"/>
        </w:rPr>
        <w:t xml:space="preserve">Права і обов’язки засновника щодо управління закладом освіти визначаються </w:t>
      </w:r>
      <w:r w:rsidR="00647E24" w:rsidRPr="00647E24">
        <w:rPr>
          <w:lang w:val="uk-UA"/>
        </w:rPr>
        <w:t xml:space="preserve"> </w:t>
      </w:r>
      <w:r w:rsidR="00A63042" w:rsidRPr="00647E24">
        <w:rPr>
          <w:lang w:val="uk-UA"/>
        </w:rPr>
        <w:t>Законом України «Про освіту» та іншими законами України</w:t>
      </w:r>
      <w:r w:rsidR="00AC5AFC">
        <w:rPr>
          <w:lang w:val="uk-UA"/>
        </w:rPr>
        <w:t xml:space="preserve"> та Статутом гімназії</w:t>
      </w:r>
      <w:r w:rsidR="00A63042" w:rsidRPr="00647E24">
        <w:rPr>
          <w:lang w:val="uk-UA"/>
        </w:rPr>
        <w:t>.</w:t>
      </w:r>
    </w:p>
    <w:p w:rsidR="00A63042" w:rsidRPr="00A85B93" w:rsidRDefault="00062144" w:rsidP="00647E24">
      <w:pPr>
        <w:pStyle w:val="a3"/>
        <w:spacing w:before="0" w:beforeAutospacing="0" w:after="0" w:afterAutospacing="0" w:line="276" w:lineRule="auto"/>
        <w:jc w:val="both"/>
        <w:rPr>
          <w:lang w:val="uk-UA"/>
        </w:rPr>
      </w:pPr>
      <w:r w:rsidRPr="00647E24">
        <w:rPr>
          <w:lang w:val="uk-UA"/>
        </w:rPr>
        <w:t xml:space="preserve">             6.</w:t>
      </w:r>
      <w:r w:rsidR="00DB59C1">
        <w:rPr>
          <w:lang w:val="uk-UA"/>
        </w:rPr>
        <w:t>4</w:t>
      </w:r>
      <w:r w:rsidRPr="00647E24">
        <w:rPr>
          <w:lang w:val="uk-UA"/>
        </w:rPr>
        <w:t xml:space="preserve">. </w:t>
      </w:r>
      <w:r w:rsidR="00A63042" w:rsidRPr="00A85B93">
        <w:rPr>
          <w:lang w:val="uk-UA"/>
        </w:rPr>
        <w:t>Засновник закладу освіти</w:t>
      </w:r>
      <w:r w:rsidR="001910B9" w:rsidRPr="00A85B93">
        <w:rPr>
          <w:lang w:val="uk-UA"/>
        </w:rPr>
        <w:t xml:space="preserve"> </w:t>
      </w:r>
      <w:r w:rsidR="005E075A" w:rsidRPr="00A85B93">
        <w:rPr>
          <w:lang w:val="uk-UA"/>
        </w:rPr>
        <w:t>та (</w:t>
      </w:r>
      <w:r w:rsidR="001910B9" w:rsidRPr="00A85B93">
        <w:rPr>
          <w:lang w:val="uk-UA"/>
        </w:rPr>
        <w:t>або</w:t>
      </w:r>
      <w:r w:rsidR="005E075A" w:rsidRPr="00A85B93">
        <w:rPr>
          <w:lang w:val="uk-UA"/>
        </w:rPr>
        <w:t>)</w:t>
      </w:r>
      <w:r w:rsidR="001910B9" w:rsidRPr="00A85B93">
        <w:rPr>
          <w:lang w:val="uk-UA"/>
        </w:rPr>
        <w:t xml:space="preserve"> уповноважений ним орган</w:t>
      </w:r>
      <w:r w:rsidR="00A63042" w:rsidRPr="00A85B93">
        <w:rPr>
          <w:lang w:val="uk-UA"/>
        </w:rPr>
        <w:t xml:space="preserve"> в межах своєї компетентності:</w:t>
      </w:r>
    </w:p>
    <w:p w:rsidR="00A63042" w:rsidRPr="00A63042" w:rsidRDefault="00A63042" w:rsidP="00A63042">
      <w:pPr>
        <w:pStyle w:val="ab"/>
        <w:widowControl w:val="0"/>
        <w:numPr>
          <w:ilvl w:val="0"/>
          <w:numId w:val="17"/>
        </w:numPr>
        <w:tabs>
          <w:tab w:val="left" w:pos="237"/>
        </w:tabs>
        <w:kinsoku w:val="0"/>
        <w:overflowPunct w:val="0"/>
        <w:autoSpaceDE w:val="0"/>
        <w:autoSpaceDN w:val="0"/>
        <w:adjustRightInd w:val="0"/>
        <w:spacing w:after="0" w:line="258" w:lineRule="exact"/>
        <w:ind w:left="236"/>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 xml:space="preserve">затверджує установчі документи закладу освіти, </w:t>
      </w:r>
      <w:r w:rsidRPr="00A63042">
        <w:rPr>
          <w:rFonts w:ascii="Times New Roman" w:hAnsi="Times New Roman" w:cs="Times New Roman"/>
          <w:spacing w:val="6"/>
          <w:w w:val="105"/>
          <w:sz w:val="24"/>
          <w:szCs w:val="24"/>
        </w:rPr>
        <w:t xml:space="preserve">їх </w:t>
      </w:r>
      <w:r w:rsidRPr="00A63042">
        <w:rPr>
          <w:rFonts w:ascii="Times New Roman" w:hAnsi="Times New Roman" w:cs="Times New Roman"/>
          <w:w w:val="105"/>
          <w:sz w:val="24"/>
          <w:szCs w:val="24"/>
        </w:rPr>
        <w:t>нову редакцію;</w:t>
      </w:r>
    </w:p>
    <w:p w:rsidR="00A63042" w:rsidRPr="00A63042" w:rsidRDefault="00A63042" w:rsidP="00A63042">
      <w:pPr>
        <w:pStyle w:val="ab"/>
        <w:widowControl w:val="0"/>
        <w:numPr>
          <w:ilvl w:val="0"/>
          <w:numId w:val="17"/>
        </w:numPr>
        <w:tabs>
          <w:tab w:val="left" w:pos="309"/>
        </w:tabs>
        <w:kinsoku w:val="0"/>
        <w:overflowPunct w:val="0"/>
        <w:autoSpaceDE w:val="0"/>
        <w:autoSpaceDN w:val="0"/>
        <w:adjustRightInd w:val="0"/>
        <w:spacing w:before="2" w:after="0" w:line="252" w:lineRule="auto"/>
        <w:ind w:right="126" w:firstLine="0"/>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укладає строковий трудовий догові</w:t>
      </w:r>
      <w:proofErr w:type="gramStart"/>
      <w:r w:rsidRPr="00A63042">
        <w:rPr>
          <w:rFonts w:ascii="Times New Roman" w:hAnsi="Times New Roman" w:cs="Times New Roman"/>
          <w:w w:val="105"/>
          <w:sz w:val="24"/>
          <w:szCs w:val="24"/>
        </w:rPr>
        <w:t>р</w:t>
      </w:r>
      <w:proofErr w:type="gramEnd"/>
      <w:r w:rsidRPr="00A63042">
        <w:rPr>
          <w:rFonts w:ascii="Times New Roman" w:hAnsi="Times New Roman" w:cs="Times New Roman"/>
          <w:w w:val="105"/>
          <w:sz w:val="24"/>
          <w:szCs w:val="24"/>
        </w:rPr>
        <w:t xml:space="preserve"> (контракт) з керівником закладу освіти, обраним (призначеним) у порядку, встановленому законодавством та установчими документами закладу</w:t>
      </w:r>
      <w:r w:rsidRPr="00A63042">
        <w:rPr>
          <w:rFonts w:ascii="Times New Roman" w:hAnsi="Times New Roman" w:cs="Times New Roman"/>
          <w:spacing w:val="-1"/>
          <w:w w:val="105"/>
          <w:sz w:val="24"/>
          <w:szCs w:val="24"/>
        </w:rPr>
        <w:t xml:space="preserve"> </w:t>
      </w:r>
      <w:r w:rsidRPr="00A63042">
        <w:rPr>
          <w:rFonts w:ascii="Times New Roman" w:hAnsi="Times New Roman" w:cs="Times New Roman"/>
          <w:w w:val="105"/>
          <w:sz w:val="24"/>
          <w:szCs w:val="24"/>
        </w:rPr>
        <w:t>освіти;</w:t>
      </w:r>
    </w:p>
    <w:p w:rsidR="00A63042" w:rsidRPr="00A63042" w:rsidRDefault="00A63042" w:rsidP="00A63042">
      <w:pPr>
        <w:pStyle w:val="ab"/>
        <w:widowControl w:val="0"/>
        <w:numPr>
          <w:ilvl w:val="0"/>
          <w:numId w:val="17"/>
        </w:numPr>
        <w:tabs>
          <w:tab w:val="left" w:pos="252"/>
        </w:tabs>
        <w:kinsoku w:val="0"/>
        <w:overflowPunct w:val="0"/>
        <w:autoSpaceDE w:val="0"/>
        <w:autoSpaceDN w:val="0"/>
        <w:adjustRightInd w:val="0"/>
        <w:spacing w:after="0" w:line="254" w:lineRule="auto"/>
        <w:ind w:right="117" w:firstLine="0"/>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розриває строковий трудовий догові</w:t>
      </w:r>
      <w:proofErr w:type="gramStart"/>
      <w:r w:rsidRPr="00A63042">
        <w:rPr>
          <w:rFonts w:ascii="Times New Roman" w:hAnsi="Times New Roman" w:cs="Times New Roman"/>
          <w:w w:val="105"/>
          <w:sz w:val="24"/>
          <w:szCs w:val="24"/>
        </w:rPr>
        <w:t>р</w:t>
      </w:r>
      <w:proofErr w:type="gramEnd"/>
      <w:r w:rsidRPr="00A63042">
        <w:rPr>
          <w:rFonts w:ascii="Times New Roman" w:hAnsi="Times New Roman" w:cs="Times New Roman"/>
          <w:w w:val="105"/>
          <w:sz w:val="24"/>
          <w:szCs w:val="24"/>
        </w:rPr>
        <w:t xml:space="preserve"> (контракт) з керівником закладу освіти з підстав та у порядку, визначених законодавством та установчими документами закладу</w:t>
      </w:r>
      <w:r w:rsidRPr="00A63042">
        <w:rPr>
          <w:rFonts w:ascii="Times New Roman" w:hAnsi="Times New Roman" w:cs="Times New Roman"/>
          <w:spacing w:val="-26"/>
          <w:w w:val="105"/>
          <w:sz w:val="24"/>
          <w:szCs w:val="24"/>
        </w:rPr>
        <w:t xml:space="preserve"> </w:t>
      </w:r>
      <w:r w:rsidRPr="00A63042">
        <w:rPr>
          <w:rFonts w:ascii="Times New Roman" w:hAnsi="Times New Roman" w:cs="Times New Roman"/>
          <w:w w:val="105"/>
          <w:sz w:val="24"/>
          <w:szCs w:val="24"/>
        </w:rPr>
        <w:t>освіти;</w:t>
      </w:r>
    </w:p>
    <w:p w:rsidR="00A63042" w:rsidRPr="00A63042" w:rsidRDefault="00A63042" w:rsidP="00A63042">
      <w:pPr>
        <w:pStyle w:val="ab"/>
        <w:widowControl w:val="0"/>
        <w:numPr>
          <w:ilvl w:val="0"/>
          <w:numId w:val="17"/>
        </w:numPr>
        <w:tabs>
          <w:tab w:val="left" w:pos="273"/>
        </w:tabs>
        <w:kinsoku w:val="0"/>
        <w:overflowPunct w:val="0"/>
        <w:autoSpaceDE w:val="0"/>
        <w:autoSpaceDN w:val="0"/>
        <w:adjustRightInd w:val="0"/>
        <w:spacing w:after="0" w:line="247" w:lineRule="auto"/>
        <w:ind w:right="124" w:firstLine="0"/>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затверджує кошторис та приймає фінансовий звіт закладу освіти у випадках та порядку, визначених</w:t>
      </w:r>
      <w:r w:rsidRPr="00A63042">
        <w:rPr>
          <w:rFonts w:ascii="Times New Roman" w:hAnsi="Times New Roman" w:cs="Times New Roman"/>
          <w:spacing w:val="-8"/>
          <w:w w:val="105"/>
          <w:sz w:val="24"/>
          <w:szCs w:val="24"/>
        </w:rPr>
        <w:t xml:space="preserve"> </w:t>
      </w:r>
      <w:r w:rsidRPr="00A63042">
        <w:rPr>
          <w:rFonts w:ascii="Times New Roman" w:hAnsi="Times New Roman" w:cs="Times New Roman"/>
          <w:w w:val="105"/>
          <w:sz w:val="24"/>
          <w:szCs w:val="24"/>
        </w:rPr>
        <w:t>законодавством;</w:t>
      </w:r>
    </w:p>
    <w:p w:rsidR="00A63042" w:rsidRPr="00A63042" w:rsidRDefault="00A63042" w:rsidP="00A63042">
      <w:pPr>
        <w:pStyle w:val="ab"/>
        <w:widowControl w:val="0"/>
        <w:numPr>
          <w:ilvl w:val="0"/>
          <w:numId w:val="17"/>
        </w:numPr>
        <w:tabs>
          <w:tab w:val="left" w:pos="237"/>
        </w:tabs>
        <w:kinsoku w:val="0"/>
        <w:overflowPunct w:val="0"/>
        <w:autoSpaceDE w:val="0"/>
        <w:autoSpaceDN w:val="0"/>
        <w:adjustRightInd w:val="0"/>
        <w:spacing w:after="0" w:line="240" w:lineRule="auto"/>
        <w:ind w:left="236"/>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здійснює</w:t>
      </w:r>
      <w:r w:rsidRPr="00A63042">
        <w:rPr>
          <w:rFonts w:ascii="Times New Roman" w:hAnsi="Times New Roman" w:cs="Times New Roman"/>
          <w:spacing w:val="-15"/>
          <w:w w:val="105"/>
          <w:sz w:val="24"/>
          <w:szCs w:val="24"/>
        </w:rPr>
        <w:t xml:space="preserve"> </w:t>
      </w:r>
      <w:r w:rsidRPr="00A63042">
        <w:rPr>
          <w:rFonts w:ascii="Times New Roman" w:hAnsi="Times New Roman" w:cs="Times New Roman"/>
          <w:w w:val="105"/>
          <w:sz w:val="24"/>
          <w:szCs w:val="24"/>
        </w:rPr>
        <w:t>контроль</w:t>
      </w:r>
      <w:r w:rsidRPr="00A63042">
        <w:rPr>
          <w:rFonts w:ascii="Times New Roman" w:hAnsi="Times New Roman" w:cs="Times New Roman"/>
          <w:spacing w:val="-13"/>
          <w:w w:val="105"/>
          <w:sz w:val="24"/>
          <w:szCs w:val="24"/>
        </w:rPr>
        <w:t xml:space="preserve"> </w:t>
      </w:r>
      <w:r w:rsidRPr="00A63042">
        <w:rPr>
          <w:rFonts w:ascii="Times New Roman" w:hAnsi="Times New Roman" w:cs="Times New Roman"/>
          <w:w w:val="105"/>
          <w:sz w:val="24"/>
          <w:szCs w:val="24"/>
        </w:rPr>
        <w:t>за</w:t>
      </w:r>
      <w:r w:rsidRPr="00A63042">
        <w:rPr>
          <w:rFonts w:ascii="Times New Roman" w:hAnsi="Times New Roman" w:cs="Times New Roman"/>
          <w:spacing w:val="-17"/>
          <w:w w:val="105"/>
          <w:sz w:val="24"/>
          <w:szCs w:val="24"/>
        </w:rPr>
        <w:t xml:space="preserve"> </w:t>
      </w:r>
      <w:r w:rsidRPr="00A63042">
        <w:rPr>
          <w:rFonts w:ascii="Times New Roman" w:hAnsi="Times New Roman" w:cs="Times New Roman"/>
          <w:w w:val="105"/>
          <w:sz w:val="24"/>
          <w:szCs w:val="24"/>
        </w:rPr>
        <w:t>фінансово-господарською</w:t>
      </w:r>
      <w:r w:rsidRPr="00A63042">
        <w:rPr>
          <w:rFonts w:ascii="Times New Roman" w:hAnsi="Times New Roman" w:cs="Times New Roman"/>
          <w:spacing w:val="-16"/>
          <w:w w:val="105"/>
          <w:sz w:val="24"/>
          <w:szCs w:val="24"/>
        </w:rPr>
        <w:t xml:space="preserve"> </w:t>
      </w:r>
      <w:r w:rsidRPr="00A63042">
        <w:rPr>
          <w:rFonts w:ascii="Times New Roman" w:hAnsi="Times New Roman" w:cs="Times New Roman"/>
          <w:w w:val="105"/>
          <w:sz w:val="24"/>
          <w:szCs w:val="24"/>
        </w:rPr>
        <w:t>діяльністю</w:t>
      </w:r>
      <w:r w:rsidRPr="00A63042">
        <w:rPr>
          <w:rFonts w:ascii="Times New Roman" w:hAnsi="Times New Roman" w:cs="Times New Roman"/>
          <w:spacing w:val="-17"/>
          <w:w w:val="105"/>
          <w:sz w:val="24"/>
          <w:szCs w:val="24"/>
        </w:rPr>
        <w:t xml:space="preserve"> </w:t>
      </w:r>
      <w:r w:rsidRPr="00A63042">
        <w:rPr>
          <w:rFonts w:ascii="Times New Roman" w:hAnsi="Times New Roman" w:cs="Times New Roman"/>
          <w:w w:val="105"/>
          <w:sz w:val="24"/>
          <w:szCs w:val="24"/>
        </w:rPr>
        <w:t>закладу</w:t>
      </w:r>
      <w:r w:rsidRPr="00A63042">
        <w:rPr>
          <w:rFonts w:ascii="Times New Roman" w:hAnsi="Times New Roman" w:cs="Times New Roman"/>
          <w:spacing w:val="-15"/>
          <w:w w:val="105"/>
          <w:sz w:val="24"/>
          <w:szCs w:val="24"/>
        </w:rPr>
        <w:t xml:space="preserve"> </w:t>
      </w:r>
      <w:r w:rsidRPr="00A63042">
        <w:rPr>
          <w:rFonts w:ascii="Times New Roman" w:hAnsi="Times New Roman" w:cs="Times New Roman"/>
          <w:w w:val="105"/>
          <w:sz w:val="24"/>
          <w:szCs w:val="24"/>
        </w:rPr>
        <w:t>освіти;</w:t>
      </w:r>
    </w:p>
    <w:p w:rsidR="00A63042" w:rsidRPr="00A63042" w:rsidRDefault="00A63042" w:rsidP="00A63042">
      <w:pPr>
        <w:pStyle w:val="ab"/>
        <w:widowControl w:val="0"/>
        <w:numPr>
          <w:ilvl w:val="0"/>
          <w:numId w:val="17"/>
        </w:numPr>
        <w:tabs>
          <w:tab w:val="left" w:pos="237"/>
        </w:tabs>
        <w:kinsoku w:val="0"/>
        <w:overflowPunct w:val="0"/>
        <w:autoSpaceDE w:val="0"/>
        <w:autoSpaceDN w:val="0"/>
        <w:adjustRightInd w:val="0"/>
        <w:spacing w:before="9" w:after="0" w:line="240" w:lineRule="auto"/>
        <w:ind w:left="236"/>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здійснює</w:t>
      </w:r>
      <w:r w:rsidRPr="00A63042">
        <w:rPr>
          <w:rFonts w:ascii="Times New Roman" w:hAnsi="Times New Roman" w:cs="Times New Roman"/>
          <w:spacing w:val="-11"/>
          <w:w w:val="105"/>
          <w:sz w:val="24"/>
          <w:szCs w:val="24"/>
        </w:rPr>
        <w:t xml:space="preserve"> </w:t>
      </w:r>
      <w:r w:rsidRPr="00A63042">
        <w:rPr>
          <w:rFonts w:ascii="Times New Roman" w:hAnsi="Times New Roman" w:cs="Times New Roman"/>
          <w:w w:val="105"/>
          <w:sz w:val="24"/>
          <w:szCs w:val="24"/>
        </w:rPr>
        <w:t>контроль</w:t>
      </w:r>
      <w:r w:rsidRPr="00A63042">
        <w:rPr>
          <w:rFonts w:ascii="Times New Roman" w:hAnsi="Times New Roman" w:cs="Times New Roman"/>
          <w:spacing w:val="-9"/>
          <w:w w:val="105"/>
          <w:sz w:val="24"/>
          <w:szCs w:val="24"/>
        </w:rPr>
        <w:t xml:space="preserve"> </w:t>
      </w:r>
      <w:r w:rsidRPr="00A63042">
        <w:rPr>
          <w:rFonts w:ascii="Times New Roman" w:hAnsi="Times New Roman" w:cs="Times New Roman"/>
          <w:w w:val="105"/>
          <w:sz w:val="24"/>
          <w:szCs w:val="24"/>
        </w:rPr>
        <w:t>за</w:t>
      </w:r>
      <w:r w:rsidRPr="00A63042">
        <w:rPr>
          <w:rFonts w:ascii="Times New Roman" w:hAnsi="Times New Roman" w:cs="Times New Roman"/>
          <w:spacing w:val="-14"/>
          <w:w w:val="105"/>
          <w:sz w:val="24"/>
          <w:szCs w:val="24"/>
        </w:rPr>
        <w:t xml:space="preserve"> </w:t>
      </w:r>
      <w:r w:rsidRPr="00A63042">
        <w:rPr>
          <w:rFonts w:ascii="Times New Roman" w:hAnsi="Times New Roman" w:cs="Times New Roman"/>
          <w:w w:val="105"/>
          <w:sz w:val="24"/>
          <w:szCs w:val="24"/>
        </w:rPr>
        <w:t>дотриманням</w:t>
      </w:r>
      <w:r w:rsidRPr="00A63042">
        <w:rPr>
          <w:rFonts w:ascii="Times New Roman" w:hAnsi="Times New Roman" w:cs="Times New Roman"/>
          <w:spacing w:val="-8"/>
          <w:w w:val="105"/>
          <w:sz w:val="24"/>
          <w:szCs w:val="24"/>
        </w:rPr>
        <w:t xml:space="preserve"> </w:t>
      </w:r>
      <w:r w:rsidR="004755D5">
        <w:rPr>
          <w:rFonts w:ascii="Times New Roman" w:hAnsi="Times New Roman" w:cs="Times New Roman"/>
          <w:spacing w:val="-8"/>
          <w:w w:val="105"/>
          <w:sz w:val="24"/>
          <w:szCs w:val="24"/>
          <w:lang w:val="uk-UA"/>
        </w:rPr>
        <w:t xml:space="preserve">Статуту </w:t>
      </w:r>
      <w:proofErr w:type="gramStart"/>
      <w:r w:rsidR="004755D5">
        <w:rPr>
          <w:rFonts w:ascii="Times New Roman" w:hAnsi="Times New Roman" w:cs="Times New Roman"/>
          <w:spacing w:val="-8"/>
          <w:w w:val="105"/>
          <w:sz w:val="24"/>
          <w:szCs w:val="24"/>
          <w:lang w:val="uk-UA"/>
        </w:rPr>
        <w:t>г</w:t>
      </w:r>
      <w:proofErr w:type="gramEnd"/>
      <w:r w:rsidR="004755D5">
        <w:rPr>
          <w:rFonts w:ascii="Times New Roman" w:hAnsi="Times New Roman" w:cs="Times New Roman"/>
          <w:spacing w:val="-8"/>
          <w:w w:val="105"/>
          <w:sz w:val="24"/>
          <w:szCs w:val="24"/>
          <w:lang w:val="uk-UA"/>
        </w:rPr>
        <w:t>імназії</w:t>
      </w:r>
      <w:r w:rsidRPr="00A63042">
        <w:rPr>
          <w:rFonts w:ascii="Times New Roman" w:hAnsi="Times New Roman" w:cs="Times New Roman"/>
          <w:spacing w:val="-13"/>
          <w:w w:val="105"/>
          <w:sz w:val="24"/>
          <w:szCs w:val="24"/>
        </w:rPr>
        <w:t xml:space="preserve"> </w:t>
      </w:r>
      <w:r w:rsidRPr="00A63042">
        <w:rPr>
          <w:rFonts w:ascii="Times New Roman" w:hAnsi="Times New Roman" w:cs="Times New Roman"/>
          <w:w w:val="105"/>
          <w:sz w:val="24"/>
          <w:szCs w:val="24"/>
        </w:rPr>
        <w:t>закладу</w:t>
      </w:r>
      <w:r w:rsidRPr="00A63042">
        <w:rPr>
          <w:rFonts w:ascii="Times New Roman" w:hAnsi="Times New Roman" w:cs="Times New Roman"/>
          <w:spacing w:val="-12"/>
          <w:w w:val="105"/>
          <w:sz w:val="24"/>
          <w:szCs w:val="24"/>
        </w:rPr>
        <w:t xml:space="preserve"> </w:t>
      </w:r>
      <w:r w:rsidRPr="00A63042">
        <w:rPr>
          <w:rFonts w:ascii="Times New Roman" w:hAnsi="Times New Roman" w:cs="Times New Roman"/>
          <w:w w:val="105"/>
          <w:sz w:val="24"/>
          <w:szCs w:val="24"/>
        </w:rPr>
        <w:t>освіти;</w:t>
      </w:r>
    </w:p>
    <w:p w:rsidR="00A63042" w:rsidRPr="00A63042" w:rsidRDefault="00A63042" w:rsidP="00A63042">
      <w:pPr>
        <w:pStyle w:val="ab"/>
        <w:widowControl w:val="0"/>
        <w:numPr>
          <w:ilvl w:val="0"/>
          <w:numId w:val="17"/>
        </w:numPr>
        <w:tabs>
          <w:tab w:val="left" w:pos="237"/>
        </w:tabs>
        <w:kinsoku w:val="0"/>
        <w:overflowPunct w:val="0"/>
        <w:autoSpaceDE w:val="0"/>
        <w:autoSpaceDN w:val="0"/>
        <w:adjustRightInd w:val="0"/>
        <w:spacing w:before="9" w:after="0" w:line="254" w:lineRule="auto"/>
        <w:ind w:right="129" w:firstLine="0"/>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забезпечує</w:t>
      </w:r>
      <w:r w:rsidRPr="00A63042">
        <w:rPr>
          <w:rFonts w:ascii="Times New Roman" w:hAnsi="Times New Roman" w:cs="Times New Roman"/>
          <w:spacing w:val="-5"/>
          <w:w w:val="105"/>
          <w:sz w:val="24"/>
          <w:szCs w:val="24"/>
        </w:rPr>
        <w:t xml:space="preserve"> </w:t>
      </w:r>
      <w:r w:rsidRPr="00A63042">
        <w:rPr>
          <w:rFonts w:ascii="Times New Roman" w:hAnsi="Times New Roman" w:cs="Times New Roman"/>
          <w:w w:val="105"/>
          <w:sz w:val="24"/>
          <w:szCs w:val="24"/>
        </w:rPr>
        <w:t>створення</w:t>
      </w:r>
      <w:r w:rsidRPr="00A63042">
        <w:rPr>
          <w:rFonts w:ascii="Times New Roman" w:hAnsi="Times New Roman" w:cs="Times New Roman"/>
          <w:spacing w:val="-11"/>
          <w:w w:val="105"/>
          <w:sz w:val="24"/>
          <w:szCs w:val="24"/>
        </w:rPr>
        <w:t xml:space="preserve"> </w:t>
      </w:r>
      <w:proofErr w:type="gramStart"/>
      <w:r w:rsidRPr="00A63042">
        <w:rPr>
          <w:rFonts w:ascii="Times New Roman" w:hAnsi="Times New Roman" w:cs="Times New Roman"/>
          <w:w w:val="105"/>
          <w:sz w:val="24"/>
          <w:szCs w:val="24"/>
        </w:rPr>
        <w:t>у</w:t>
      </w:r>
      <w:proofErr w:type="gramEnd"/>
      <w:r w:rsidRPr="00A63042">
        <w:rPr>
          <w:rFonts w:ascii="Times New Roman" w:hAnsi="Times New Roman" w:cs="Times New Roman"/>
          <w:spacing w:val="-13"/>
          <w:w w:val="105"/>
          <w:sz w:val="24"/>
          <w:szCs w:val="24"/>
        </w:rPr>
        <w:t xml:space="preserve"> </w:t>
      </w:r>
      <w:r w:rsidRPr="00A63042">
        <w:rPr>
          <w:rFonts w:ascii="Times New Roman" w:hAnsi="Times New Roman" w:cs="Times New Roman"/>
          <w:w w:val="105"/>
          <w:sz w:val="24"/>
          <w:szCs w:val="24"/>
        </w:rPr>
        <w:t>закладі</w:t>
      </w:r>
      <w:r w:rsidRPr="00A63042">
        <w:rPr>
          <w:rFonts w:ascii="Times New Roman" w:hAnsi="Times New Roman" w:cs="Times New Roman"/>
          <w:spacing w:val="-5"/>
          <w:w w:val="105"/>
          <w:sz w:val="24"/>
          <w:szCs w:val="24"/>
        </w:rPr>
        <w:t xml:space="preserve"> </w:t>
      </w:r>
      <w:r w:rsidRPr="00A63042">
        <w:rPr>
          <w:rFonts w:ascii="Times New Roman" w:hAnsi="Times New Roman" w:cs="Times New Roman"/>
          <w:w w:val="105"/>
          <w:sz w:val="24"/>
          <w:szCs w:val="24"/>
        </w:rPr>
        <w:t>освіти</w:t>
      </w:r>
      <w:r w:rsidRPr="00A63042">
        <w:rPr>
          <w:rFonts w:ascii="Times New Roman" w:hAnsi="Times New Roman" w:cs="Times New Roman"/>
          <w:spacing w:val="-7"/>
          <w:w w:val="105"/>
          <w:sz w:val="24"/>
          <w:szCs w:val="24"/>
        </w:rPr>
        <w:t xml:space="preserve"> </w:t>
      </w:r>
      <w:r w:rsidRPr="00A63042">
        <w:rPr>
          <w:rFonts w:ascii="Times New Roman" w:hAnsi="Times New Roman" w:cs="Times New Roman"/>
          <w:w w:val="105"/>
          <w:sz w:val="24"/>
          <w:szCs w:val="24"/>
        </w:rPr>
        <w:t>інклюзивного</w:t>
      </w:r>
      <w:r w:rsidRPr="00A63042">
        <w:rPr>
          <w:rFonts w:ascii="Times New Roman" w:hAnsi="Times New Roman" w:cs="Times New Roman"/>
          <w:spacing w:val="-8"/>
          <w:w w:val="105"/>
          <w:sz w:val="24"/>
          <w:szCs w:val="24"/>
        </w:rPr>
        <w:t xml:space="preserve"> </w:t>
      </w:r>
      <w:r w:rsidRPr="00A63042">
        <w:rPr>
          <w:rFonts w:ascii="Times New Roman" w:hAnsi="Times New Roman" w:cs="Times New Roman"/>
          <w:w w:val="105"/>
          <w:sz w:val="24"/>
          <w:szCs w:val="24"/>
        </w:rPr>
        <w:t>освітнього</w:t>
      </w:r>
      <w:r w:rsidRPr="00A63042">
        <w:rPr>
          <w:rFonts w:ascii="Times New Roman" w:hAnsi="Times New Roman" w:cs="Times New Roman"/>
          <w:spacing w:val="-7"/>
          <w:w w:val="105"/>
          <w:sz w:val="24"/>
          <w:szCs w:val="24"/>
        </w:rPr>
        <w:t xml:space="preserve"> </w:t>
      </w:r>
      <w:r w:rsidRPr="00A63042">
        <w:rPr>
          <w:rFonts w:ascii="Times New Roman" w:hAnsi="Times New Roman" w:cs="Times New Roman"/>
          <w:w w:val="105"/>
          <w:sz w:val="24"/>
          <w:szCs w:val="24"/>
        </w:rPr>
        <w:t>середовища,</w:t>
      </w:r>
      <w:r w:rsidRPr="00A63042">
        <w:rPr>
          <w:rFonts w:ascii="Times New Roman" w:hAnsi="Times New Roman" w:cs="Times New Roman"/>
          <w:spacing w:val="-5"/>
          <w:w w:val="105"/>
          <w:sz w:val="24"/>
          <w:szCs w:val="24"/>
        </w:rPr>
        <w:t xml:space="preserve"> </w:t>
      </w:r>
      <w:r w:rsidRPr="00A63042">
        <w:rPr>
          <w:rFonts w:ascii="Times New Roman" w:hAnsi="Times New Roman" w:cs="Times New Roman"/>
          <w:w w:val="105"/>
          <w:sz w:val="24"/>
          <w:szCs w:val="24"/>
        </w:rPr>
        <w:t>універсального дизайну та розумного</w:t>
      </w:r>
      <w:r w:rsidRPr="00A63042">
        <w:rPr>
          <w:rFonts w:ascii="Times New Roman" w:hAnsi="Times New Roman" w:cs="Times New Roman"/>
          <w:spacing w:val="-2"/>
          <w:w w:val="105"/>
          <w:sz w:val="24"/>
          <w:szCs w:val="24"/>
        </w:rPr>
        <w:t xml:space="preserve"> </w:t>
      </w:r>
      <w:r w:rsidRPr="00A63042">
        <w:rPr>
          <w:rFonts w:ascii="Times New Roman" w:hAnsi="Times New Roman" w:cs="Times New Roman"/>
          <w:w w:val="105"/>
          <w:sz w:val="24"/>
          <w:szCs w:val="24"/>
        </w:rPr>
        <w:t>пристосування;</w:t>
      </w:r>
    </w:p>
    <w:p w:rsidR="00A63042" w:rsidRPr="00062144" w:rsidRDefault="00A63042" w:rsidP="00A63042">
      <w:pPr>
        <w:pStyle w:val="ab"/>
        <w:widowControl w:val="0"/>
        <w:numPr>
          <w:ilvl w:val="0"/>
          <w:numId w:val="17"/>
        </w:numPr>
        <w:tabs>
          <w:tab w:val="left" w:pos="273"/>
        </w:tabs>
        <w:kinsoku w:val="0"/>
        <w:overflowPunct w:val="0"/>
        <w:autoSpaceDE w:val="0"/>
        <w:autoSpaceDN w:val="0"/>
        <w:adjustRightInd w:val="0"/>
        <w:spacing w:after="0" w:line="249" w:lineRule="auto"/>
        <w:ind w:right="116" w:firstLine="0"/>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 xml:space="preserve">здійснює контроль за недопущенням привілеїв чи обмежень (дискримінації) за ознаками раси, кольору шкіри, політичних, </w:t>
      </w:r>
      <w:proofErr w:type="gramStart"/>
      <w:r w:rsidRPr="00A63042">
        <w:rPr>
          <w:rFonts w:ascii="Times New Roman" w:hAnsi="Times New Roman" w:cs="Times New Roman"/>
          <w:w w:val="105"/>
          <w:sz w:val="24"/>
          <w:szCs w:val="24"/>
        </w:rPr>
        <w:t>рел</w:t>
      </w:r>
      <w:proofErr w:type="gramEnd"/>
      <w:r w:rsidRPr="00A63042">
        <w:rPr>
          <w:rFonts w:ascii="Times New Roman" w:hAnsi="Times New Roman" w:cs="Times New Roman"/>
          <w:w w:val="105"/>
          <w:sz w:val="24"/>
          <w:szCs w:val="24"/>
        </w:rPr>
        <w:t xml:space="preserve">ігійних та інших переконань, статі, віку, інвалідності, етнічного та соціального походження, сімейного та </w:t>
      </w:r>
      <w:r w:rsidRPr="00A63042">
        <w:rPr>
          <w:rFonts w:ascii="Times New Roman" w:hAnsi="Times New Roman" w:cs="Times New Roman"/>
          <w:spacing w:val="2"/>
          <w:w w:val="105"/>
          <w:sz w:val="24"/>
          <w:szCs w:val="24"/>
        </w:rPr>
        <w:t xml:space="preserve">майнового </w:t>
      </w:r>
      <w:r w:rsidRPr="00A63042">
        <w:rPr>
          <w:rFonts w:ascii="Times New Roman" w:hAnsi="Times New Roman" w:cs="Times New Roman"/>
          <w:w w:val="105"/>
          <w:sz w:val="24"/>
          <w:szCs w:val="24"/>
        </w:rPr>
        <w:t>стану, місця проживання, за мовними або іншими</w:t>
      </w:r>
      <w:r w:rsidRPr="00A63042">
        <w:rPr>
          <w:rFonts w:ascii="Times New Roman" w:hAnsi="Times New Roman" w:cs="Times New Roman"/>
          <w:spacing w:val="-3"/>
          <w:w w:val="105"/>
          <w:sz w:val="24"/>
          <w:szCs w:val="24"/>
        </w:rPr>
        <w:t xml:space="preserve"> </w:t>
      </w:r>
      <w:r w:rsidRPr="00A63042">
        <w:rPr>
          <w:rFonts w:ascii="Times New Roman" w:hAnsi="Times New Roman" w:cs="Times New Roman"/>
          <w:w w:val="105"/>
          <w:sz w:val="24"/>
          <w:szCs w:val="24"/>
        </w:rPr>
        <w:t>ознаками;</w:t>
      </w:r>
    </w:p>
    <w:p w:rsidR="00062144" w:rsidRPr="00062144" w:rsidRDefault="00062144" w:rsidP="00062144">
      <w:pPr>
        <w:pStyle w:val="ab"/>
        <w:numPr>
          <w:ilvl w:val="0"/>
          <w:numId w:val="17"/>
        </w:numPr>
        <w:spacing w:after="150" w:line="240" w:lineRule="auto"/>
        <w:jc w:val="both"/>
        <w:rPr>
          <w:rFonts w:ascii="&amp;quot" w:eastAsia="Times New Roman" w:hAnsi="&amp;quot" w:cs="Times New Roman"/>
          <w:color w:val="000000"/>
          <w:sz w:val="24"/>
          <w:szCs w:val="24"/>
          <w:lang w:eastAsia="ru-RU"/>
        </w:rPr>
      </w:pPr>
      <w:r w:rsidRPr="00062144">
        <w:rPr>
          <w:rFonts w:ascii="&amp;quot" w:eastAsia="Times New Roman" w:hAnsi="&amp;quot" w:cs="Times New Roman"/>
          <w:color w:val="000000"/>
          <w:sz w:val="24"/>
          <w:szCs w:val="24"/>
          <w:lang w:eastAsia="ru-RU"/>
        </w:rPr>
        <w:lastRenderedPageBreak/>
        <w:t xml:space="preserve">здійснює контроль за виконанням плану заходів, спрямованих на запобігання та протидію </w:t>
      </w:r>
      <w:proofErr w:type="gramStart"/>
      <w:r w:rsidRPr="00062144">
        <w:rPr>
          <w:rFonts w:ascii="&amp;quot" w:eastAsia="Times New Roman" w:hAnsi="&amp;quot" w:cs="Times New Roman"/>
          <w:color w:val="000000"/>
          <w:sz w:val="24"/>
          <w:szCs w:val="24"/>
          <w:lang w:eastAsia="ru-RU"/>
        </w:rPr>
        <w:t>бул</w:t>
      </w:r>
      <w:proofErr w:type="gramEnd"/>
      <w:r w:rsidRPr="00062144">
        <w:rPr>
          <w:rFonts w:ascii="&amp;quot" w:eastAsia="Times New Roman" w:hAnsi="&amp;quot" w:cs="Times New Roman"/>
          <w:color w:val="000000"/>
          <w:sz w:val="24"/>
          <w:szCs w:val="24"/>
          <w:lang w:eastAsia="ru-RU"/>
        </w:rPr>
        <w:t xml:space="preserve">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w:t>
      </w:r>
      <w:proofErr w:type="gramStart"/>
      <w:r w:rsidRPr="00062144">
        <w:rPr>
          <w:rFonts w:ascii="&amp;quot" w:eastAsia="Times New Roman" w:hAnsi="&amp;quot" w:cs="Times New Roman"/>
          <w:color w:val="000000"/>
          <w:sz w:val="24"/>
          <w:szCs w:val="24"/>
          <w:lang w:eastAsia="ru-RU"/>
        </w:rPr>
        <w:t>соц</w:t>
      </w:r>
      <w:proofErr w:type="gramEnd"/>
      <w:r w:rsidRPr="00062144">
        <w:rPr>
          <w:rFonts w:ascii="&amp;quot" w:eastAsia="Times New Roman" w:hAnsi="&amp;quot" w:cs="Times New Roman"/>
          <w:color w:val="000000"/>
          <w:sz w:val="24"/>
          <w:szCs w:val="24"/>
          <w:lang w:eastAsia="ru-RU"/>
        </w:rPr>
        <w:t>іальних та психолого-педагогічних послуг здобувачам освіти, які вчинили булінг (цькування), стали його свідками або постраждали від булінгу;</w:t>
      </w:r>
    </w:p>
    <w:p w:rsidR="00A63042" w:rsidRPr="00A63042" w:rsidRDefault="00A63042" w:rsidP="00A63042">
      <w:pPr>
        <w:pStyle w:val="ab"/>
        <w:widowControl w:val="0"/>
        <w:numPr>
          <w:ilvl w:val="0"/>
          <w:numId w:val="17"/>
        </w:numPr>
        <w:tabs>
          <w:tab w:val="left" w:pos="302"/>
        </w:tabs>
        <w:kinsoku w:val="0"/>
        <w:overflowPunct w:val="0"/>
        <w:autoSpaceDE w:val="0"/>
        <w:autoSpaceDN w:val="0"/>
        <w:adjustRightInd w:val="0"/>
        <w:spacing w:after="0" w:line="254" w:lineRule="auto"/>
        <w:ind w:right="128" w:firstLine="0"/>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 xml:space="preserve">реалізує інші права, передбачені законодавством та </w:t>
      </w:r>
      <w:r w:rsidR="004755D5">
        <w:rPr>
          <w:rFonts w:ascii="Times New Roman" w:hAnsi="Times New Roman" w:cs="Times New Roman"/>
          <w:w w:val="105"/>
          <w:sz w:val="24"/>
          <w:szCs w:val="24"/>
          <w:lang w:val="uk-UA"/>
        </w:rPr>
        <w:t xml:space="preserve">Статутом </w:t>
      </w:r>
      <w:proofErr w:type="gramStart"/>
      <w:r w:rsidR="004755D5">
        <w:rPr>
          <w:rFonts w:ascii="Times New Roman" w:hAnsi="Times New Roman" w:cs="Times New Roman"/>
          <w:w w:val="105"/>
          <w:sz w:val="24"/>
          <w:szCs w:val="24"/>
          <w:lang w:val="uk-UA"/>
        </w:rPr>
        <w:t>г</w:t>
      </w:r>
      <w:proofErr w:type="gramEnd"/>
      <w:r w:rsidR="004755D5">
        <w:rPr>
          <w:rFonts w:ascii="Times New Roman" w:hAnsi="Times New Roman" w:cs="Times New Roman"/>
          <w:w w:val="105"/>
          <w:sz w:val="24"/>
          <w:szCs w:val="24"/>
          <w:lang w:val="uk-UA"/>
        </w:rPr>
        <w:t>імназії</w:t>
      </w:r>
      <w:r w:rsidRPr="00A63042">
        <w:rPr>
          <w:rFonts w:ascii="Times New Roman" w:hAnsi="Times New Roman" w:cs="Times New Roman"/>
          <w:w w:val="105"/>
          <w:sz w:val="24"/>
          <w:szCs w:val="24"/>
        </w:rPr>
        <w:t>.</w:t>
      </w:r>
    </w:p>
    <w:p w:rsidR="00A63042" w:rsidRPr="00F53CF2" w:rsidRDefault="00647E24" w:rsidP="00F53CF2">
      <w:pPr>
        <w:pStyle w:val="af1"/>
        <w:kinsoku w:val="0"/>
        <w:overflowPunct w:val="0"/>
        <w:spacing w:line="247" w:lineRule="auto"/>
        <w:ind w:right="127" w:firstLine="590"/>
        <w:rPr>
          <w:w w:val="105"/>
          <w:sz w:val="24"/>
          <w:szCs w:val="24"/>
          <w:lang w:val="uk-UA"/>
        </w:rPr>
      </w:pPr>
      <w:r w:rsidRPr="00F53CF2">
        <w:rPr>
          <w:w w:val="105"/>
          <w:sz w:val="24"/>
          <w:szCs w:val="24"/>
          <w:lang w:val="uk-UA"/>
        </w:rPr>
        <w:t>6.</w:t>
      </w:r>
      <w:r w:rsidR="00DB59C1">
        <w:rPr>
          <w:w w:val="105"/>
          <w:sz w:val="24"/>
          <w:szCs w:val="24"/>
          <w:lang w:val="uk-UA"/>
        </w:rPr>
        <w:t>5</w:t>
      </w:r>
      <w:r w:rsidRPr="00F53CF2">
        <w:rPr>
          <w:w w:val="105"/>
          <w:sz w:val="24"/>
          <w:szCs w:val="24"/>
          <w:lang w:val="uk-UA"/>
        </w:rPr>
        <w:t xml:space="preserve">. </w:t>
      </w:r>
      <w:r w:rsidR="00DA222B">
        <w:rPr>
          <w:w w:val="105"/>
          <w:sz w:val="24"/>
          <w:szCs w:val="24"/>
          <w:lang w:val="uk-UA"/>
        </w:rPr>
        <w:t>Засновник або уповноважений ним орган</w:t>
      </w:r>
      <w:r w:rsidR="00A63042" w:rsidRPr="00F53CF2">
        <w:rPr>
          <w:w w:val="105"/>
          <w:sz w:val="24"/>
          <w:szCs w:val="24"/>
          <w:lang w:val="uk-UA"/>
        </w:rPr>
        <w:t xml:space="preserve">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A63042" w:rsidRPr="00F53CF2" w:rsidRDefault="00647E24" w:rsidP="00F53CF2">
      <w:pPr>
        <w:pStyle w:val="af1"/>
        <w:kinsoku w:val="0"/>
        <w:overflowPunct w:val="0"/>
        <w:spacing w:line="247" w:lineRule="auto"/>
        <w:ind w:right="127" w:firstLine="590"/>
        <w:rPr>
          <w:w w:val="105"/>
          <w:sz w:val="24"/>
          <w:szCs w:val="24"/>
          <w:lang w:val="uk-UA"/>
        </w:rPr>
      </w:pPr>
      <w:r w:rsidRPr="00F53CF2">
        <w:rPr>
          <w:w w:val="105"/>
          <w:sz w:val="24"/>
          <w:szCs w:val="24"/>
          <w:lang w:val="uk-UA"/>
        </w:rPr>
        <w:t>6.</w:t>
      </w:r>
      <w:r w:rsidR="00DB59C1">
        <w:rPr>
          <w:w w:val="105"/>
          <w:sz w:val="24"/>
          <w:szCs w:val="24"/>
          <w:lang w:val="uk-UA"/>
        </w:rPr>
        <w:t>6</w:t>
      </w:r>
      <w:r w:rsidRPr="00F53CF2">
        <w:rPr>
          <w:w w:val="105"/>
          <w:sz w:val="24"/>
          <w:szCs w:val="24"/>
          <w:lang w:val="uk-UA"/>
        </w:rPr>
        <w:t xml:space="preserve">. </w:t>
      </w:r>
      <w:r w:rsidR="00A63042" w:rsidRPr="00F53CF2">
        <w:rPr>
          <w:w w:val="105"/>
          <w:sz w:val="24"/>
          <w:szCs w:val="24"/>
          <w:lang w:val="uk-UA"/>
        </w:rPr>
        <w:t xml:space="preserve">Засновник або </w:t>
      </w:r>
      <w:r w:rsidR="00DA222B">
        <w:rPr>
          <w:w w:val="105"/>
          <w:sz w:val="24"/>
          <w:szCs w:val="24"/>
          <w:lang w:val="uk-UA"/>
        </w:rPr>
        <w:t xml:space="preserve">уповноважений ним орган </w:t>
      </w:r>
      <w:r w:rsidR="00A63042" w:rsidRPr="00F53CF2">
        <w:rPr>
          <w:w w:val="105"/>
          <w:sz w:val="24"/>
          <w:szCs w:val="24"/>
          <w:lang w:val="uk-UA"/>
        </w:rPr>
        <w:t>може делегувати окремі свої повноваження органу управління закладу освіти та/або наглядовій (піклувальній) раді закладу освіти.</w:t>
      </w:r>
    </w:p>
    <w:p w:rsidR="00A63042" w:rsidRPr="00852682" w:rsidRDefault="00647E24" w:rsidP="00A63042">
      <w:pPr>
        <w:pStyle w:val="af1"/>
        <w:kinsoku w:val="0"/>
        <w:overflowPunct w:val="0"/>
        <w:spacing w:line="247" w:lineRule="auto"/>
        <w:ind w:right="127" w:firstLine="590"/>
        <w:rPr>
          <w:w w:val="105"/>
          <w:sz w:val="24"/>
          <w:szCs w:val="24"/>
          <w:lang w:val="uk-UA"/>
        </w:rPr>
      </w:pPr>
      <w:r>
        <w:rPr>
          <w:w w:val="105"/>
          <w:sz w:val="24"/>
          <w:szCs w:val="24"/>
          <w:lang w:val="uk-UA"/>
        </w:rPr>
        <w:t>6.</w:t>
      </w:r>
      <w:r w:rsidR="00DB59C1">
        <w:rPr>
          <w:w w:val="105"/>
          <w:sz w:val="24"/>
          <w:szCs w:val="24"/>
          <w:lang w:val="uk-UA"/>
        </w:rPr>
        <w:t>7</w:t>
      </w:r>
      <w:r>
        <w:rPr>
          <w:w w:val="105"/>
          <w:sz w:val="24"/>
          <w:szCs w:val="24"/>
          <w:lang w:val="uk-UA"/>
        </w:rPr>
        <w:t xml:space="preserve">. </w:t>
      </w:r>
      <w:r w:rsidR="00A63042" w:rsidRPr="00852682">
        <w:rPr>
          <w:w w:val="105"/>
          <w:sz w:val="24"/>
          <w:szCs w:val="24"/>
          <w:lang w:val="uk-UA"/>
        </w:rPr>
        <w:t>Засновник має право створювати заклад освіти, що здійснює освітню діяльність на кількох рівнях освіти.</w:t>
      </w:r>
    </w:p>
    <w:p w:rsidR="00A63042" w:rsidRPr="00647E24" w:rsidRDefault="00647E24" w:rsidP="00647E24">
      <w:pPr>
        <w:widowControl w:val="0"/>
        <w:tabs>
          <w:tab w:val="left" w:pos="1116"/>
        </w:tabs>
        <w:kinsoku w:val="0"/>
        <w:overflowPunct w:val="0"/>
        <w:autoSpaceDE w:val="0"/>
        <w:autoSpaceDN w:val="0"/>
        <w:adjustRightInd w:val="0"/>
        <w:spacing w:after="0" w:line="240" w:lineRule="auto"/>
        <w:ind w:left="690"/>
        <w:jc w:val="both"/>
        <w:rPr>
          <w:rFonts w:ascii="Times New Roman" w:hAnsi="Times New Roman" w:cs="Times New Roman"/>
          <w:w w:val="105"/>
          <w:sz w:val="24"/>
          <w:szCs w:val="24"/>
        </w:rPr>
      </w:pPr>
      <w:r>
        <w:rPr>
          <w:rFonts w:ascii="Times New Roman" w:hAnsi="Times New Roman" w:cs="Times New Roman"/>
          <w:w w:val="105"/>
          <w:sz w:val="24"/>
          <w:szCs w:val="24"/>
          <w:lang w:val="uk-UA"/>
        </w:rPr>
        <w:t>6.</w:t>
      </w:r>
      <w:r w:rsidR="00DB59C1">
        <w:rPr>
          <w:rFonts w:ascii="Times New Roman" w:hAnsi="Times New Roman" w:cs="Times New Roman"/>
          <w:w w:val="105"/>
          <w:sz w:val="24"/>
          <w:szCs w:val="24"/>
          <w:lang w:val="uk-UA"/>
        </w:rPr>
        <w:t>8</w:t>
      </w:r>
      <w:r>
        <w:rPr>
          <w:rFonts w:ascii="Times New Roman" w:hAnsi="Times New Roman" w:cs="Times New Roman"/>
          <w:w w:val="105"/>
          <w:sz w:val="24"/>
          <w:szCs w:val="24"/>
          <w:lang w:val="uk-UA"/>
        </w:rPr>
        <w:t xml:space="preserve">. </w:t>
      </w:r>
      <w:r w:rsidR="00A63042" w:rsidRPr="00647E24">
        <w:rPr>
          <w:rFonts w:ascii="Times New Roman" w:hAnsi="Times New Roman" w:cs="Times New Roman"/>
          <w:w w:val="105"/>
          <w:sz w:val="24"/>
          <w:szCs w:val="24"/>
        </w:rPr>
        <w:t>Засновник закладу освіти зобов’язаний:</w:t>
      </w:r>
    </w:p>
    <w:p w:rsidR="00A63042" w:rsidRPr="00A63042" w:rsidRDefault="00A63042" w:rsidP="00966F6F">
      <w:pPr>
        <w:pStyle w:val="ab"/>
        <w:widowControl w:val="0"/>
        <w:numPr>
          <w:ilvl w:val="0"/>
          <w:numId w:val="17"/>
        </w:numPr>
        <w:tabs>
          <w:tab w:val="left" w:pos="709"/>
        </w:tabs>
        <w:kinsoku w:val="0"/>
        <w:overflowPunct w:val="0"/>
        <w:autoSpaceDE w:val="0"/>
        <w:autoSpaceDN w:val="0"/>
        <w:adjustRightInd w:val="0"/>
        <w:spacing w:after="0" w:line="247" w:lineRule="auto"/>
        <w:ind w:left="0" w:right="110" w:firstLine="567"/>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забезпечити утримання та розвиток матеріально-технічної бази заснованого ним закладу освіти</w:t>
      </w:r>
      <w:r w:rsidRPr="00A63042">
        <w:rPr>
          <w:rFonts w:ascii="Times New Roman" w:hAnsi="Times New Roman" w:cs="Times New Roman"/>
          <w:spacing w:val="-7"/>
          <w:w w:val="105"/>
          <w:sz w:val="24"/>
          <w:szCs w:val="24"/>
        </w:rPr>
        <w:t xml:space="preserve"> </w:t>
      </w:r>
      <w:r w:rsidRPr="00A63042">
        <w:rPr>
          <w:rFonts w:ascii="Times New Roman" w:hAnsi="Times New Roman" w:cs="Times New Roman"/>
          <w:w w:val="105"/>
          <w:sz w:val="24"/>
          <w:szCs w:val="24"/>
        </w:rPr>
        <w:t>на</w:t>
      </w:r>
      <w:r w:rsidRPr="00A63042">
        <w:rPr>
          <w:rFonts w:ascii="Times New Roman" w:hAnsi="Times New Roman" w:cs="Times New Roman"/>
          <w:spacing w:val="-1"/>
          <w:w w:val="105"/>
          <w:sz w:val="24"/>
          <w:szCs w:val="24"/>
        </w:rPr>
        <w:t xml:space="preserve"> </w:t>
      </w:r>
      <w:proofErr w:type="gramStart"/>
      <w:r w:rsidRPr="00A63042">
        <w:rPr>
          <w:rFonts w:ascii="Times New Roman" w:hAnsi="Times New Roman" w:cs="Times New Roman"/>
          <w:w w:val="105"/>
          <w:sz w:val="24"/>
          <w:szCs w:val="24"/>
        </w:rPr>
        <w:t>р</w:t>
      </w:r>
      <w:proofErr w:type="gramEnd"/>
      <w:r w:rsidRPr="00A63042">
        <w:rPr>
          <w:rFonts w:ascii="Times New Roman" w:hAnsi="Times New Roman" w:cs="Times New Roman"/>
          <w:w w:val="105"/>
          <w:sz w:val="24"/>
          <w:szCs w:val="24"/>
        </w:rPr>
        <w:t>івні,</w:t>
      </w:r>
      <w:r w:rsidRPr="00A63042">
        <w:rPr>
          <w:rFonts w:ascii="Times New Roman" w:hAnsi="Times New Roman" w:cs="Times New Roman"/>
          <w:spacing w:val="-5"/>
          <w:w w:val="105"/>
          <w:sz w:val="24"/>
          <w:szCs w:val="24"/>
        </w:rPr>
        <w:t xml:space="preserve"> </w:t>
      </w:r>
      <w:r w:rsidRPr="00A63042">
        <w:rPr>
          <w:rFonts w:ascii="Times New Roman" w:hAnsi="Times New Roman" w:cs="Times New Roman"/>
          <w:w w:val="105"/>
          <w:sz w:val="24"/>
          <w:szCs w:val="24"/>
        </w:rPr>
        <w:t>достатньому</w:t>
      </w:r>
      <w:r w:rsidRPr="00A63042">
        <w:rPr>
          <w:rFonts w:ascii="Times New Roman" w:hAnsi="Times New Roman" w:cs="Times New Roman"/>
          <w:spacing w:val="-6"/>
          <w:w w:val="105"/>
          <w:sz w:val="24"/>
          <w:szCs w:val="24"/>
        </w:rPr>
        <w:t xml:space="preserve"> </w:t>
      </w:r>
      <w:r w:rsidRPr="00A63042">
        <w:rPr>
          <w:rFonts w:ascii="Times New Roman" w:hAnsi="Times New Roman" w:cs="Times New Roman"/>
          <w:w w:val="105"/>
          <w:sz w:val="24"/>
          <w:szCs w:val="24"/>
        </w:rPr>
        <w:t>для</w:t>
      </w:r>
      <w:r w:rsidRPr="00A63042">
        <w:rPr>
          <w:rFonts w:ascii="Times New Roman" w:hAnsi="Times New Roman" w:cs="Times New Roman"/>
          <w:spacing w:val="-10"/>
          <w:w w:val="105"/>
          <w:sz w:val="24"/>
          <w:szCs w:val="24"/>
        </w:rPr>
        <w:t xml:space="preserve"> </w:t>
      </w:r>
      <w:r w:rsidRPr="00A63042">
        <w:rPr>
          <w:rFonts w:ascii="Times New Roman" w:hAnsi="Times New Roman" w:cs="Times New Roman"/>
          <w:w w:val="105"/>
          <w:sz w:val="24"/>
          <w:szCs w:val="24"/>
        </w:rPr>
        <w:t>виконання</w:t>
      </w:r>
      <w:r w:rsidRPr="00A63042">
        <w:rPr>
          <w:rFonts w:ascii="Times New Roman" w:hAnsi="Times New Roman" w:cs="Times New Roman"/>
          <w:spacing w:val="-11"/>
          <w:w w:val="105"/>
          <w:sz w:val="24"/>
          <w:szCs w:val="24"/>
        </w:rPr>
        <w:t xml:space="preserve"> </w:t>
      </w:r>
      <w:r w:rsidRPr="00A63042">
        <w:rPr>
          <w:rFonts w:ascii="Times New Roman" w:hAnsi="Times New Roman" w:cs="Times New Roman"/>
          <w:w w:val="105"/>
          <w:sz w:val="24"/>
          <w:szCs w:val="24"/>
        </w:rPr>
        <w:t>вимог</w:t>
      </w:r>
      <w:r w:rsidRPr="00A63042">
        <w:rPr>
          <w:rFonts w:ascii="Times New Roman" w:hAnsi="Times New Roman" w:cs="Times New Roman"/>
          <w:spacing w:val="-6"/>
          <w:w w:val="105"/>
          <w:sz w:val="24"/>
          <w:szCs w:val="24"/>
        </w:rPr>
        <w:t xml:space="preserve"> </w:t>
      </w:r>
      <w:r w:rsidRPr="00A63042">
        <w:rPr>
          <w:rFonts w:ascii="Times New Roman" w:hAnsi="Times New Roman" w:cs="Times New Roman"/>
          <w:w w:val="105"/>
          <w:sz w:val="24"/>
          <w:szCs w:val="24"/>
        </w:rPr>
        <w:t>стандартів</w:t>
      </w:r>
      <w:r w:rsidRPr="00A63042">
        <w:rPr>
          <w:rFonts w:ascii="Times New Roman" w:hAnsi="Times New Roman" w:cs="Times New Roman"/>
          <w:spacing w:val="-1"/>
          <w:w w:val="105"/>
          <w:sz w:val="24"/>
          <w:szCs w:val="24"/>
        </w:rPr>
        <w:t xml:space="preserve"> </w:t>
      </w:r>
      <w:r w:rsidRPr="00A63042">
        <w:rPr>
          <w:rFonts w:ascii="Times New Roman" w:hAnsi="Times New Roman" w:cs="Times New Roman"/>
          <w:w w:val="105"/>
          <w:sz w:val="24"/>
          <w:szCs w:val="24"/>
        </w:rPr>
        <w:t>освіти та</w:t>
      </w:r>
      <w:r w:rsidRPr="00A63042">
        <w:rPr>
          <w:rFonts w:ascii="Times New Roman" w:hAnsi="Times New Roman" w:cs="Times New Roman"/>
          <w:spacing w:val="-1"/>
          <w:w w:val="105"/>
          <w:sz w:val="24"/>
          <w:szCs w:val="24"/>
        </w:rPr>
        <w:t xml:space="preserve"> </w:t>
      </w:r>
      <w:r w:rsidRPr="00A63042">
        <w:rPr>
          <w:rFonts w:ascii="Times New Roman" w:hAnsi="Times New Roman" w:cs="Times New Roman"/>
          <w:w w:val="105"/>
          <w:sz w:val="24"/>
          <w:szCs w:val="24"/>
        </w:rPr>
        <w:t>ліцензійних</w:t>
      </w:r>
      <w:r w:rsidRPr="00A63042">
        <w:rPr>
          <w:rFonts w:ascii="Times New Roman" w:hAnsi="Times New Roman" w:cs="Times New Roman"/>
          <w:spacing w:val="-6"/>
          <w:w w:val="105"/>
          <w:sz w:val="24"/>
          <w:szCs w:val="24"/>
        </w:rPr>
        <w:t xml:space="preserve"> </w:t>
      </w:r>
      <w:r w:rsidRPr="00A63042">
        <w:rPr>
          <w:rFonts w:ascii="Times New Roman" w:hAnsi="Times New Roman" w:cs="Times New Roman"/>
          <w:w w:val="105"/>
          <w:sz w:val="24"/>
          <w:szCs w:val="24"/>
        </w:rPr>
        <w:t>умов;</w:t>
      </w:r>
    </w:p>
    <w:p w:rsidR="00A63042" w:rsidRPr="00A63042" w:rsidRDefault="00A63042" w:rsidP="00966F6F">
      <w:pPr>
        <w:pStyle w:val="ab"/>
        <w:widowControl w:val="0"/>
        <w:numPr>
          <w:ilvl w:val="0"/>
          <w:numId w:val="17"/>
        </w:numPr>
        <w:tabs>
          <w:tab w:val="left" w:pos="709"/>
        </w:tabs>
        <w:kinsoku w:val="0"/>
        <w:overflowPunct w:val="0"/>
        <w:autoSpaceDE w:val="0"/>
        <w:autoSpaceDN w:val="0"/>
        <w:adjustRightInd w:val="0"/>
        <w:spacing w:before="9" w:after="0" w:line="249" w:lineRule="auto"/>
        <w:ind w:left="0" w:right="126" w:firstLine="567"/>
        <w:contextualSpacing w:val="0"/>
        <w:jc w:val="both"/>
        <w:rPr>
          <w:rFonts w:ascii="Times New Roman" w:hAnsi="Times New Roman" w:cs="Times New Roman"/>
          <w:spacing w:val="3"/>
          <w:w w:val="105"/>
          <w:sz w:val="24"/>
          <w:szCs w:val="24"/>
        </w:rPr>
      </w:pPr>
      <w:r w:rsidRPr="00A63042">
        <w:rPr>
          <w:rFonts w:ascii="Times New Roman" w:hAnsi="Times New Roman" w:cs="Times New Roman"/>
          <w:w w:val="105"/>
          <w:sz w:val="24"/>
          <w:szCs w:val="24"/>
        </w:rPr>
        <w:t xml:space="preserve">у разі реорганізації чи ліквідації закладу освіти забезпечити здобувачам освіти можливість продовжити навчання на відповідному </w:t>
      </w:r>
      <w:proofErr w:type="gramStart"/>
      <w:r w:rsidRPr="00A63042">
        <w:rPr>
          <w:rFonts w:ascii="Times New Roman" w:hAnsi="Times New Roman" w:cs="Times New Roman"/>
          <w:w w:val="105"/>
          <w:sz w:val="24"/>
          <w:szCs w:val="24"/>
        </w:rPr>
        <w:t>р</w:t>
      </w:r>
      <w:proofErr w:type="gramEnd"/>
      <w:r w:rsidRPr="00A63042">
        <w:rPr>
          <w:rFonts w:ascii="Times New Roman" w:hAnsi="Times New Roman" w:cs="Times New Roman"/>
          <w:w w:val="105"/>
          <w:sz w:val="24"/>
          <w:szCs w:val="24"/>
        </w:rPr>
        <w:t>івні</w:t>
      </w:r>
      <w:r w:rsidRPr="00A63042">
        <w:rPr>
          <w:rFonts w:ascii="Times New Roman" w:hAnsi="Times New Roman" w:cs="Times New Roman"/>
          <w:spacing w:val="-9"/>
          <w:w w:val="105"/>
          <w:sz w:val="24"/>
          <w:szCs w:val="24"/>
        </w:rPr>
        <w:t xml:space="preserve"> </w:t>
      </w:r>
      <w:r w:rsidRPr="00A63042">
        <w:rPr>
          <w:rFonts w:ascii="Times New Roman" w:hAnsi="Times New Roman" w:cs="Times New Roman"/>
          <w:spacing w:val="3"/>
          <w:w w:val="105"/>
          <w:sz w:val="24"/>
          <w:szCs w:val="24"/>
        </w:rPr>
        <w:t>освіти;</w:t>
      </w:r>
    </w:p>
    <w:p w:rsidR="00A63042" w:rsidRPr="00A63042" w:rsidRDefault="00A63042" w:rsidP="00966F6F">
      <w:pPr>
        <w:pStyle w:val="ab"/>
        <w:widowControl w:val="0"/>
        <w:numPr>
          <w:ilvl w:val="0"/>
          <w:numId w:val="17"/>
        </w:numPr>
        <w:tabs>
          <w:tab w:val="left" w:pos="309"/>
          <w:tab w:val="left" w:pos="709"/>
        </w:tabs>
        <w:kinsoku w:val="0"/>
        <w:overflowPunct w:val="0"/>
        <w:autoSpaceDE w:val="0"/>
        <w:autoSpaceDN w:val="0"/>
        <w:adjustRightInd w:val="0"/>
        <w:spacing w:after="0" w:line="252" w:lineRule="auto"/>
        <w:ind w:left="0" w:right="123" w:firstLine="567"/>
        <w:contextualSpacing w:val="0"/>
        <w:jc w:val="both"/>
        <w:rPr>
          <w:rFonts w:ascii="Times New Roman" w:hAnsi="Times New Roman" w:cs="Times New Roman"/>
          <w:w w:val="105"/>
          <w:sz w:val="24"/>
          <w:szCs w:val="24"/>
        </w:rPr>
      </w:pPr>
      <w:r w:rsidRPr="00A63042">
        <w:rPr>
          <w:rFonts w:ascii="Times New Roman" w:hAnsi="Times New Roman" w:cs="Times New Roman"/>
          <w:w w:val="105"/>
          <w:sz w:val="24"/>
          <w:szCs w:val="24"/>
        </w:rPr>
        <w:t xml:space="preserve">забезпечити відповідно до законодавства створення в закладі освіти безперешкодного середовища для учасників освітнього процесу, зокрема для </w:t>
      </w:r>
      <w:proofErr w:type="gramStart"/>
      <w:r w:rsidRPr="00A63042">
        <w:rPr>
          <w:rFonts w:ascii="Times New Roman" w:hAnsi="Times New Roman" w:cs="Times New Roman"/>
          <w:w w:val="105"/>
          <w:sz w:val="24"/>
          <w:szCs w:val="24"/>
        </w:rPr>
        <w:t>осіб</w:t>
      </w:r>
      <w:proofErr w:type="gramEnd"/>
      <w:r w:rsidRPr="00A63042">
        <w:rPr>
          <w:rFonts w:ascii="Times New Roman" w:hAnsi="Times New Roman" w:cs="Times New Roman"/>
          <w:w w:val="105"/>
          <w:sz w:val="24"/>
          <w:szCs w:val="24"/>
        </w:rPr>
        <w:t xml:space="preserve"> з особливими освітніми потребами.</w:t>
      </w:r>
    </w:p>
    <w:p w:rsidR="00A63042" w:rsidRPr="008448C1" w:rsidRDefault="00647E24" w:rsidP="005456A9">
      <w:pPr>
        <w:pStyle w:val="af1"/>
        <w:kinsoku w:val="0"/>
        <w:overflowPunct w:val="0"/>
        <w:spacing w:line="247" w:lineRule="auto"/>
        <w:ind w:right="127" w:firstLine="590"/>
        <w:rPr>
          <w:w w:val="105"/>
          <w:sz w:val="24"/>
          <w:szCs w:val="24"/>
          <w:lang w:val="uk-UA"/>
        </w:rPr>
      </w:pPr>
      <w:r>
        <w:rPr>
          <w:w w:val="105"/>
          <w:sz w:val="24"/>
          <w:szCs w:val="24"/>
          <w:lang w:val="uk-UA"/>
        </w:rPr>
        <w:t>6.</w:t>
      </w:r>
      <w:r w:rsidR="00DB59C1">
        <w:rPr>
          <w:w w:val="105"/>
          <w:sz w:val="24"/>
          <w:szCs w:val="24"/>
          <w:lang w:val="uk-UA"/>
        </w:rPr>
        <w:t>9</w:t>
      </w:r>
      <w:r w:rsidR="00687256">
        <w:rPr>
          <w:w w:val="105"/>
          <w:sz w:val="24"/>
          <w:szCs w:val="24"/>
          <w:lang w:val="uk-UA"/>
        </w:rPr>
        <w:t xml:space="preserve">. </w:t>
      </w:r>
      <w:r w:rsidR="00A63042" w:rsidRPr="008448C1">
        <w:rPr>
          <w:w w:val="105"/>
          <w:sz w:val="24"/>
          <w:szCs w:val="24"/>
          <w:lang w:val="uk-UA"/>
        </w:rPr>
        <w:t>Керівник</w:t>
      </w:r>
      <w:r w:rsidR="00A63042" w:rsidRPr="008448C1">
        <w:rPr>
          <w:w w:val="105"/>
          <w:sz w:val="24"/>
          <w:szCs w:val="24"/>
          <w:lang w:val="uk-UA"/>
        </w:rPr>
        <w:tab/>
        <w:t>гімназії</w:t>
      </w:r>
      <w:r w:rsidR="00A63042" w:rsidRPr="008448C1">
        <w:rPr>
          <w:w w:val="105"/>
          <w:sz w:val="24"/>
          <w:szCs w:val="24"/>
          <w:lang w:val="uk-UA"/>
        </w:rPr>
        <w:tab/>
        <w:t>здійснює</w:t>
      </w:r>
      <w:r w:rsidR="00A63042" w:rsidRPr="008448C1">
        <w:rPr>
          <w:w w:val="105"/>
          <w:sz w:val="24"/>
          <w:szCs w:val="24"/>
          <w:lang w:val="uk-UA"/>
        </w:rPr>
        <w:tab/>
        <w:t>бе</w:t>
      </w:r>
      <w:r w:rsidR="00F31652">
        <w:rPr>
          <w:w w:val="105"/>
          <w:sz w:val="24"/>
          <w:szCs w:val="24"/>
          <w:lang w:val="uk-UA"/>
        </w:rPr>
        <w:t>зпосереднє</w:t>
      </w:r>
      <w:r w:rsidR="00F31652">
        <w:rPr>
          <w:w w:val="105"/>
          <w:sz w:val="24"/>
          <w:szCs w:val="24"/>
          <w:lang w:val="uk-UA"/>
        </w:rPr>
        <w:tab/>
        <w:t>управління</w:t>
      </w:r>
      <w:r w:rsidR="00F31652">
        <w:rPr>
          <w:w w:val="105"/>
          <w:sz w:val="24"/>
          <w:szCs w:val="24"/>
          <w:lang w:val="uk-UA"/>
        </w:rPr>
        <w:tab/>
        <w:t xml:space="preserve">гімназією </w:t>
      </w:r>
      <w:r w:rsidR="00A63042" w:rsidRPr="008448C1">
        <w:rPr>
          <w:w w:val="105"/>
          <w:sz w:val="24"/>
          <w:szCs w:val="24"/>
          <w:lang w:val="uk-UA"/>
        </w:rPr>
        <w:t>і</w:t>
      </w:r>
      <w:r w:rsidR="00A63042" w:rsidRPr="008448C1">
        <w:rPr>
          <w:w w:val="105"/>
          <w:sz w:val="24"/>
          <w:szCs w:val="24"/>
          <w:lang w:val="uk-UA"/>
        </w:rPr>
        <w:tab/>
        <w:t>несе відповідальність за освітню, фінансово-господарську та іншу діяльність гімназії. Повноваження (права і обов’язки) та відповідальність керівника гімназії визначаються закон</w:t>
      </w:r>
      <w:r w:rsidR="007F636F">
        <w:rPr>
          <w:w w:val="105"/>
          <w:sz w:val="24"/>
          <w:szCs w:val="24"/>
          <w:lang w:val="uk-UA"/>
        </w:rPr>
        <w:t xml:space="preserve">одавством в галузі освіти </w:t>
      </w:r>
      <w:r w:rsidR="00A63042" w:rsidRPr="008448C1">
        <w:rPr>
          <w:w w:val="105"/>
          <w:sz w:val="24"/>
          <w:szCs w:val="24"/>
          <w:lang w:val="uk-UA"/>
        </w:rPr>
        <w:t xml:space="preserve"> та </w:t>
      </w:r>
      <w:r w:rsidR="00EE3630">
        <w:rPr>
          <w:w w:val="105"/>
          <w:sz w:val="24"/>
          <w:szCs w:val="24"/>
          <w:lang w:val="uk-UA"/>
        </w:rPr>
        <w:t>Статутом</w:t>
      </w:r>
      <w:r w:rsidR="00A63042" w:rsidRPr="008448C1">
        <w:rPr>
          <w:w w:val="105"/>
          <w:sz w:val="24"/>
          <w:szCs w:val="24"/>
          <w:lang w:val="uk-UA"/>
        </w:rPr>
        <w:t xml:space="preserve"> гімназії.</w:t>
      </w:r>
    </w:p>
    <w:p w:rsidR="00A63042" w:rsidRPr="00A63042" w:rsidRDefault="00047994" w:rsidP="00A63042">
      <w:pPr>
        <w:pStyle w:val="af1"/>
        <w:kinsoku w:val="0"/>
        <w:overflowPunct w:val="0"/>
        <w:spacing w:before="2" w:line="247" w:lineRule="auto"/>
        <w:ind w:right="119" w:firstLine="706"/>
        <w:rPr>
          <w:w w:val="105"/>
          <w:sz w:val="24"/>
          <w:szCs w:val="24"/>
        </w:rPr>
      </w:pPr>
      <w:r>
        <w:rPr>
          <w:w w:val="105"/>
          <w:sz w:val="24"/>
          <w:szCs w:val="24"/>
          <w:lang w:val="uk-UA"/>
        </w:rPr>
        <w:t>6.</w:t>
      </w:r>
      <w:r w:rsidR="006D650A">
        <w:rPr>
          <w:w w:val="105"/>
          <w:sz w:val="24"/>
          <w:szCs w:val="24"/>
          <w:lang w:val="uk-UA"/>
        </w:rPr>
        <w:t>9.</w:t>
      </w:r>
      <w:r w:rsidR="00DB59C1">
        <w:rPr>
          <w:w w:val="105"/>
          <w:sz w:val="24"/>
          <w:szCs w:val="24"/>
          <w:lang w:val="uk-UA"/>
        </w:rPr>
        <w:t>1</w:t>
      </w:r>
      <w:r>
        <w:rPr>
          <w:w w:val="105"/>
          <w:sz w:val="24"/>
          <w:szCs w:val="24"/>
          <w:lang w:val="uk-UA"/>
        </w:rPr>
        <w:t xml:space="preserve">. </w:t>
      </w:r>
      <w:r w:rsidR="00A63042" w:rsidRPr="00A63042">
        <w:rPr>
          <w:w w:val="105"/>
          <w:sz w:val="24"/>
          <w:szCs w:val="24"/>
        </w:rPr>
        <w:t xml:space="preserve">Керівник є представником гімназії </w:t>
      </w:r>
      <w:proofErr w:type="gramStart"/>
      <w:r w:rsidR="00A63042" w:rsidRPr="00A63042">
        <w:rPr>
          <w:w w:val="105"/>
          <w:sz w:val="24"/>
          <w:szCs w:val="24"/>
        </w:rPr>
        <w:t>у</w:t>
      </w:r>
      <w:proofErr w:type="gramEnd"/>
      <w:r w:rsidR="00A63042" w:rsidRPr="00A63042">
        <w:rPr>
          <w:w w:val="105"/>
          <w:sz w:val="24"/>
          <w:szCs w:val="24"/>
        </w:rPr>
        <w:t xml:space="preserve">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гімназії.</w:t>
      </w:r>
    </w:p>
    <w:p w:rsidR="00A63042" w:rsidRPr="00047994" w:rsidRDefault="00047994" w:rsidP="00047994">
      <w:pPr>
        <w:pStyle w:val="af1"/>
        <w:kinsoku w:val="0"/>
        <w:overflowPunct w:val="0"/>
        <w:spacing w:before="2" w:line="247" w:lineRule="auto"/>
        <w:ind w:right="119" w:firstLine="706"/>
        <w:rPr>
          <w:w w:val="105"/>
          <w:sz w:val="24"/>
          <w:szCs w:val="24"/>
          <w:lang w:val="uk-UA"/>
        </w:rPr>
      </w:pPr>
      <w:r>
        <w:rPr>
          <w:w w:val="105"/>
          <w:sz w:val="24"/>
          <w:szCs w:val="24"/>
          <w:lang w:val="uk-UA"/>
        </w:rPr>
        <w:t>6.</w:t>
      </w:r>
      <w:r w:rsidR="006D650A">
        <w:rPr>
          <w:w w:val="105"/>
          <w:sz w:val="24"/>
          <w:szCs w:val="24"/>
          <w:lang w:val="uk-UA"/>
        </w:rPr>
        <w:t>9</w:t>
      </w:r>
      <w:r>
        <w:rPr>
          <w:w w:val="105"/>
          <w:sz w:val="24"/>
          <w:szCs w:val="24"/>
          <w:lang w:val="uk-UA"/>
        </w:rPr>
        <w:t>.</w:t>
      </w:r>
      <w:r w:rsidR="006D650A">
        <w:rPr>
          <w:w w:val="105"/>
          <w:sz w:val="24"/>
          <w:szCs w:val="24"/>
          <w:lang w:val="uk-UA"/>
        </w:rPr>
        <w:t>2.</w:t>
      </w:r>
      <w:r>
        <w:rPr>
          <w:w w:val="105"/>
          <w:sz w:val="24"/>
          <w:szCs w:val="24"/>
          <w:lang w:val="uk-UA"/>
        </w:rPr>
        <w:t xml:space="preserve"> </w:t>
      </w:r>
      <w:r w:rsidR="00A63042" w:rsidRPr="00047994">
        <w:rPr>
          <w:w w:val="105"/>
          <w:sz w:val="24"/>
          <w:szCs w:val="24"/>
          <w:lang w:val="uk-UA"/>
        </w:rPr>
        <w:t>Керівником гімназії є директор, який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3B70BF" w:rsidRPr="003B70BF" w:rsidRDefault="00D17AB0" w:rsidP="003B70BF">
      <w:pPr>
        <w:spacing w:after="0" w:line="240" w:lineRule="auto"/>
        <w:rPr>
          <w:rFonts w:ascii="Times New Roman" w:hAnsi="Times New Roman" w:cs="Times New Roman"/>
          <w:sz w:val="24"/>
          <w:szCs w:val="24"/>
        </w:rPr>
      </w:pPr>
      <w:r w:rsidRPr="003B70BF">
        <w:rPr>
          <w:rFonts w:ascii="Times New Roman" w:hAnsi="Times New Roman" w:cs="Times New Roman"/>
          <w:w w:val="105"/>
          <w:sz w:val="24"/>
          <w:szCs w:val="24"/>
          <w:lang w:val="uk-UA"/>
        </w:rPr>
        <w:t xml:space="preserve">            6.</w:t>
      </w:r>
      <w:r w:rsidR="006D650A">
        <w:rPr>
          <w:rFonts w:ascii="Times New Roman" w:hAnsi="Times New Roman" w:cs="Times New Roman"/>
          <w:w w:val="105"/>
          <w:sz w:val="24"/>
          <w:szCs w:val="24"/>
          <w:lang w:val="uk-UA"/>
        </w:rPr>
        <w:t>9</w:t>
      </w:r>
      <w:r w:rsidRPr="003B70BF">
        <w:rPr>
          <w:rFonts w:ascii="Times New Roman" w:hAnsi="Times New Roman" w:cs="Times New Roman"/>
          <w:w w:val="105"/>
          <w:sz w:val="24"/>
          <w:szCs w:val="24"/>
          <w:lang w:val="uk-UA"/>
        </w:rPr>
        <w:t>.</w:t>
      </w:r>
      <w:r w:rsidR="006D650A">
        <w:rPr>
          <w:rFonts w:ascii="Times New Roman" w:hAnsi="Times New Roman" w:cs="Times New Roman"/>
          <w:w w:val="105"/>
          <w:sz w:val="24"/>
          <w:szCs w:val="24"/>
          <w:lang w:val="uk-UA"/>
        </w:rPr>
        <w:t>3.</w:t>
      </w:r>
      <w:r w:rsidRPr="003B70BF">
        <w:rPr>
          <w:rFonts w:ascii="Times New Roman" w:hAnsi="Times New Roman" w:cs="Times New Roman"/>
          <w:w w:val="105"/>
          <w:sz w:val="24"/>
          <w:szCs w:val="24"/>
          <w:lang w:val="uk-UA"/>
        </w:rPr>
        <w:t xml:space="preserve"> </w:t>
      </w:r>
      <w:r w:rsidR="003B70BF" w:rsidRPr="003B70BF">
        <w:rPr>
          <w:rFonts w:ascii="Times New Roman" w:hAnsi="Times New Roman" w:cs="Times New Roman"/>
          <w:sz w:val="24"/>
          <w:szCs w:val="24"/>
        </w:rPr>
        <w:t>Не може обіймати посаду керівника закладу загальної середньої освіти особа, яка:</w:t>
      </w:r>
    </w:p>
    <w:p w:rsidR="003B70BF" w:rsidRPr="003B70BF" w:rsidRDefault="003B70BF" w:rsidP="003B70BF">
      <w:pPr>
        <w:spacing w:after="0" w:line="240" w:lineRule="auto"/>
        <w:rPr>
          <w:rFonts w:ascii="Times New Roman" w:hAnsi="Times New Roman" w:cs="Times New Roman"/>
          <w:sz w:val="24"/>
          <w:szCs w:val="24"/>
        </w:rPr>
      </w:pPr>
      <w:bookmarkStart w:id="36" w:name="n544"/>
      <w:bookmarkEnd w:id="36"/>
      <w:r>
        <w:rPr>
          <w:rFonts w:ascii="Times New Roman" w:hAnsi="Times New Roman" w:cs="Times New Roman"/>
          <w:sz w:val="24"/>
          <w:szCs w:val="24"/>
          <w:lang w:val="uk-UA"/>
        </w:rPr>
        <w:t xml:space="preserve">- </w:t>
      </w:r>
      <w:r w:rsidRPr="003B70BF">
        <w:rPr>
          <w:rFonts w:ascii="Times New Roman" w:hAnsi="Times New Roman" w:cs="Times New Roman"/>
          <w:sz w:val="24"/>
          <w:szCs w:val="24"/>
        </w:rPr>
        <w:t xml:space="preserve"> є недієздатною або цивільна дієздатність якої обмежена;</w:t>
      </w:r>
    </w:p>
    <w:p w:rsidR="003B70BF" w:rsidRPr="003B70BF" w:rsidRDefault="003B70BF" w:rsidP="003B70BF">
      <w:pPr>
        <w:spacing w:after="0" w:line="240" w:lineRule="auto"/>
        <w:rPr>
          <w:rFonts w:ascii="Times New Roman" w:hAnsi="Times New Roman" w:cs="Times New Roman"/>
          <w:sz w:val="24"/>
          <w:szCs w:val="24"/>
        </w:rPr>
      </w:pPr>
      <w:bookmarkStart w:id="37" w:name="n545"/>
      <w:bookmarkEnd w:id="37"/>
      <w:r>
        <w:rPr>
          <w:rFonts w:ascii="Times New Roman" w:hAnsi="Times New Roman" w:cs="Times New Roman"/>
          <w:sz w:val="24"/>
          <w:szCs w:val="24"/>
          <w:lang w:val="uk-UA"/>
        </w:rPr>
        <w:t xml:space="preserve">- </w:t>
      </w:r>
      <w:r w:rsidRPr="003B70BF">
        <w:rPr>
          <w:rFonts w:ascii="Times New Roman" w:hAnsi="Times New Roman" w:cs="Times New Roman"/>
          <w:sz w:val="24"/>
          <w:szCs w:val="24"/>
        </w:rPr>
        <w:t xml:space="preserve"> має судимість за вчинення злочину;</w:t>
      </w:r>
    </w:p>
    <w:p w:rsidR="003B70BF" w:rsidRPr="003B70BF" w:rsidRDefault="003B70BF" w:rsidP="003B70BF">
      <w:pPr>
        <w:spacing w:after="0" w:line="240" w:lineRule="auto"/>
        <w:rPr>
          <w:rFonts w:ascii="Times New Roman" w:hAnsi="Times New Roman" w:cs="Times New Roman"/>
          <w:sz w:val="24"/>
          <w:szCs w:val="24"/>
        </w:rPr>
      </w:pPr>
      <w:bookmarkStart w:id="38" w:name="n546"/>
      <w:bookmarkEnd w:id="38"/>
      <w:r>
        <w:rPr>
          <w:rFonts w:ascii="Times New Roman" w:hAnsi="Times New Roman" w:cs="Times New Roman"/>
          <w:sz w:val="24"/>
          <w:szCs w:val="24"/>
          <w:lang w:val="uk-UA"/>
        </w:rPr>
        <w:t xml:space="preserve">- </w:t>
      </w:r>
      <w:r w:rsidRPr="003B70BF">
        <w:rPr>
          <w:rFonts w:ascii="Times New Roman" w:hAnsi="Times New Roman" w:cs="Times New Roman"/>
          <w:sz w:val="24"/>
          <w:szCs w:val="24"/>
        </w:rPr>
        <w:t xml:space="preserve"> позбавлена права обіймати відповідну посаду;</w:t>
      </w:r>
    </w:p>
    <w:p w:rsidR="003B70BF" w:rsidRPr="003B70BF" w:rsidRDefault="003B70BF" w:rsidP="003B70BF">
      <w:pPr>
        <w:spacing w:after="0" w:line="240" w:lineRule="auto"/>
        <w:rPr>
          <w:rFonts w:ascii="Times New Roman" w:hAnsi="Times New Roman" w:cs="Times New Roman"/>
          <w:sz w:val="24"/>
          <w:szCs w:val="24"/>
        </w:rPr>
      </w:pPr>
      <w:bookmarkStart w:id="39" w:name="n547"/>
      <w:bookmarkEnd w:id="39"/>
      <w:r>
        <w:rPr>
          <w:rFonts w:ascii="Times New Roman" w:hAnsi="Times New Roman" w:cs="Times New Roman"/>
          <w:sz w:val="24"/>
          <w:szCs w:val="24"/>
          <w:lang w:val="uk-UA"/>
        </w:rPr>
        <w:t xml:space="preserve">- </w:t>
      </w:r>
      <w:r w:rsidRPr="003B70BF">
        <w:rPr>
          <w:rFonts w:ascii="Times New Roman" w:hAnsi="Times New Roman" w:cs="Times New Roman"/>
          <w:sz w:val="24"/>
          <w:szCs w:val="24"/>
        </w:rPr>
        <w:t xml:space="preserve"> за рішенням суду визнана винною у вчиненні корупційного правопорушення;</w:t>
      </w:r>
    </w:p>
    <w:p w:rsidR="003B70BF" w:rsidRPr="003B70BF" w:rsidRDefault="003B70BF" w:rsidP="003B70BF">
      <w:pPr>
        <w:spacing w:after="0" w:line="240" w:lineRule="auto"/>
        <w:rPr>
          <w:rFonts w:ascii="Times New Roman" w:hAnsi="Times New Roman" w:cs="Times New Roman"/>
          <w:sz w:val="24"/>
          <w:szCs w:val="24"/>
        </w:rPr>
      </w:pPr>
      <w:bookmarkStart w:id="40" w:name="n548"/>
      <w:bookmarkEnd w:id="40"/>
      <w:r>
        <w:rPr>
          <w:rFonts w:ascii="Times New Roman" w:hAnsi="Times New Roman" w:cs="Times New Roman"/>
          <w:sz w:val="24"/>
          <w:szCs w:val="24"/>
          <w:lang w:val="uk-UA"/>
        </w:rPr>
        <w:t xml:space="preserve">- </w:t>
      </w:r>
      <w:r w:rsidRPr="003B70BF">
        <w:rPr>
          <w:rFonts w:ascii="Times New Roman" w:hAnsi="Times New Roman" w:cs="Times New Roman"/>
          <w:sz w:val="24"/>
          <w:szCs w:val="24"/>
        </w:rPr>
        <w:t xml:space="preserve"> за рішенням суду визнана винною у вчиненні правопорушення, пов’язаного з корупцією;</w:t>
      </w:r>
    </w:p>
    <w:p w:rsidR="003B70BF" w:rsidRPr="003B70BF" w:rsidRDefault="003B70BF" w:rsidP="003B70BF">
      <w:pPr>
        <w:spacing w:after="0" w:line="240" w:lineRule="auto"/>
        <w:rPr>
          <w:rFonts w:ascii="Times New Roman" w:hAnsi="Times New Roman" w:cs="Times New Roman"/>
          <w:sz w:val="24"/>
          <w:szCs w:val="24"/>
        </w:rPr>
      </w:pPr>
      <w:bookmarkStart w:id="41" w:name="n549"/>
      <w:bookmarkEnd w:id="41"/>
      <w:r>
        <w:rPr>
          <w:rFonts w:ascii="Times New Roman" w:hAnsi="Times New Roman" w:cs="Times New Roman"/>
          <w:sz w:val="24"/>
          <w:szCs w:val="24"/>
          <w:lang w:val="uk-UA"/>
        </w:rPr>
        <w:t xml:space="preserve">- </w:t>
      </w:r>
      <w:r w:rsidRPr="003B70BF">
        <w:rPr>
          <w:rFonts w:ascii="Times New Roman" w:hAnsi="Times New Roman" w:cs="Times New Roman"/>
          <w:sz w:val="24"/>
          <w:szCs w:val="24"/>
        </w:rPr>
        <w:t xml:space="preserve"> підпадає під заборону, встановлену </w:t>
      </w:r>
      <w:hyperlink r:id="rId10" w:tgtFrame="_blank" w:history="1">
        <w:r w:rsidRPr="003B70BF">
          <w:rPr>
            <w:rFonts w:ascii="Times New Roman" w:hAnsi="Times New Roman" w:cs="Times New Roman"/>
            <w:sz w:val="24"/>
            <w:szCs w:val="24"/>
          </w:rPr>
          <w:t>Законом України</w:t>
        </w:r>
      </w:hyperlink>
      <w:r w:rsidRPr="003B70BF">
        <w:rPr>
          <w:rFonts w:ascii="Times New Roman" w:hAnsi="Times New Roman" w:cs="Times New Roman"/>
          <w:sz w:val="24"/>
          <w:szCs w:val="24"/>
        </w:rPr>
        <w:t xml:space="preserve"> "Про очищення влади".</w:t>
      </w:r>
    </w:p>
    <w:p w:rsidR="00A63042" w:rsidRPr="00A63042" w:rsidRDefault="00ED4A39" w:rsidP="003406C6">
      <w:pPr>
        <w:pStyle w:val="af1"/>
        <w:kinsoku w:val="0"/>
        <w:overflowPunct w:val="0"/>
        <w:spacing w:before="71" w:line="254" w:lineRule="auto"/>
        <w:ind w:right="109" w:firstLine="706"/>
        <w:rPr>
          <w:w w:val="105"/>
          <w:sz w:val="24"/>
          <w:szCs w:val="24"/>
        </w:rPr>
      </w:pPr>
      <w:r>
        <w:rPr>
          <w:w w:val="105"/>
          <w:sz w:val="24"/>
          <w:szCs w:val="24"/>
          <w:lang w:val="uk-UA"/>
        </w:rPr>
        <w:t>6.</w:t>
      </w:r>
      <w:r w:rsidR="006D650A">
        <w:rPr>
          <w:w w:val="105"/>
          <w:sz w:val="24"/>
          <w:szCs w:val="24"/>
          <w:lang w:val="uk-UA"/>
        </w:rPr>
        <w:t>9.4.</w:t>
      </w:r>
      <w:r>
        <w:rPr>
          <w:w w:val="105"/>
          <w:sz w:val="24"/>
          <w:szCs w:val="24"/>
          <w:lang w:val="uk-UA"/>
        </w:rPr>
        <w:t xml:space="preserve"> </w:t>
      </w:r>
      <w:r w:rsidR="00A63042" w:rsidRPr="00A63042">
        <w:rPr>
          <w:w w:val="105"/>
          <w:sz w:val="24"/>
          <w:szCs w:val="24"/>
        </w:rPr>
        <w:t xml:space="preserve">Додаткові кваліфікаційні вимоги </w:t>
      </w:r>
      <w:proofErr w:type="gramStart"/>
      <w:r w:rsidR="00A63042" w:rsidRPr="00A63042">
        <w:rPr>
          <w:w w:val="105"/>
          <w:sz w:val="24"/>
          <w:szCs w:val="24"/>
        </w:rPr>
        <w:t>до кер</w:t>
      </w:r>
      <w:proofErr w:type="gramEnd"/>
      <w:r w:rsidR="00A63042" w:rsidRPr="00A63042">
        <w:rPr>
          <w:w w:val="105"/>
          <w:sz w:val="24"/>
          <w:szCs w:val="24"/>
        </w:rPr>
        <w:t>івника та порядок його обрання (призначення) визначаються спеціальними законами та установчими документами гімназії.</w:t>
      </w:r>
    </w:p>
    <w:p w:rsidR="00BC39BC" w:rsidRPr="00445C66" w:rsidRDefault="00445C66" w:rsidP="003406C6">
      <w:pPr>
        <w:widowControl w:val="0"/>
        <w:tabs>
          <w:tab w:val="left" w:pos="1347"/>
        </w:tabs>
        <w:kinsoku w:val="0"/>
        <w:overflowPunct w:val="0"/>
        <w:autoSpaceDE w:val="0"/>
        <w:autoSpaceDN w:val="0"/>
        <w:adjustRightInd w:val="0"/>
        <w:spacing w:after="0" w:line="247" w:lineRule="auto"/>
        <w:ind w:left="690" w:right="69"/>
        <w:jc w:val="both"/>
        <w:rPr>
          <w:rFonts w:ascii="Times New Roman" w:hAnsi="Times New Roman" w:cs="Times New Roman"/>
          <w:w w:val="105"/>
          <w:sz w:val="24"/>
          <w:szCs w:val="24"/>
        </w:rPr>
      </w:pPr>
      <w:r>
        <w:rPr>
          <w:rFonts w:ascii="Times New Roman" w:hAnsi="Times New Roman" w:cs="Times New Roman"/>
          <w:w w:val="105"/>
          <w:sz w:val="24"/>
          <w:szCs w:val="24"/>
          <w:lang w:val="uk-UA"/>
        </w:rPr>
        <w:t>6.</w:t>
      </w:r>
      <w:r w:rsidR="006D650A">
        <w:rPr>
          <w:rFonts w:ascii="Times New Roman" w:hAnsi="Times New Roman" w:cs="Times New Roman"/>
          <w:w w:val="105"/>
          <w:sz w:val="24"/>
          <w:szCs w:val="24"/>
          <w:lang w:val="uk-UA"/>
        </w:rPr>
        <w:t>9</w:t>
      </w:r>
      <w:r>
        <w:rPr>
          <w:rFonts w:ascii="Times New Roman" w:hAnsi="Times New Roman" w:cs="Times New Roman"/>
          <w:w w:val="105"/>
          <w:sz w:val="24"/>
          <w:szCs w:val="24"/>
          <w:lang w:val="uk-UA"/>
        </w:rPr>
        <w:t>.</w:t>
      </w:r>
      <w:r w:rsidR="006D650A">
        <w:rPr>
          <w:rFonts w:ascii="Times New Roman" w:hAnsi="Times New Roman" w:cs="Times New Roman"/>
          <w:w w:val="105"/>
          <w:sz w:val="24"/>
          <w:szCs w:val="24"/>
          <w:lang w:val="uk-UA"/>
        </w:rPr>
        <w:t>5.</w:t>
      </w:r>
      <w:r>
        <w:rPr>
          <w:rFonts w:ascii="Times New Roman" w:hAnsi="Times New Roman" w:cs="Times New Roman"/>
          <w:w w:val="105"/>
          <w:sz w:val="24"/>
          <w:szCs w:val="24"/>
          <w:lang w:val="uk-UA"/>
        </w:rPr>
        <w:t xml:space="preserve"> </w:t>
      </w:r>
      <w:r w:rsidR="00A63042" w:rsidRPr="00445C66">
        <w:rPr>
          <w:rFonts w:ascii="Times New Roman" w:hAnsi="Times New Roman" w:cs="Times New Roman"/>
          <w:w w:val="105"/>
          <w:sz w:val="24"/>
          <w:szCs w:val="24"/>
        </w:rPr>
        <w:t>Керівник</w:t>
      </w:r>
      <w:r w:rsidR="00A63042" w:rsidRPr="00445C66">
        <w:rPr>
          <w:rFonts w:ascii="Times New Roman" w:hAnsi="Times New Roman" w:cs="Times New Roman"/>
          <w:spacing w:val="-12"/>
          <w:w w:val="105"/>
          <w:sz w:val="24"/>
          <w:szCs w:val="24"/>
        </w:rPr>
        <w:t xml:space="preserve"> </w:t>
      </w:r>
      <w:proofErr w:type="gramStart"/>
      <w:r w:rsidR="00A63042" w:rsidRPr="00445C66">
        <w:rPr>
          <w:rFonts w:ascii="Times New Roman" w:hAnsi="Times New Roman" w:cs="Times New Roman"/>
          <w:w w:val="105"/>
          <w:sz w:val="24"/>
          <w:szCs w:val="24"/>
        </w:rPr>
        <w:t>г</w:t>
      </w:r>
      <w:proofErr w:type="gramEnd"/>
      <w:r w:rsidR="00A63042" w:rsidRPr="00445C66">
        <w:rPr>
          <w:rFonts w:ascii="Times New Roman" w:hAnsi="Times New Roman" w:cs="Times New Roman"/>
          <w:w w:val="105"/>
          <w:sz w:val="24"/>
          <w:szCs w:val="24"/>
        </w:rPr>
        <w:t>імназії</w:t>
      </w:r>
      <w:r w:rsidR="00A63042" w:rsidRPr="00445C66">
        <w:rPr>
          <w:rFonts w:ascii="Times New Roman" w:hAnsi="Times New Roman" w:cs="Times New Roman"/>
          <w:spacing w:val="-6"/>
          <w:w w:val="105"/>
          <w:sz w:val="24"/>
          <w:szCs w:val="24"/>
        </w:rPr>
        <w:t xml:space="preserve"> </w:t>
      </w:r>
      <w:r w:rsidR="00A63042" w:rsidRPr="00445C66">
        <w:rPr>
          <w:rFonts w:ascii="Times New Roman" w:hAnsi="Times New Roman" w:cs="Times New Roman"/>
          <w:w w:val="105"/>
          <w:sz w:val="24"/>
          <w:szCs w:val="24"/>
        </w:rPr>
        <w:t>в</w:t>
      </w:r>
      <w:r w:rsidR="00A63042" w:rsidRPr="00445C66">
        <w:rPr>
          <w:rFonts w:ascii="Times New Roman" w:hAnsi="Times New Roman" w:cs="Times New Roman"/>
          <w:spacing w:val="-11"/>
          <w:w w:val="105"/>
          <w:sz w:val="24"/>
          <w:szCs w:val="24"/>
        </w:rPr>
        <w:t xml:space="preserve"> </w:t>
      </w:r>
      <w:r w:rsidR="00A63042" w:rsidRPr="00445C66">
        <w:rPr>
          <w:rFonts w:ascii="Times New Roman" w:hAnsi="Times New Roman" w:cs="Times New Roman"/>
          <w:w w:val="105"/>
          <w:sz w:val="24"/>
          <w:szCs w:val="24"/>
        </w:rPr>
        <w:t>межах</w:t>
      </w:r>
      <w:r w:rsidR="00A63042" w:rsidRPr="00445C66">
        <w:rPr>
          <w:rFonts w:ascii="Times New Roman" w:hAnsi="Times New Roman" w:cs="Times New Roman"/>
          <w:spacing w:val="-15"/>
          <w:w w:val="105"/>
          <w:sz w:val="24"/>
          <w:szCs w:val="24"/>
        </w:rPr>
        <w:t xml:space="preserve"> </w:t>
      </w:r>
      <w:r w:rsidR="00A63042" w:rsidRPr="00445C66">
        <w:rPr>
          <w:rFonts w:ascii="Times New Roman" w:hAnsi="Times New Roman" w:cs="Times New Roman"/>
          <w:w w:val="105"/>
          <w:sz w:val="24"/>
          <w:szCs w:val="24"/>
        </w:rPr>
        <w:t>наданих</w:t>
      </w:r>
      <w:r w:rsidR="00A63042" w:rsidRPr="00445C66">
        <w:rPr>
          <w:rFonts w:ascii="Times New Roman" w:hAnsi="Times New Roman" w:cs="Times New Roman"/>
          <w:spacing w:val="-16"/>
          <w:w w:val="105"/>
          <w:sz w:val="24"/>
          <w:szCs w:val="24"/>
        </w:rPr>
        <w:t xml:space="preserve"> </w:t>
      </w:r>
      <w:r w:rsidR="00A63042" w:rsidRPr="00445C66">
        <w:rPr>
          <w:rFonts w:ascii="Times New Roman" w:hAnsi="Times New Roman" w:cs="Times New Roman"/>
          <w:spacing w:val="3"/>
          <w:w w:val="105"/>
          <w:sz w:val="24"/>
          <w:szCs w:val="24"/>
        </w:rPr>
        <w:t>йому</w:t>
      </w:r>
      <w:r w:rsidR="00A63042" w:rsidRPr="00445C66">
        <w:rPr>
          <w:rFonts w:ascii="Times New Roman" w:hAnsi="Times New Roman" w:cs="Times New Roman"/>
          <w:spacing w:val="-15"/>
          <w:w w:val="105"/>
          <w:sz w:val="24"/>
          <w:szCs w:val="24"/>
        </w:rPr>
        <w:t xml:space="preserve"> </w:t>
      </w:r>
      <w:r w:rsidR="00BC39BC" w:rsidRPr="00445C66">
        <w:rPr>
          <w:rFonts w:ascii="Times New Roman" w:hAnsi="Times New Roman" w:cs="Times New Roman"/>
          <w:spacing w:val="-15"/>
          <w:w w:val="105"/>
          <w:sz w:val="24"/>
          <w:szCs w:val="24"/>
          <w:lang w:val="uk-UA"/>
        </w:rPr>
        <w:t>п</w:t>
      </w:r>
      <w:r w:rsidR="00A63042" w:rsidRPr="00445C66">
        <w:rPr>
          <w:rFonts w:ascii="Times New Roman" w:hAnsi="Times New Roman" w:cs="Times New Roman"/>
          <w:w w:val="105"/>
          <w:sz w:val="24"/>
          <w:szCs w:val="24"/>
        </w:rPr>
        <w:t xml:space="preserve">овноважень: </w:t>
      </w:r>
    </w:p>
    <w:p w:rsidR="00A63042" w:rsidRPr="00BC39BC" w:rsidRDefault="00A63042" w:rsidP="003406C6">
      <w:pPr>
        <w:widowControl w:val="0"/>
        <w:tabs>
          <w:tab w:val="left" w:pos="1347"/>
        </w:tabs>
        <w:kinsoku w:val="0"/>
        <w:overflowPunct w:val="0"/>
        <w:autoSpaceDE w:val="0"/>
        <w:autoSpaceDN w:val="0"/>
        <w:adjustRightInd w:val="0"/>
        <w:spacing w:after="0" w:line="247" w:lineRule="auto"/>
        <w:ind w:left="142" w:right="69"/>
        <w:jc w:val="both"/>
        <w:rPr>
          <w:rFonts w:ascii="Times New Roman" w:hAnsi="Times New Roman" w:cs="Times New Roman"/>
          <w:w w:val="105"/>
          <w:sz w:val="24"/>
          <w:szCs w:val="24"/>
        </w:rPr>
      </w:pPr>
      <w:r w:rsidRPr="00BC39BC">
        <w:rPr>
          <w:rFonts w:ascii="Times New Roman" w:hAnsi="Times New Roman" w:cs="Times New Roman"/>
          <w:w w:val="105"/>
          <w:sz w:val="24"/>
          <w:szCs w:val="24"/>
          <w:lang w:val="uk-UA"/>
        </w:rPr>
        <w:t xml:space="preserve">- </w:t>
      </w:r>
      <w:r w:rsidRPr="00BC39BC">
        <w:rPr>
          <w:rFonts w:ascii="Times New Roman" w:hAnsi="Times New Roman" w:cs="Times New Roman"/>
          <w:w w:val="105"/>
          <w:sz w:val="24"/>
          <w:szCs w:val="24"/>
        </w:rPr>
        <w:t>організовує діяльність закладу</w:t>
      </w:r>
      <w:r w:rsidRPr="00BC39BC">
        <w:rPr>
          <w:rFonts w:ascii="Times New Roman" w:hAnsi="Times New Roman" w:cs="Times New Roman"/>
          <w:spacing w:val="-5"/>
          <w:w w:val="105"/>
          <w:sz w:val="24"/>
          <w:szCs w:val="24"/>
        </w:rPr>
        <w:t xml:space="preserve"> </w:t>
      </w:r>
      <w:r w:rsidRPr="00BC39BC">
        <w:rPr>
          <w:rFonts w:ascii="Times New Roman" w:hAnsi="Times New Roman" w:cs="Times New Roman"/>
          <w:w w:val="105"/>
          <w:sz w:val="24"/>
          <w:szCs w:val="24"/>
        </w:rPr>
        <w:t>освіти;</w:t>
      </w:r>
    </w:p>
    <w:p w:rsidR="00A63042" w:rsidRPr="00A63042" w:rsidRDefault="00A63042" w:rsidP="003406C6">
      <w:pPr>
        <w:pStyle w:val="af1"/>
        <w:numPr>
          <w:ilvl w:val="0"/>
          <w:numId w:val="17"/>
        </w:numPr>
        <w:kinsoku w:val="0"/>
        <w:overflowPunct w:val="0"/>
        <w:spacing w:before="4"/>
        <w:rPr>
          <w:w w:val="105"/>
          <w:sz w:val="24"/>
          <w:szCs w:val="24"/>
        </w:rPr>
      </w:pPr>
      <w:r w:rsidRPr="00A63042">
        <w:rPr>
          <w:w w:val="105"/>
          <w:sz w:val="24"/>
          <w:szCs w:val="24"/>
        </w:rPr>
        <w:t>вирішує питання фінансово-господарської діяльності гімназії;</w:t>
      </w:r>
    </w:p>
    <w:p w:rsidR="00660299" w:rsidRPr="00660299" w:rsidRDefault="00A63042" w:rsidP="003406C6">
      <w:pPr>
        <w:pStyle w:val="af1"/>
        <w:numPr>
          <w:ilvl w:val="0"/>
          <w:numId w:val="17"/>
        </w:numPr>
        <w:kinsoku w:val="0"/>
        <w:overflowPunct w:val="0"/>
        <w:spacing w:before="9" w:line="252" w:lineRule="auto"/>
        <w:rPr>
          <w:w w:val="105"/>
          <w:sz w:val="24"/>
          <w:szCs w:val="24"/>
        </w:rPr>
      </w:pPr>
      <w:r w:rsidRPr="00A63042">
        <w:rPr>
          <w:w w:val="105"/>
          <w:sz w:val="24"/>
          <w:szCs w:val="24"/>
        </w:rPr>
        <w:lastRenderedPageBreak/>
        <w:t xml:space="preserve">призначає </w:t>
      </w:r>
      <w:proofErr w:type="gramStart"/>
      <w:r w:rsidRPr="00A63042">
        <w:rPr>
          <w:w w:val="105"/>
          <w:sz w:val="24"/>
          <w:szCs w:val="24"/>
        </w:rPr>
        <w:t>на</w:t>
      </w:r>
      <w:proofErr w:type="gramEnd"/>
      <w:r w:rsidRPr="00A63042">
        <w:rPr>
          <w:w w:val="105"/>
          <w:sz w:val="24"/>
          <w:szCs w:val="24"/>
        </w:rPr>
        <w:t xml:space="preserve"> посаду та звільняє з посади працівників, визначає їх функціональні обов’язки; </w:t>
      </w:r>
    </w:p>
    <w:p w:rsidR="00A63042" w:rsidRPr="00A63042" w:rsidRDefault="00A63042" w:rsidP="003406C6">
      <w:pPr>
        <w:pStyle w:val="af1"/>
        <w:numPr>
          <w:ilvl w:val="0"/>
          <w:numId w:val="17"/>
        </w:numPr>
        <w:kinsoku w:val="0"/>
        <w:overflowPunct w:val="0"/>
        <w:spacing w:before="9" w:line="252" w:lineRule="auto"/>
        <w:rPr>
          <w:w w:val="105"/>
          <w:sz w:val="24"/>
          <w:szCs w:val="24"/>
        </w:rPr>
      </w:pPr>
      <w:r w:rsidRPr="00A63042">
        <w:rPr>
          <w:w w:val="105"/>
          <w:sz w:val="24"/>
          <w:szCs w:val="24"/>
          <w:lang w:val="uk-UA"/>
        </w:rPr>
        <w:t xml:space="preserve"> </w:t>
      </w:r>
      <w:r w:rsidRPr="00A63042">
        <w:rPr>
          <w:w w:val="105"/>
          <w:sz w:val="24"/>
          <w:szCs w:val="24"/>
        </w:rPr>
        <w:t>забезпечує організацію освітнього процесу та здійснення контролю за виконанням освітніх програм;</w:t>
      </w:r>
    </w:p>
    <w:p w:rsidR="00A63042" w:rsidRPr="00A63042" w:rsidRDefault="00A63042" w:rsidP="003406C6">
      <w:pPr>
        <w:pStyle w:val="af1"/>
        <w:numPr>
          <w:ilvl w:val="0"/>
          <w:numId w:val="17"/>
        </w:numPr>
        <w:kinsoku w:val="0"/>
        <w:overflowPunct w:val="0"/>
        <w:spacing w:line="260" w:lineRule="exact"/>
        <w:rPr>
          <w:w w:val="105"/>
          <w:sz w:val="24"/>
          <w:szCs w:val="24"/>
        </w:rPr>
      </w:pPr>
      <w:r w:rsidRPr="00A63042">
        <w:rPr>
          <w:w w:val="105"/>
          <w:sz w:val="24"/>
          <w:szCs w:val="24"/>
        </w:rPr>
        <w:t>забезпечує функціонування внутрішньої системи забезпечення якості освіти;</w:t>
      </w:r>
    </w:p>
    <w:p w:rsidR="00A63042" w:rsidRPr="00A63042" w:rsidRDefault="00A63042" w:rsidP="003406C6">
      <w:pPr>
        <w:pStyle w:val="af1"/>
        <w:numPr>
          <w:ilvl w:val="0"/>
          <w:numId w:val="17"/>
        </w:numPr>
        <w:kinsoku w:val="0"/>
        <w:overflowPunct w:val="0"/>
        <w:spacing w:before="9" w:line="254" w:lineRule="auto"/>
        <w:rPr>
          <w:w w:val="105"/>
          <w:sz w:val="24"/>
          <w:szCs w:val="24"/>
        </w:rPr>
      </w:pPr>
      <w:r w:rsidRPr="00A63042">
        <w:rPr>
          <w:w w:val="105"/>
          <w:sz w:val="24"/>
          <w:szCs w:val="24"/>
        </w:rPr>
        <w:t>забезпечує умови для здійснення дієвого та відкритого громадського контролю за діяльністю гімназії;</w:t>
      </w:r>
    </w:p>
    <w:p w:rsidR="00660299" w:rsidRPr="00660299" w:rsidRDefault="00A63042" w:rsidP="003406C6">
      <w:pPr>
        <w:pStyle w:val="af1"/>
        <w:numPr>
          <w:ilvl w:val="0"/>
          <w:numId w:val="17"/>
        </w:numPr>
        <w:kinsoku w:val="0"/>
        <w:overflowPunct w:val="0"/>
        <w:spacing w:line="247" w:lineRule="auto"/>
        <w:ind w:right="69"/>
        <w:rPr>
          <w:w w:val="105"/>
          <w:sz w:val="24"/>
          <w:szCs w:val="24"/>
        </w:rPr>
      </w:pPr>
      <w:r w:rsidRPr="00A63042">
        <w:rPr>
          <w:w w:val="105"/>
          <w:sz w:val="24"/>
          <w:szCs w:val="24"/>
        </w:rPr>
        <w:t xml:space="preserve">сприяє та створює умови для діяльності органів самоврядування </w:t>
      </w:r>
      <w:r w:rsidR="003406C6">
        <w:rPr>
          <w:w w:val="105"/>
          <w:sz w:val="24"/>
          <w:szCs w:val="24"/>
          <w:lang w:val="uk-UA"/>
        </w:rPr>
        <w:t>г</w:t>
      </w:r>
      <w:r w:rsidRPr="00A63042">
        <w:rPr>
          <w:w w:val="105"/>
          <w:sz w:val="24"/>
          <w:szCs w:val="24"/>
        </w:rPr>
        <w:t>імназії;</w:t>
      </w:r>
      <w:r w:rsidRPr="00A63042">
        <w:rPr>
          <w:w w:val="105"/>
          <w:sz w:val="24"/>
          <w:szCs w:val="24"/>
          <w:lang w:val="uk-UA"/>
        </w:rPr>
        <w:t xml:space="preserve"> </w:t>
      </w:r>
    </w:p>
    <w:p w:rsidR="00A63042" w:rsidRPr="00A63042" w:rsidRDefault="00A63042" w:rsidP="00DA222B">
      <w:pPr>
        <w:pStyle w:val="af1"/>
        <w:numPr>
          <w:ilvl w:val="0"/>
          <w:numId w:val="17"/>
        </w:numPr>
        <w:kinsoku w:val="0"/>
        <w:overflowPunct w:val="0"/>
        <w:spacing w:line="247" w:lineRule="auto"/>
        <w:ind w:right="-1"/>
        <w:rPr>
          <w:w w:val="105"/>
          <w:sz w:val="24"/>
          <w:szCs w:val="24"/>
        </w:rPr>
      </w:pPr>
      <w:r w:rsidRPr="00A63042">
        <w:rPr>
          <w:w w:val="105"/>
          <w:sz w:val="24"/>
          <w:szCs w:val="24"/>
          <w:lang w:val="uk-UA"/>
        </w:rPr>
        <w:t xml:space="preserve"> </w:t>
      </w:r>
      <w:r w:rsidRPr="00A63042">
        <w:rPr>
          <w:w w:val="105"/>
          <w:sz w:val="24"/>
          <w:szCs w:val="24"/>
        </w:rPr>
        <w:t>сприяє здоровому способу життя здобувачів освіти та працівників</w:t>
      </w:r>
      <w:r w:rsidR="00DA222B">
        <w:rPr>
          <w:w w:val="105"/>
          <w:sz w:val="24"/>
          <w:szCs w:val="24"/>
          <w:lang w:val="uk-UA"/>
        </w:rPr>
        <w:t xml:space="preserve"> </w:t>
      </w:r>
      <w:proofErr w:type="gramStart"/>
      <w:r w:rsidRPr="00A63042">
        <w:rPr>
          <w:w w:val="105"/>
          <w:sz w:val="24"/>
          <w:szCs w:val="24"/>
        </w:rPr>
        <w:t>г</w:t>
      </w:r>
      <w:proofErr w:type="gramEnd"/>
      <w:r w:rsidRPr="00A63042">
        <w:rPr>
          <w:w w:val="105"/>
          <w:sz w:val="24"/>
          <w:szCs w:val="24"/>
        </w:rPr>
        <w:t>імназії;</w:t>
      </w:r>
    </w:p>
    <w:p w:rsidR="00A63042" w:rsidRPr="00A63042" w:rsidRDefault="00A63042" w:rsidP="003406C6">
      <w:pPr>
        <w:pStyle w:val="af1"/>
        <w:numPr>
          <w:ilvl w:val="0"/>
          <w:numId w:val="17"/>
        </w:numPr>
        <w:kinsoku w:val="0"/>
        <w:overflowPunct w:val="0"/>
        <w:spacing w:before="4" w:line="249" w:lineRule="auto"/>
        <w:ind w:right="109"/>
        <w:rPr>
          <w:w w:val="105"/>
          <w:sz w:val="24"/>
          <w:szCs w:val="24"/>
        </w:rPr>
      </w:pPr>
      <w:r w:rsidRPr="00A63042">
        <w:rPr>
          <w:w w:val="105"/>
          <w:sz w:val="24"/>
          <w:szCs w:val="24"/>
        </w:rPr>
        <w:t xml:space="preserve">забезпечує створення у гімназії безпечного освітнього середовища, вільного від насильства та </w:t>
      </w:r>
      <w:proofErr w:type="gramStart"/>
      <w:r w:rsidRPr="00A63042">
        <w:rPr>
          <w:w w:val="105"/>
          <w:sz w:val="24"/>
          <w:szCs w:val="24"/>
        </w:rPr>
        <w:t>бул</w:t>
      </w:r>
      <w:proofErr w:type="gramEnd"/>
      <w:r w:rsidRPr="00A63042">
        <w:rPr>
          <w:w w:val="105"/>
          <w:sz w:val="24"/>
          <w:szCs w:val="24"/>
        </w:rPr>
        <w:t>інгу (цькування), у тому числі:</w:t>
      </w:r>
    </w:p>
    <w:p w:rsidR="00A63042" w:rsidRPr="00A63042" w:rsidRDefault="00A63042" w:rsidP="00DA222B">
      <w:pPr>
        <w:pStyle w:val="af1"/>
        <w:numPr>
          <w:ilvl w:val="0"/>
          <w:numId w:val="17"/>
        </w:numPr>
        <w:kinsoku w:val="0"/>
        <w:overflowPunct w:val="0"/>
        <w:spacing w:line="249" w:lineRule="auto"/>
        <w:ind w:right="121"/>
        <w:rPr>
          <w:w w:val="105"/>
          <w:sz w:val="24"/>
          <w:szCs w:val="24"/>
        </w:rPr>
      </w:pPr>
      <w:r w:rsidRPr="00A63042">
        <w:rPr>
          <w:w w:val="105"/>
          <w:sz w:val="24"/>
          <w:szCs w:val="24"/>
        </w:rPr>
        <w:t>з урахуванням пропозицій територіальних органів (</w:t>
      </w:r>
      <w:proofErr w:type="gramStart"/>
      <w:r w:rsidRPr="00A63042">
        <w:rPr>
          <w:w w:val="105"/>
          <w:sz w:val="24"/>
          <w:szCs w:val="24"/>
        </w:rPr>
        <w:t>п</w:t>
      </w:r>
      <w:proofErr w:type="gramEnd"/>
      <w:r w:rsidRPr="00A63042">
        <w:rPr>
          <w:w w:val="105"/>
          <w:sz w:val="24"/>
          <w:szCs w:val="24"/>
        </w:rPr>
        <w:t>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w:t>
      </w:r>
      <w:r w:rsidRPr="00A63042">
        <w:rPr>
          <w:spacing w:val="-9"/>
          <w:w w:val="105"/>
          <w:sz w:val="24"/>
          <w:szCs w:val="24"/>
        </w:rPr>
        <w:t xml:space="preserve"> </w:t>
      </w:r>
      <w:r w:rsidRPr="00A63042">
        <w:rPr>
          <w:w w:val="105"/>
          <w:sz w:val="24"/>
          <w:szCs w:val="24"/>
        </w:rPr>
        <w:t>виконавчої</w:t>
      </w:r>
      <w:r w:rsidRPr="00A63042">
        <w:rPr>
          <w:spacing w:val="-13"/>
          <w:w w:val="105"/>
          <w:sz w:val="24"/>
          <w:szCs w:val="24"/>
        </w:rPr>
        <w:t xml:space="preserve"> </w:t>
      </w:r>
      <w:r w:rsidRPr="00A63042">
        <w:rPr>
          <w:w w:val="105"/>
          <w:sz w:val="24"/>
          <w:szCs w:val="24"/>
        </w:rPr>
        <w:t>влади,</w:t>
      </w:r>
      <w:r w:rsidRPr="00A63042">
        <w:rPr>
          <w:spacing w:val="-6"/>
          <w:w w:val="105"/>
          <w:sz w:val="24"/>
          <w:szCs w:val="24"/>
        </w:rPr>
        <w:t xml:space="preserve"> </w:t>
      </w:r>
      <w:r w:rsidRPr="00A63042">
        <w:rPr>
          <w:w w:val="105"/>
          <w:sz w:val="24"/>
          <w:szCs w:val="24"/>
        </w:rPr>
        <w:t>що</w:t>
      </w:r>
      <w:r w:rsidRPr="00A63042">
        <w:rPr>
          <w:spacing w:val="-14"/>
          <w:w w:val="105"/>
          <w:sz w:val="24"/>
          <w:szCs w:val="24"/>
        </w:rPr>
        <w:t xml:space="preserve"> </w:t>
      </w:r>
      <w:r w:rsidRPr="00A63042">
        <w:rPr>
          <w:w w:val="105"/>
          <w:sz w:val="24"/>
          <w:szCs w:val="24"/>
        </w:rPr>
        <w:t>забезпечує формування</w:t>
      </w:r>
      <w:r w:rsidRPr="00A63042">
        <w:rPr>
          <w:spacing w:val="-12"/>
          <w:w w:val="105"/>
          <w:sz w:val="24"/>
          <w:szCs w:val="24"/>
        </w:rPr>
        <w:t xml:space="preserve"> </w:t>
      </w:r>
      <w:r w:rsidRPr="00A63042">
        <w:rPr>
          <w:w w:val="105"/>
          <w:sz w:val="24"/>
          <w:szCs w:val="24"/>
        </w:rPr>
        <w:t>та</w:t>
      </w:r>
      <w:r w:rsidRPr="00A63042">
        <w:rPr>
          <w:spacing w:val="-3"/>
          <w:w w:val="105"/>
          <w:sz w:val="24"/>
          <w:szCs w:val="24"/>
        </w:rPr>
        <w:t xml:space="preserve"> </w:t>
      </w:r>
      <w:r w:rsidRPr="00A63042">
        <w:rPr>
          <w:w w:val="105"/>
          <w:sz w:val="24"/>
          <w:szCs w:val="24"/>
        </w:rPr>
        <w:t>реалізує</w:t>
      </w:r>
      <w:r w:rsidRPr="00A63042">
        <w:rPr>
          <w:spacing w:val="-6"/>
          <w:w w:val="105"/>
          <w:sz w:val="24"/>
          <w:szCs w:val="24"/>
        </w:rPr>
        <w:t xml:space="preserve"> </w:t>
      </w:r>
      <w:r w:rsidRPr="00A63042">
        <w:rPr>
          <w:w w:val="105"/>
          <w:sz w:val="24"/>
          <w:szCs w:val="24"/>
        </w:rPr>
        <w:t>державну</w:t>
      </w:r>
      <w:r w:rsidRPr="00A63042">
        <w:rPr>
          <w:spacing w:val="-14"/>
          <w:w w:val="105"/>
          <w:sz w:val="24"/>
          <w:szCs w:val="24"/>
        </w:rPr>
        <w:t xml:space="preserve"> </w:t>
      </w:r>
      <w:r w:rsidRPr="00A63042">
        <w:rPr>
          <w:w w:val="105"/>
          <w:sz w:val="24"/>
          <w:szCs w:val="24"/>
        </w:rPr>
        <w:t>правову</w:t>
      </w:r>
      <w:r w:rsidRPr="00A63042">
        <w:rPr>
          <w:spacing w:val="-8"/>
          <w:w w:val="105"/>
          <w:sz w:val="24"/>
          <w:szCs w:val="24"/>
        </w:rPr>
        <w:t xml:space="preserve"> </w:t>
      </w:r>
      <w:r w:rsidRPr="00A63042">
        <w:rPr>
          <w:w w:val="105"/>
          <w:sz w:val="24"/>
          <w:szCs w:val="24"/>
        </w:rPr>
        <w:t xml:space="preserve">політику, служб у справах дітей та центрів </w:t>
      </w:r>
      <w:proofErr w:type="gramStart"/>
      <w:r w:rsidRPr="00A63042">
        <w:rPr>
          <w:w w:val="105"/>
          <w:sz w:val="24"/>
          <w:szCs w:val="24"/>
        </w:rPr>
        <w:t>соц</w:t>
      </w:r>
      <w:proofErr w:type="gramEnd"/>
      <w:r w:rsidRPr="00A63042">
        <w:rPr>
          <w:w w:val="105"/>
          <w:sz w:val="24"/>
          <w:szCs w:val="24"/>
        </w:rPr>
        <w:t>іальних служб для сім’ї, дітей та молоді розробляє, затверджує та оприлюднює план заходів, спрямованих на запобігання та протидію булінгу (цькуванню) в</w:t>
      </w:r>
      <w:r w:rsidRPr="00A63042">
        <w:rPr>
          <w:spacing w:val="-2"/>
          <w:w w:val="105"/>
          <w:sz w:val="24"/>
          <w:szCs w:val="24"/>
        </w:rPr>
        <w:t xml:space="preserve"> </w:t>
      </w:r>
      <w:r w:rsidRPr="00A63042">
        <w:rPr>
          <w:w w:val="105"/>
          <w:sz w:val="24"/>
          <w:szCs w:val="24"/>
        </w:rPr>
        <w:t>гімназії;</w:t>
      </w:r>
    </w:p>
    <w:p w:rsidR="00ED4A39" w:rsidRPr="00ED4A39" w:rsidRDefault="00A63042" w:rsidP="00ED4A39">
      <w:pPr>
        <w:pStyle w:val="af1"/>
        <w:numPr>
          <w:ilvl w:val="0"/>
          <w:numId w:val="17"/>
        </w:numPr>
        <w:kinsoku w:val="0"/>
        <w:overflowPunct w:val="0"/>
        <w:spacing w:before="10" w:line="249" w:lineRule="auto"/>
        <w:ind w:right="116"/>
        <w:rPr>
          <w:w w:val="105"/>
          <w:sz w:val="24"/>
          <w:szCs w:val="24"/>
        </w:rPr>
      </w:pPr>
      <w:r w:rsidRPr="00A63042">
        <w:rPr>
          <w:w w:val="105"/>
          <w:sz w:val="24"/>
          <w:szCs w:val="24"/>
        </w:rPr>
        <w:t xml:space="preserve">розглядає заяви про випадки </w:t>
      </w:r>
      <w:proofErr w:type="gramStart"/>
      <w:r w:rsidRPr="00A63042">
        <w:rPr>
          <w:w w:val="105"/>
          <w:sz w:val="24"/>
          <w:szCs w:val="24"/>
        </w:rPr>
        <w:t>бул</w:t>
      </w:r>
      <w:proofErr w:type="gramEnd"/>
      <w:r w:rsidRPr="00A63042">
        <w:rPr>
          <w:w w:val="105"/>
          <w:sz w:val="24"/>
          <w:szCs w:val="24"/>
        </w:rPr>
        <w:t xml:space="preserve">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w:t>
      </w:r>
    </w:p>
    <w:p w:rsidR="00A63042" w:rsidRPr="00ED4A39" w:rsidRDefault="00A63042" w:rsidP="00ED4A39">
      <w:pPr>
        <w:pStyle w:val="af1"/>
        <w:numPr>
          <w:ilvl w:val="0"/>
          <w:numId w:val="17"/>
        </w:numPr>
        <w:kinsoku w:val="0"/>
        <w:overflowPunct w:val="0"/>
        <w:spacing w:before="10" w:line="249" w:lineRule="auto"/>
        <w:ind w:right="116"/>
        <w:rPr>
          <w:w w:val="105"/>
          <w:sz w:val="24"/>
          <w:szCs w:val="24"/>
          <w:lang w:val="uk-UA"/>
        </w:rPr>
      </w:pPr>
      <w:r w:rsidRPr="00ED4A39">
        <w:rPr>
          <w:w w:val="105"/>
          <w:sz w:val="24"/>
          <w:szCs w:val="24"/>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A63042" w:rsidRPr="00852682" w:rsidRDefault="00A63042" w:rsidP="00A63042">
      <w:pPr>
        <w:pStyle w:val="af1"/>
        <w:numPr>
          <w:ilvl w:val="0"/>
          <w:numId w:val="17"/>
        </w:numPr>
        <w:kinsoku w:val="0"/>
        <w:overflowPunct w:val="0"/>
        <w:spacing w:before="4" w:line="249" w:lineRule="auto"/>
        <w:jc w:val="left"/>
        <w:rPr>
          <w:w w:val="105"/>
          <w:sz w:val="24"/>
          <w:szCs w:val="24"/>
          <w:lang w:val="uk-UA"/>
        </w:rPr>
      </w:pPr>
      <w:r w:rsidRPr="00852682">
        <w:rPr>
          <w:w w:val="105"/>
          <w:sz w:val="24"/>
          <w:szCs w:val="24"/>
          <w:lang w:val="uk-UA"/>
        </w:rPr>
        <w:t>повідомляє уповноваженим підрозділам органів Національної поліції України та службі у справах дітей про випадки булінгу (цькування) в гімназії;</w:t>
      </w:r>
    </w:p>
    <w:p w:rsidR="00A63042" w:rsidRPr="00E6788B" w:rsidRDefault="00A63042" w:rsidP="00A63042">
      <w:pPr>
        <w:pStyle w:val="af1"/>
        <w:numPr>
          <w:ilvl w:val="0"/>
          <w:numId w:val="17"/>
        </w:numPr>
        <w:kinsoku w:val="0"/>
        <w:overflowPunct w:val="0"/>
        <w:spacing w:before="5"/>
        <w:jc w:val="left"/>
        <w:rPr>
          <w:w w:val="105"/>
          <w:sz w:val="24"/>
          <w:szCs w:val="24"/>
        </w:rPr>
      </w:pPr>
      <w:r w:rsidRPr="00A63042">
        <w:rPr>
          <w:w w:val="105"/>
          <w:sz w:val="24"/>
          <w:szCs w:val="24"/>
        </w:rPr>
        <w:t xml:space="preserve">здійснює інші повноваження, передбачені законом та </w:t>
      </w:r>
      <w:r w:rsidR="00BF7698">
        <w:rPr>
          <w:w w:val="105"/>
          <w:sz w:val="24"/>
          <w:szCs w:val="24"/>
          <w:lang w:val="uk-UA"/>
        </w:rPr>
        <w:t>Статутом</w:t>
      </w:r>
      <w:r w:rsidRPr="00A63042">
        <w:rPr>
          <w:w w:val="105"/>
          <w:sz w:val="24"/>
          <w:szCs w:val="24"/>
        </w:rPr>
        <w:t xml:space="preserve"> </w:t>
      </w:r>
      <w:proofErr w:type="gramStart"/>
      <w:r w:rsidRPr="00A63042">
        <w:rPr>
          <w:w w:val="105"/>
          <w:sz w:val="24"/>
          <w:szCs w:val="24"/>
        </w:rPr>
        <w:t>г</w:t>
      </w:r>
      <w:proofErr w:type="gramEnd"/>
      <w:r w:rsidRPr="00A63042">
        <w:rPr>
          <w:w w:val="105"/>
          <w:sz w:val="24"/>
          <w:szCs w:val="24"/>
        </w:rPr>
        <w:t>імназії.</w:t>
      </w:r>
    </w:p>
    <w:p w:rsidR="00E6788B" w:rsidRPr="007F636F" w:rsidRDefault="00E6788B" w:rsidP="00E6788B">
      <w:pPr>
        <w:spacing w:after="0" w:line="240" w:lineRule="auto"/>
        <w:jc w:val="both"/>
        <w:rPr>
          <w:rFonts w:ascii="Times New Roman" w:hAnsi="Times New Roman" w:cs="Times New Roman"/>
          <w:sz w:val="24"/>
          <w:szCs w:val="24"/>
          <w:lang w:val="uk-UA"/>
        </w:rPr>
      </w:pPr>
      <w:r w:rsidRPr="00E6788B">
        <w:rPr>
          <w:rFonts w:ascii="Times New Roman" w:hAnsi="Times New Roman" w:cs="Times New Roman"/>
          <w:w w:val="105"/>
          <w:sz w:val="24"/>
          <w:szCs w:val="24"/>
          <w:lang w:val="uk-UA"/>
        </w:rPr>
        <w:t xml:space="preserve">            </w:t>
      </w:r>
      <w:r w:rsidR="00DB59C1">
        <w:rPr>
          <w:rFonts w:ascii="Times New Roman" w:hAnsi="Times New Roman" w:cs="Times New Roman"/>
          <w:w w:val="105"/>
          <w:sz w:val="24"/>
          <w:szCs w:val="24"/>
          <w:lang w:val="uk-UA"/>
        </w:rPr>
        <w:t>6.</w:t>
      </w:r>
      <w:r w:rsidR="006D650A">
        <w:rPr>
          <w:rFonts w:ascii="Times New Roman" w:hAnsi="Times New Roman" w:cs="Times New Roman"/>
          <w:w w:val="105"/>
          <w:sz w:val="24"/>
          <w:szCs w:val="24"/>
          <w:lang w:val="uk-UA"/>
        </w:rPr>
        <w:t>9.6.</w:t>
      </w:r>
      <w:r w:rsidRPr="007F636F">
        <w:rPr>
          <w:rFonts w:ascii="Times New Roman" w:hAnsi="Times New Roman" w:cs="Times New Roman"/>
          <w:sz w:val="24"/>
          <w:szCs w:val="24"/>
          <w:lang w:val="uk-UA"/>
        </w:rPr>
        <w:t xml:space="preserve"> Керівник </w:t>
      </w:r>
      <w:r w:rsidR="000A6DF5">
        <w:rPr>
          <w:rFonts w:ascii="Times New Roman" w:hAnsi="Times New Roman" w:cs="Times New Roman"/>
          <w:sz w:val="24"/>
          <w:szCs w:val="24"/>
          <w:lang w:val="uk-UA"/>
        </w:rPr>
        <w:t>гімназії</w:t>
      </w:r>
      <w:r w:rsidRPr="007F636F">
        <w:rPr>
          <w:rFonts w:ascii="Times New Roman" w:hAnsi="Times New Roman" w:cs="Times New Roman"/>
          <w:sz w:val="24"/>
          <w:szCs w:val="24"/>
          <w:lang w:val="uk-UA"/>
        </w:rPr>
        <w:t xml:space="preserve"> зобов’язаний:</w:t>
      </w:r>
    </w:p>
    <w:p w:rsidR="00E6788B" w:rsidRPr="007F636F" w:rsidRDefault="00E6788B" w:rsidP="00E6788B">
      <w:pPr>
        <w:spacing w:after="0" w:line="240" w:lineRule="auto"/>
        <w:jc w:val="both"/>
        <w:rPr>
          <w:rFonts w:ascii="Times New Roman" w:hAnsi="Times New Roman" w:cs="Times New Roman"/>
          <w:sz w:val="24"/>
          <w:szCs w:val="24"/>
          <w:lang w:val="uk-UA"/>
        </w:rPr>
      </w:pPr>
      <w:bookmarkStart w:id="42" w:name="n562"/>
      <w:bookmarkEnd w:id="42"/>
      <w:r>
        <w:rPr>
          <w:rFonts w:ascii="Times New Roman" w:hAnsi="Times New Roman" w:cs="Times New Roman"/>
          <w:sz w:val="24"/>
          <w:szCs w:val="24"/>
          <w:lang w:val="uk-UA"/>
        </w:rPr>
        <w:t xml:space="preserve">- </w:t>
      </w:r>
      <w:r w:rsidRPr="007F636F">
        <w:rPr>
          <w:rFonts w:ascii="Times New Roman" w:hAnsi="Times New Roman" w:cs="Times New Roman"/>
          <w:sz w:val="24"/>
          <w:szCs w:val="24"/>
          <w:lang w:val="uk-UA"/>
        </w:rPr>
        <w:t xml:space="preserve">виконувати </w:t>
      </w:r>
      <w:hyperlink r:id="rId11" w:tgtFrame="_blank" w:history="1">
        <w:r w:rsidRPr="007F636F">
          <w:rPr>
            <w:rFonts w:ascii="Times New Roman" w:hAnsi="Times New Roman" w:cs="Times New Roman"/>
            <w:sz w:val="24"/>
            <w:szCs w:val="24"/>
            <w:lang w:val="uk-UA"/>
          </w:rPr>
          <w:t>Закон</w:t>
        </w:r>
        <w:r>
          <w:rPr>
            <w:rFonts w:ascii="Times New Roman" w:hAnsi="Times New Roman" w:cs="Times New Roman"/>
            <w:sz w:val="24"/>
            <w:szCs w:val="24"/>
            <w:lang w:val="uk-UA"/>
          </w:rPr>
          <w:t>и</w:t>
        </w:r>
        <w:r w:rsidRPr="007F636F">
          <w:rPr>
            <w:rFonts w:ascii="Times New Roman" w:hAnsi="Times New Roman" w:cs="Times New Roman"/>
            <w:sz w:val="24"/>
            <w:szCs w:val="24"/>
            <w:lang w:val="uk-UA"/>
          </w:rPr>
          <w:t xml:space="preserve"> України</w:t>
        </w:r>
      </w:hyperlink>
      <w:r w:rsidRPr="007F636F">
        <w:rPr>
          <w:rFonts w:ascii="Times New Roman" w:hAnsi="Times New Roman" w:cs="Times New Roman"/>
          <w:sz w:val="24"/>
          <w:szCs w:val="24"/>
          <w:lang w:val="uk-UA"/>
        </w:rPr>
        <w:t xml:space="preserve"> "Про освіту"</w:t>
      </w:r>
      <w:r>
        <w:rPr>
          <w:rFonts w:ascii="Times New Roman" w:hAnsi="Times New Roman" w:cs="Times New Roman"/>
          <w:sz w:val="24"/>
          <w:szCs w:val="24"/>
          <w:lang w:val="uk-UA"/>
        </w:rPr>
        <w:t xml:space="preserve">, </w:t>
      </w:r>
      <w:r w:rsidRPr="007F636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 повну загальну середню освіту» </w:t>
      </w:r>
      <w:r w:rsidRPr="007F636F">
        <w:rPr>
          <w:rFonts w:ascii="Times New Roman" w:hAnsi="Times New Roman" w:cs="Times New Roman"/>
          <w:sz w:val="24"/>
          <w:szCs w:val="24"/>
          <w:lang w:val="uk-UA"/>
        </w:rPr>
        <w:t>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E6788B" w:rsidRPr="00E6788B" w:rsidRDefault="00E6788B" w:rsidP="00E6788B">
      <w:pPr>
        <w:spacing w:after="0" w:line="240" w:lineRule="auto"/>
        <w:jc w:val="both"/>
        <w:rPr>
          <w:rFonts w:ascii="Times New Roman" w:hAnsi="Times New Roman" w:cs="Times New Roman"/>
          <w:sz w:val="24"/>
          <w:szCs w:val="24"/>
        </w:rPr>
      </w:pPr>
      <w:bookmarkStart w:id="43" w:name="n563"/>
      <w:bookmarkEnd w:id="43"/>
      <w:r>
        <w:rPr>
          <w:rFonts w:ascii="Times New Roman" w:hAnsi="Times New Roman" w:cs="Times New Roman"/>
          <w:sz w:val="24"/>
          <w:szCs w:val="24"/>
          <w:lang w:val="uk-UA"/>
        </w:rPr>
        <w:t xml:space="preserve">- </w:t>
      </w:r>
      <w:r w:rsidRPr="00E6788B">
        <w:rPr>
          <w:rFonts w:ascii="Times New Roman" w:hAnsi="Times New Roman" w:cs="Times New Roman"/>
          <w:sz w:val="24"/>
          <w:szCs w:val="24"/>
        </w:rPr>
        <w:t>планувати та організовувати діяльність закладу загальної середньої освіти;</w:t>
      </w:r>
    </w:p>
    <w:p w:rsidR="00E6788B" w:rsidRPr="00E6788B" w:rsidRDefault="00E6788B" w:rsidP="00E6788B">
      <w:pPr>
        <w:spacing w:after="0" w:line="240" w:lineRule="auto"/>
        <w:jc w:val="both"/>
        <w:rPr>
          <w:rFonts w:ascii="Times New Roman" w:hAnsi="Times New Roman" w:cs="Times New Roman"/>
          <w:sz w:val="24"/>
          <w:szCs w:val="24"/>
        </w:rPr>
      </w:pPr>
      <w:bookmarkStart w:id="44" w:name="n564"/>
      <w:bookmarkEnd w:id="44"/>
      <w:r>
        <w:rPr>
          <w:rFonts w:ascii="Times New Roman" w:hAnsi="Times New Roman" w:cs="Times New Roman"/>
          <w:sz w:val="24"/>
          <w:szCs w:val="24"/>
          <w:lang w:val="uk-UA"/>
        </w:rPr>
        <w:t xml:space="preserve">- </w:t>
      </w:r>
      <w:r w:rsidRPr="00E6788B">
        <w:rPr>
          <w:rFonts w:ascii="Times New Roman" w:hAnsi="Times New Roman" w:cs="Times New Roman"/>
          <w:sz w:val="24"/>
          <w:szCs w:val="24"/>
        </w:rPr>
        <w:t>розробляти проект кошторису та подавати його засновнику або уповноваженому ним органу на затвердження;</w:t>
      </w:r>
    </w:p>
    <w:p w:rsidR="00E6788B" w:rsidRPr="00E6788B" w:rsidRDefault="00E6788B" w:rsidP="00E6788B">
      <w:pPr>
        <w:spacing w:after="0" w:line="240" w:lineRule="auto"/>
        <w:jc w:val="both"/>
        <w:rPr>
          <w:rFonts w:ascii="Times New Roman" w:hAnsi="Times New Roman" w:cs="Times New Roman"/>
          <w:sz w:val="24"/>
          <w:szCs w:val="24"/>
        </w:rPr>
      </w:pPr>
      <w:bookmarkStart w:id="45" w:name="n565"/>
      <w:bookmarkEnd w:id="45"/>
      <w:r>
        <w:rPr>
          <w:rFonts w:ascii="Times New Roman" w:hAnsi="Times New Roman" w:cs="Times New Roman"/>
          <w:sz w:val="24"/>
          <w:szCs w:val="24"/>
          <w:lang w:val="uk-UA"/>
        </w:rPr>
        <w:t xml:space="preserve">- </w:t>
      </w:r>
      <w:r w:rsidRPr="00E6788B">
        <w:rPr>
          <w:rFonts w:ascii="Times New Roman" w:hAnsi="Times New Roman" w:cs="Times New Roman"/>
          <w:sz w:val="24"/>
          <w:szCs w:val="24"/>
        </w:rPr>
        <w:t>надавати щороку засновнику пропозиції щодо обсягу коштів, необхідних для підвищення кваліфікації педагогічних працівників;</w:t>
      </w:r>
    </w:p>
    <w:p w:rsidR="00E6788B" w:rsidRPr="00E6788B" w:rsidRDefault="00E6788B" w:rsidP="00E6788B">
      <w:pPr>
        <w:spacing w:after="0" w:line="240" w:lineRule="auto"/>
        <w:jc w:val="both"/>
        <w:rPr>
          <w:rFonts w:ascii="Times New Roman" w:hAnsi="Times New Roman" w:cs="Times New Roman"/>
          <w:sz w:val="24"/>
          <w:szCs w:val="24"/>
        </w:rPr>
      </w:pPr>
      <w:bookmarkStart w:id="46" w:name="n566"/>
      <w:bookmarkEnd w:id="46"/>
      <w:r>
        <w:rPr>
          <w:rFonts w:ascii="Times New Roman" w:hAnsi="Times New Roman" w:cs="Times New Roman"/>
          <w:sz w:val="24"/>
          <w:szCs w:val="24"/>
          <w:lang w:val="uk-UA"/>
        </w:rPr>
        <w:t xml:space="preserve">- </w:t>
      </w:r>
      <w:r w:rsidRPr="00E6788B">
        <w:rPr>
          <w:rFonts w:ascii="Times New Roman" w:hAnsi="Times New Roman" w:cs="Times New Roman"/>
          <w:sz w:val="24"/>
          <w:szCs w:val="24"/>
        </w:rPr>
        <w:t xml:space="preserve">організовувати фінансово-господарську діяльність </w:t>
      </w:r>
      <w:r>
        <w:rPr>
          <w:rFonts w:ascii="Times New Roman" w:hAnsi="Times New Roman" w:cs="Times New Roman"/>
          <w:sz w:val="24"/>
          <w:szCs w:val="24"/>
          <w:lang w:val="uk-UA"/>
        </w:rPr>
        <w:t>гімназії</w:t>
      </w:r>
      <w:r w:rsidRPr="00E6788B">
        <w:rPr>
          <w:rFonts w:ascii="Times New Roman" w:hAnsi="Times New Roman" w:cs="Times New Roman"/>
          <w:sz w:val="24"/>
          <w:szCs w:val="24"/>
        </w:rPr>
        <w:t xml:space="preserve"> в межах затвердженого кошторису;</w:t>
      </w:r>
    </w:p>
    <w:p w:rsidR="00E6788B" w:rsidRPr="00E6788B" w:rsidRDefault="00E6788B" w:rsidP="00E6788B">
      <w:pPr>
        <w:spacing w:after="0" w:line="240" w:lineRule="auto"/>
        <w:jc w:val="both"/>
        <w:rPr>
          <w:rFonts w:ascii="Times New Roman" w:hAnsi="Times New Roman" w:cs="Times New Roman"/>
          <w:sz w:val="24"/>
          <w:szCs w:val="24"/>
        </w:rPr>
      </w:pPr>
      <w:bookmarkStart w:id="47" w:name="n567"/>
      <w:bookmarkEnd w:id="47"/>
      <w:r>
        <w:rPr>
          <w:rFonts w:ascii="Times New Roman" w:hAnsi="Times New Roman" w:cs="Times New Roman"/>
          <w:sz w:val="24"/>
          <w:szCs w:val="24"/>
          <w:lang w:val="uk-UA"/>
        </w:rPr>
        <w:t xml:space="preserve">- </w:t>
      </w:r>
      <w:r w:rsidRPr="00E6788B">
        <w:rPr>
          <w:rFonts w:ascii="Times New Roman" w:hAnsi="Times New Roman" w:cs="Times New Roman"/>
          <w:sz w:val="24"/>
          <w:szCs w:val="24"/>
        </w:rPr>
        <w:t xml:space="preserve">забезпечувати розроблення та виконання стратегії розвитку </w:t>
      </w:r>
      <w:r>
        <w:rPr>
          <w:rFonts w:ascii="Times New Roman" w:hAnsi="Times New Roman" w:cs="Times New Roman"/>
          <w:sz w:val="24"/>
          <w:szCs w:val="24"/>
          <w:lang w:val="uk-UA"/>
        </w:rPr>
        <w:t>гімназії</w:t>
      </w:r>
      <w:r w:rsidRPr="00E6788B">
        <w:rPr>
          <w:rFonts w:ascii="Times New Roman" w:hAnsi="Times New Roman" w:cs="Times New Roman"/>
          <w:sz w:val="24"/>
          <w:szCs w:val="24"/>
        </w:rPr>
        <w:t>;</w:t>
      </w:r>
    </w:p>
    <w:p w:rsidR="00E6788B" w:rsidRPr="00E6788B" w:rsidRDefault="00E6788B" w:rsidP="00E6788B">
      <w:pPr>
        <w:spacing w:after="0" w:line="240" w:lineRule="auto"/>
        <w:jc w:val="both"/>
        <w:rPr>
          <w:rFonts w:ascii="Times New Roman" w:hAnsi="Times New Roman" w:cs="Times New Roman"/>
          <w:sz w:val="24"/>
          <w:szCs w:val="24"/>
        </w:rPr>
      </w:pPr>
      <w:bookmarkStart w:id="48" w:name="n568"/>
      <w:bookmarkEnd w:id="48"/>
      <w:r>
        <w:rPr>
          <w:rFonts w:ascii="Times New Roman" w:hAnsi="Times New Roman" w:cs="Times New Roman"/>
          <w:sz w:val="24"/>
          <w:szCs w:val="24"/>
          <w:lang w:val="uk-UA"/>
        </w:rPr>
        <w:t xml:space="preserve">- </w:t>
      </w:r>
      <w:r w:rsidRPr="00E6788B">
        <w:rPr>
          <w:rFonts w:ascii="Times New Roman" w:hAnsi="Times New Roman" w:cs="Times New Roman"/>
          <w:sz w:val="24"/>
          <w:szCs w:val="24"/>
        </w:rPr>
        <w:t>затверджувати правила внутрішнього розпорядку закладу;</w:t>
      </w:r>
    </w:p>
    <w:p w:rsidR="00E6788B" w:rsidRPr="00E6788B" w:rsidRDefault="00E6788B" w:rsidP="00E6788B">
      <w:pPr>
        <w:spacing w:after="0" w:line="240" w:lineRule="auto"/>
        <w:jc w:val="both"/>
        <w:rPr>
          <w:rFonts w:ascii="Times New Roman" w:hAnsi="Times New Roman" w:cs="Times New Roman"/>
          <w:sz w:val="24"/>
          <w:szCs w:val="24"/>
        </w:rPr>
      </w:pPr>
      <w:bookmarkStart w:id="49" w:name="n569"/>
      <w:bookmarkEnd w:id="49"/>
      <w:r>
        <w:rPr>
          <w:rFonts w:ascii="Times New Roman" w:hAnsi="Times New Roman" w:cs="Times New Roman"/>
          <w:sz w:val="24"/>
          <w:szCs w:val="24"/>
          <w:lang w:val="uk-UA"/>
        </w:rPr>
        <w:t xml:space="preserve">- </w:t>
      </w:r>
      <w:r w:rsidRPr="00E6788B">
        <w:rPr>
          <w:rFonts w:ascii="Times New Roman" w:hAnsi="Times New Roman" w:cs="Times New Roman"/>
          <w:sz w:val="24"/>
          <w:szCs w:val="24"/>
        </w:rPr>
        <w:t>затверджувати посадові інструкції працівників закладу;</w:t>
      </w:r>
    </w:p>
    <w:p w:rsidR="00E6788B" w:rsidRPr="00E6788B" w:rsidRDefault="00E6788B" w:rsidP="00E6788B">
      <w:pPr>
        <w:spacing w:after="0" w:line="240" w:lineRule="auto"/>
        <w:jc w:val="both"/>
        <w:rPr>
          <w:rFonts w:ascii="Times New Roman" w:hAnsi="Times New Roman" w:cs="Times New Roman"/>
          <w:sz w:val="24"/>
          <w:szCs w:val="24"/>
        </w:rPr>
      </w:pPr>
      <w:bookmarkStart w:id="50" w:name="n570"/>
      <w:bookmarkEnd w:id="50"/>
      <w:r>
        <w:rPr>
          <w:rFonts w:ascii="Times New Roman" w:hAnsi="Times New Roman" w:cs="Times New Roman"/>
          <w:sz w:val="24"/>
          <w:szCs w:val="24"/>
          <w:lang w:val="uk-UA"/>
        </w:rPr>
        <w:t xml:space="preserve">- </w:t>
      </w:r>
      <w:r w:rsidRPr="00E6788B">
        <w:rPr>
          <w:rFonts w:ascii="Times New Roman" w:hAnsi="Times New Roman" w:cs="Times New Roman"/>
          <w:sz w:val="24"/>
          <w:szCs w:val="24"/>
        </w:rPr>
        <w:t>організовувати освітній процес та видачу документів про освіту;</w:t>
      </w:r>
    </w:p>
    <w:p w:rsidR="00E6788B" w:rsidRPr="00E6788B" w:rsidRDefault="00E6788B" w:rsidP="00E6788B">
      <w:pPr>
        <w:spacing w:after="0" w:line="240" w:lineRule="auto"/>
        <w:jc w:val="both"/>
        <w:rPr>
          <w:rFonts w:ascii="Times New Roman" w:hAnsi="Times New Roman" w:cs="Times New Roman"/>
          <w:sz w:val="24"/>
          <w:szCs w:val="24"/>
        </w:rPr>
      </w:pPr>
      <w:bookmarkStart w:id="51" w:name="n571"/>
      <w:bookmarkEnd w:id="51"/>
      <w:r>
        <w:rPr>
          <w:rFonts w:ascii="Times New Roman" w:hAnsi="Times New Roman" w:cs="Times New Roman"/>
          <w:sz w:val="24"/>
          <w:szCs w:val="24"/>
          <w:lang w:val="uk-UA"/>
        </w:rPr>
        <w:t xml:space="preserve">- </w:t>
      </w:r>
      <w:r w:rsidRPr="00E6788B">
        <w:rPr>
          <w:rFonts w:ascii="Times New Roman" w:hAnsi="Times New Roman" w:cs="Times New Roman"/>
          <w:sz w:val="24"/>
          <w:szCs w:val="24"/>
        </w:rPr>
        <w:t xml:space="preserve">затверджувати освітню (освітні) програму (програми) </w:t>
      </w:r>
      <w:r>
        <w:rPr>
          <w:rFonts w:ascii="Times New Roman" w:hAnsi="Times New Roman" w:cs="Times New Roman"/>
          <w:sz w:val="24"/>
          <w:szCs w:val="24"/>
          <w:lang w:val="uk-UA"/>
        </w:rPr>
        <w:t>гімназії</w:t>
      </w:r>
      <w:r w:rsidRPr="00E6788B">
        <w:rPr>
          <w:rFonts w:ascii="Times New Roman" w:hAnsi="Times New Roman" w:cs="Times New Roman"/>
          <w:sz w:val="24"/>
          <w:szCs w:val="24"/>
        </w:rPr>
        <w:t xml:space="preserve"> відповідно до Закону</w:t>
      </w:r>
      <w:r>
        <w:rPr>
          <w:rFonts w:ascii="Times New Roman" w:hAnsi="Times New Roman" w:cs="Times New Roman"/>
          <w:sz w:val="24"/>
          <w:szCs w:val="24"/>
          <w:lang w:val="uk-UA"/>
        </w:rPr>
        <w:t xml:space="preserve"> України «Про повну загальну середню освіту»</w:t>
      </w:r>
      <w:r w:rsidRPr="00E6788B">
        <w:rPr>
          <w:rFonts w:ascii="Times New Roman" w:hAnsi="Times New Roman" w:cs="Times New Roman"/>
          <w:sz w:val="24"/>
          <w:szCs w:val="24"/>
        </w:rPr>
        <w:t>;</w:t>
      </w:r>
    </w:p>
    <w:p w:rsidR="00E6788B" w:rsidRPr="00E6788B" w:rsidRDefault="00E6788B" w:rsidP="00E6788B">
      <w:pPr>
        <w:spacing w:after="0" w:line="240" w:lineRule="auto"/>
        <w:jc w:val="both"/>
        <w:rPr>
          <w:rFonts w:ascii="Times New Roman" w:hAnsi="Times New Roman" w:cs="Times New Roman"/>
          <w:sz w:val="24"/>
          <w:szCs w:val="24"/>
        </w:rPr>
      </w:pPr>
      <w:bookmarkStart w:id="52" w:name="n572"/>
      <w:bookmarkEnd w:id="52"/>
      <w:r>
        <w:rPr>
          <w:rFonts w:ascii="Times New Roman" w:hAnsi="Times New Roman" w:cs="Times New Roman"/>
          <w:sz w:val="24"/>
          <w:szCs w:val="24"/>
          <w:lang w:val="uk-UA"/>
        </w:rPr>
        <w:t xml:space="preserve">- </w:t>
      </w:r>
      <w:r w:rsidRPr="00E6788B">
        <w:rPr>
          <w:rFonts w:ascii="Times New Roman" w:hAnsi="Times New Roman" w:cs="Times New Roman"/>
          <w:sz w:val="24"/>
          <w:szCs w:val="24"/>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E6788B" w:rsidRPr="00E6788B" w:rsidRDefault="00E6788B" w:rsidP="00E6788B">
      <w:pPr>
        <w:spacing w:after="0" w:line="240" w:lineRule="auto"/>
        <w:jc w:val="both"/>
        <w:rPr>
          <w:rFonts w:ascii="Times New Roman" w:hAnsi="Times New Roman" w:cs="Times New Roman"/>
          <w:sz w:val="24"/>
          <w:szCs w:val="24"/>
        </w:rPr>
      </w:pPr>
      <w:bookmarkStart w:id="53" w:name="n573"/>
      <w:bookmarkEnd w:id="53"/>
      <w:r>
        <w:rPr>
          <w:rFonts w:ascii="Times New Roman" w:hAnsi="Times New Roman" w:cs="Times New Roman"/>
          <w:sz w:val="24"/>
          <w:szCs w:val="24"/>
          <w:lang w:val="uk-UA"/>
        </w:rPr>
        <w:lastRenderedPageBreak/>
        <w:t xml:space="preserve">- </w:t>
      </w:r>
      <w:r w:rsidRPr="00E6788B">
        <w:rPr>
          <w:rFonts w:ascii="Times New Roman" w:hAnsi="Times New Roman" w:cs="Times New Roman"/>
          <w:sz w:val="24"/>
          <w:szCs w:val="24"/>
        </w:rPr>
        <w:t xml:space="preserve">затверджувати положення про внутрішню систему забезпечення якості освіти в </w:t>
      </w:r>
      <w:r>
        <w:rPr>
          <w:rFonts w:ascii="Times New Roman" w:hAnsi="Times New Roman" w:cs="Times New Roman"/>
          <w:sz w:val="24"/>
          <w:szCs w:val="24"/>
          <w:lang w:val="uk-UA"/>
        </w:rPr>
        <w:t>гімназії</w:t>
      </w:r>
      <w:r w:rsidRPr="00E6788B">
        <w:rPr>
          <w:rFonts w:ascii="Times New Roman" w:hAnsi="Times New Roman" w:cs="Times New Roman"/>
          <w:sz w:val="24"/>
          <w:szCs w:val="24"/>
        </w:rPr>
        <w:t>, забезпечити її створення та функціонування;</w:t>
      </w:r>
    </w:p>
    <w:p w:rsidR="00E6788B" w:rsidRPr="00E6788B" w:rsidRDefault="00E6788B" w:rsidP="00E6788B">
      <w:pPr>
        <w:spacing w:after="0" w:line="240" w:lineRule="auto"/>
        <w:jc w:val="both"/>
        <w:rPr>
          <w:rFonts w:ascii="Times New Roman" w:hAnsi="Times New Roman" w:cs="Times New Roman"/>
          <w:sz w:val="24"/>
          <w:szCs w:val="24"/>
        </w:rPr>
      </w:pPr>
      <w:bookmarkStart w:id="54" w:name="n574"/>
      <w:bookmarkEnd w:id="54"/>
      <w:r>
        <w:rPr>
          <w:rFonts w:ascii="Times New Roman" w:hAnsi="Times New Roman" w:cs="Times New Roman"/>
          <w:sz w:val="24"/>
          <w:szCs w:val="24"/>
          <w:lang w:val="uk-UA"/>
        </w:rPr>
        <w:t xml:space="preserve">- </w:t>
      </w:r>
      <w:r w:rsidRPr="00E6788B">
        <w:rPr>
          <w:rFonts w:ascii="Times New Roman" w:hAnsi="Times New Roman" w:cs="Times New Roman"/>
          <w:sz w:val="24"/>
          <w:szCs w:val="24"/>
        </w:rPr>
        <w:t>забезпечувати розроблення, затвердження, виконання та моніторинг виконання індивідуальної програми розвитку учня;</w:t>
      </w:r>
    </w:p>
    <w:p w:rsidR="00E6788B" w:rsidRPr="00E6788B" w:rsidRDefault="00E6788B" w:rsidP="00E6788B">
      <w:pPr>
        <w:spacing w:after="0" w:line="240" w:lineRule="auto"/>
        <w:jc w:val="both"/>
        <w:rPr>
          <w:rFonts w:ascii="Times New Roman" w:hAnsi="Times New Roman" w:cs="Times New Roman"/>
          <w:sz w:val="24"/>
          <w:szCs w:val="24"/>
        </w:rPr>
      </w:pPr>
      <w:bookmarkStart w:id="55" w:name="n575"/>
      <w:bookmarkEnd w:id="55"/>
      <w:r>
        <w:rPr>
          <w:rFonts w:ascii="Times New Roman" w:hAnsi="Times New Roman" w:cs="Times New Roman"/>
          <w:sz w:val="24"/>
          <w:szCs w:val="24"/>
          <w:lang w:val="uk-UA"/>
        </w:rPr>
        <w:t xml:space="preserve">- </w:t>
      </w:r>
      <w:r w:rsidRPr="00E6788B">
        <w:rPr>
          <w:rFonts w:ascii="Times New Roman" w:hAnsi="Times New Roman" w:cs="Times New Roman"/>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E6788B" w:rsidRPr="007C59B7" w:rsidRDefault="00E6788B" w:rsidP="00E6788B">
      <w:pPr>
        <w:spacing w:after="0" w:line="240" w:lineRule="auto"/>
        <w:jc w:val="both"/>
        <w:rPr>
          <w:rFonts w:ascii="Times New Roman" w:hAnsi="Times New Roman" w:cs="Times New Roman"/>
          <w:sz w:val="24"/>
          <w:szCs w:val="24"/>
        </w:rPr>
      </w:pPr>
      <w:bookmarkStart w:id="56" w:name="n576"/>
      <w:bookmarkEnd w:id="56"/>
      <w:r w:rsidRPr="007C59B7">
        <w:rPr>
          <w:rFonts w:ascii="Times New Roman" w:hAnsi="Times New Roman" w:cs="Times New Roman"/>
          <w:sz w:val="24"/>
          <w:szCs w:val="24"/>
          <w:lang w:val="uk-UA"/>
        </w:rPr>
        <w:t xml:space="preserve">- </w:t>
      </w:r>
      <w:r w:rsidRPr="007C59B7">
        <w:rPr>
          <w:rFonts w:ascii="Times New Roman" w:hAnsi="Times New Roman" w:cs="Times New Roman"/>
          <w:sz w:val="24"/>
          <w:szCs w:val="24"/>
        </w:rPr>
        <w:t xml:space="preserve">забезпечувати здійснення контролю за досягненням учнями результатів навчання, визначених державними стандартами </w:t>
      </w:r>
      <w:r w:rsidR="00ED0563" w:rsidRPr="007C59B7">
        <w:rPr>
          <w:rFonts w:ascii="Times New Roman" w:eastAsia="Times New Roman" w:hAnsi="Times New Roman" w:cs="Times New Roman"/>
          <w:sz w:val="24"/>
          <w:szCs w:val="24"/>
          <w:lang w:val="uk-UA" w:eastAsia="ru-RU"/>
        </w:rPr>
        <w:t xml:space="preserve">базової і повної загальної середньої освіти (у частині базової загальної середної освіти), </w:t>
      </w:r>
      <w:r w:rsidRPr="007C59B7">
        <w:rPr>
          <w:rFonts w:ascii="Times New Roman" w:hAnsi="Times New Roman" w:cs="Times New Roman"/>
          <w:sz w:val="24"/>
          <w:szCs w:val="24"/>
        </w:rPr>
        <w:t>індивідуальною програмою розвитку, індивідуальним навчальним планом;</w:t>
      </w:r>
    </w:p>
    <w:p w:rsidR="00E6788B" w:rsidRPr="00E6788B" w:rsidRDefault="007C59B7" w:rsidP="00E6788B">
      <w:pPr>
        <w:spacing w:after="0" w:line="240" w:lineRule="auto"/>
        <w:jc w:val="both"/>
        <w:rPr>
          <w:rFonts w:ascii="Times New Roman" w:hAnsi="Times New Roman" w:cs="Times New Roman"/>
          <w:sz w:val="24"/>
          <w:szCs w:val="24"/>
        </w:rPr>
      </w:pPr>
      <w:bookmarkStart w:id="57" w:name="n577"/>
      <w:bookmarkEnd w:id="57"/>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створювати необхідні умови для здобуття освіти особами з особливими освітніми потребами;</w:t>
      </w:r>
    </w:p>
    <w:p w:rsidR="00E6788B" w:rsidRPr="00E6788B" w:rsidRDefault="007C59B7" w:rsidP="00E6788B">
      <w:pPr>
        <w:spacing w:after="0" w:line="240" w:lineRule="auto"/>
        <w:jc w:val="both"/>
        <w:rPr>
          <w:rFonts w:ascii="Times New Roman" w:hAnsi="Times New Roman" w:cs="Times New Roman"/>
          <w:sz w:val="24"/>
          <w:szCs w:val="24"/>
        </w:rPr>
      </w:pPr>
      <w:bookmarkStart w:id="58" w:name="n578"/>
      <w:bookmarkEnd w:id="58"/>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сприяти проходженню атестації та сертифікації педагогічними працівниками;</w:t>
      </w:r>
    </w:p>
    <w:p w:rsidR="00E6788B" w:rsidRPr="00E6788B" w:rsidRDefault="00E6788B" w:rsidP="00E6788B">
      <w:pPr>
        <w:spacing w:after="0" w:line="240" w:lineRule="auto"/>
        <w:jc w:val="both"/>
        <w:rPr>
          <w:rFonts w:ascii="Times New Roman" w:hAnsi="Times New Roman" w:cs="Times New Roman"/>
          <w:sz w:val="24"/>
          <w:szCs w:val="24"/>
        </w:rPr>
      </w:pPr>
      <w:bookmarkStart w:id="59" w:name="n579"/>
      <w:bookmarkEnd w:id="59"/>
      <w:r w:rsidRPr="00E6788B">
        <w:rPr>
          <w:rFonts w:ascii="Times New Roman" w:hAnsi="Times New Roman" w:cs="Times New Roman"/>
          <w:sz w:val="24"/>
          <w:szCs w:val="24"/>
        </w:rPr>
        <w:t>створювати умови для здійснення дієвого та відкритого громадського нагляду (контролю) за діяльністю закладу загальної середньої освіти;</w:t>
      </w:r>
    </w:p>
    <w:p w:rsidR="00E6788B" w:rsidRPr="00E6788B" w:rsidRDefault="007C59B7" w:rsidP="00E6788B">
      <w:pPr>
        <w:spacing w:after="0" w:line="240" w:lineRule="auto"/>
        <w:jc w:val="both"/>
        <w:rPr>
          <w:rFonts w:ascii="Times New Roman" w:hAnsi="Times New Roman" w:cs="Times New Roman"/>
          <w:sz w:val="24"/>
          <w:szCs w:val="24"/>
        </w:rPr>
      </w:pPr>
      <w:bookmarkStart w:id="60" w:name="n580"/>
      <w:bookmarkEnd w:id="60"/>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 xml:space="preserve">сприяти та створювати умови для діяльності органів громадського самоврядування в </w:t>
      </w:r>
      <w:r>
        <w:rPr>
          <w:rFonts w:ascii="Times New Roman" w:hAnsi="Times New Roman" w:cs="Times New Roman"/>
          <w:sz w:val="24"/>
          <w:szCs w:val="24"/>
          <w:lang w:val="uk-UA"/>
        </w:rPr>
        <w:t>гімназії</w:t>
      </w:r>
      <w:r w:rsidR="00E6788B" w:rsidRPr="00E6788B">
        <w:rPr>
          <w:rFonts w:ascii="Times New Roman" w:hAnsi="Times New Roman" w:cs="Times New Roman"/>
          <w:sz w:val="24"/>
          <w:szCs w:val="24"/>
        </w:rPr>
        <w:t>;</w:t>
      </w:r>
    </w:p>
    <w:p w:rsidR="00E6788B" w:rsidRPr="00E6788B" w:rsidRDefault="007C59B7" w:rsidP="00E6788B">
      <w:pPr>
        <w:spacing w:after="0" w:line="240" w:lineRule="auto"/>
        <w:jc w:val="both"/>
        <w:rPr>
          <w:rFonts w:ascii="Times New Roman" w:hAnsi="Times New Roman" w:cs="Times New Roman"/>
          <w:sz w:val="24"/>
          <w:szCs w:val="24"/>
        </w:rPr>
      </w:pPr>
      <w:bookmarkStart w:id="61" w:name="n581"/>
      <w:bookmarkEnd w:id="61"/>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 xml:space="preserve">формувати засади, створювати умови, сприяти формуванню культури здорового способу життя учнів та працівників </w:t>
      </w:r>
      <w:r>
        <w:rPr>
          <w:rFonts w:ascii="Times New Roman" w:hAnsi="Times New Roman" w:cs="Times New Roman"/>
          <w:sz w:val="24"/>
          <w:szCs w:val="24"/>
          <w:lang w:val="uk-UA"/>
        </w:rPr>
        <w:t>гімназії</w:t>
      </w:r>
      <w:r w:rsidR="00E6788B" w:rsidRPr="00E6788B">
        <w:rPr>
          <w:rFonts w:ascii="Times New Roman" w:hAnsi="Times New Roman" w:cs="Times New Roman"/>
          <w:sz w:val="24"/>
          <w:szCs w:val="24"/>
        </w:rPr>
        <w:t>;</w:t>
      </w:r>
    </w:p>
    <w:p w:rsidR="00E6788B" w:rsidRPr="00E6788B" w:rsidRDefault="007C59B7" w:rsidP="00E6788B">
      <w:pPr>
        <w:spacing w:after="0" w:line="240" w:lineRule="auto"/>
        <w:jc w:val="both"/>
        <w:rPr>
          <w:rFonts w:ascii="Times New Roman" w:hAnsi="Times New Roman" w:cs="Times New Roman"/>
          <w:sz w:val="24"/>
          <w:szCs w:val="24"/>
        </w:rPr>
      </w:pPr>
      <w:bookmarkStart w:id="62" w:name="n582"/>
      <w:bookmarkEnd w:id="62"/>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E6788B" w:rsidRPr="00E6788B" w:rsidRDefault="007C59B7" w:rsidP="00E6788B">
      <w:pPr>
        <w:spacing w:after="0" w:line="240" w:lineRule="auto"/>
        <w:jc w:val="both"/>
        <w:rPr>
          <w:rFonts w:ascii="Times New Roman" w:hAnsi="Times New Roman" w:cs="Times New Roman"/>
          <w:sz w:val="24"/>
          <w:szCs w:val="24"/>
        </w:rPr>
      </w:pPr>
      <w:bookmarkStart w:id="63" w:name="n583"/>
      <w:bookmarkEnd w:id="63"/>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організовувати харчування та сприяти медичному обслуговуванню учнів відповідно до законодавства;</w:t>
      </w:r>
    </w:p>
    <w:p w:rsidR="00E6788B" w:rsidRPr="00E6788B" w:rsidRDefault="007C59B7" w:rsidP="00E6788B">
      <w:pPr>
        <w:spacing w:after="0" w:line="240" w:lineRule="auto"/>
        <w:jc w:val="both"/>
        <w:rPr>
          <w:rFonts w:ascii="Times New Roman" w:hAnsi="Times New Roman" w:cs="Times New Roman"/>
          <w:sz w:val="24"/>
          <w:szCs w:val="24"/>
        </w:rPr>
      </w:pPr>
      <w:bookmarkStart w:id="64" w:name="n584"/>
      <w:bookmarkEnd w:id="64"/>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12" w:tgtFrame="_blank" w:history="1">
        <w:r w:rsidR="00E6788B" w:rsidRPr="00E6788B">
          <w:rPr>
            <w:rFonts w:ascii="Times New Roman" w:hAnsi="Times New Roman" w:cs="Times New Roman"/>
            <w:sz w:val="24"/>
            <w:szCs w:val="24"/>
          </w:rPr>
          <w:t>"Про освіту"</w:t>
        </w:r>
      </w:hyperlink>
      <w:r w:rsidR="00E6788B" w:rsidRPr="00E6788B">
        <w:rPr>
          <w:rFonts w:ascii="Times New Roman" w:hAnsi="Times New Roman" w:cs="Times New Roman"/>
          <w:sz w:val="24"/>
          <w:szCs w:val="24"/>
        </w:rPr>
        <w:t xml:space="preserve">, </w:t>
      </w:r>
      <w:hyperlink r:id="rId13" w:tgtFrame="_blank" w:history="1">
        <w:r w:rsidR="00E6788B" w:rsidRPr="00E6788B">
          <w:rPr>
            <w:rFonts w:ascii="Times New Roman" w:hAnsi="Times New Roman" w:cs="Times New Roman"/>
            <w:sz w:val="24"/>
            <w:szCs w:val="24"/>
          </w:rPr>
          <w:t>"Про доступ до публічної інформації"</w:t>
        </w:r>
      </w:hyperlink>
      <w:r w:rsidR="00E6788B" w:rsidRPr="00E6788B">
        <w:rPr>
          <w:rFonts w:ascii="Times New Roman" w:hAnsi="Times New Roman" w:cs="Times New Roman"/>
          <w:sz w:val="24"/>
          <w:szCs w:val="24"/>
        </w:rPr>
        <w:t xml:space="preserve">, </w:t>
      </w:r>
      <w:hyperlink r:id="rId14" w:tgtFrame="_blank" w:history="1">
        <w:r w:rsidR="00E6788B" w:rsidRPr="00E6788B">
          <w:rPr>
            <w:rFonts w:ascii="Times New Roman" w:hAnsi="Times New Roman" w:cs="Times New Roman"/>
            <w:sz w:val="24"/>
            <w:szCs w:val="24"/>
          </w:rPr>
          <w:t>"Про відкритість використання публічних коштів"</w:t>
        </w:r>
      </w:hyperlink>
      <w:r w:rsidR="00E6788B" w:rsidRPr="00E6788B">
        <w:rPr>
          <w:rFonts w:ascii="Times New Roman" w:hAnsi="Times New Roman" w:cs="Times New Roman"/>
          <w:sz w:val="24"/>
          <w:szCs w:val="24"/>
        </w:rPr>
        <w:t xml:space="preserve"> та інших законів України;</w:t>
      </w:r>
    </w:p>
    <w:p w:rsidR="00E6788B" w:rsidRPr="00E6788B" w:rsidRDefault="007C59B7" w:rsidP="00E6788B">
      <w:pPr>
        <w:spacing w:after="0" w:line="240" w:lineRule="auto"/>
        <w:jc w:val="both"/>
        <w:rPr>
          <w:rFonts w:ascii="Times New Roman" w:hAnsi="Times New Roman" w:cs="Times New Roman"/>
          <w:sz w:val="24"/>
          <w:szCs w:val="24"/>
        </w:rPr>
      </w:pPr>
      <w:bookmarkStart w:id="65" w:name="n585"/>
      <w:bookmarkEnd w:id="65"/>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E6788B" w:rsidRPr="00E6788B" w:rsidRDefault="007C59B7" w:rsidP="00E6788B">
      <w:pPr>
        <w:spacing w:after="0" w:line="240" w:lineRule="auto"/>
        <w:jc w:val="both"/>
        <w:rPr>
          <w:rFonts w:ascii="Times New Roman" w:hAnsi="Times New Roman" w:cs="Times New Roman"/>
          <w:sz w:val="24"/>
          <w:szCs w:val="24"/>
        </w:rPr>
      </w:pPr>
      <w:bookmarkStart w:id="66" w:name="n586"/>
      <w:bookmarkEnd w:id="66"/>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 xml:space="preserve">організовувати </w:t>
      </w:r>
      <w:r w:rsidR="00E6788B" w:rsidRPr="00BF0AD7">
        <w:rPr>
          <w:rFonts w:ascii="Times New Roman" w:hAnsi="Times New Roman" w:cs="Times New Roman"/>
          <w:sz w:val="24"/>
          <w:szCs w:val="24"/>
        </w:rPr>
        <w:t>документообі</w:t>
      </w:r>
      <w:r w:rsidR="00BF0AD7" w:rsidRPr="00BF0AD7">
        <w:rPr>
          <w:rFonts w:ascii="Times New Roman" w:hAnsi="Times New Roman" w:cs="Times New Roman"/>
          <w:sz w:val="24"/>
          <w:szCs w:val="24"/>
          <w:lang w:val="uk-UA"/>
        </w:rPr>
        <w:t>г</w:t>
      </w:r>
      <w:r w:rsidR="00E6788B" w:rsidRPr="00E6788B">
        <w:rPr>
          <w:rFonts w:ascii="Times New Roman" w:hAnsi="Times New Roman" w:cs="Times New Roman"/>
          <w:sz w:val="24"/>
          <w:szCs w:val="24"/>
        </w:rPr>
        <w:t xml:space="preserve"> та звітність відповідно до законодавства;</w:t>
      </w:r>
    </w:p>
    <w:p w:rsidR="00E6788B" w:rsidRPr="00E6788B" w:rsidRDefault="007C59B7" w:rsidP="00E6788B">
      <w:pPr>
        <w:spacing w:after="0" w:line="240" w:lineRule="auto"/>
        <w:jc w:val="both"/>
        <w:rPr>
          <w:rFonts w:ascii="Times New Roman" w:hAnsi="Times New Roman" w:cs="Times New Roman"/>
          <w:sz w:val="24"/>
          <w:szCs w:val="24"/>
        </w:rPr>
      </w:pPr>
      <w:bookmarkStart w:id="67" w:name="n587"/>
      <w:bookmarkEnd w:id="67"/>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звітувати щороку на загальних зборах (конференції) колективу про свою роботу та виконання стратегії розвитку закладу;</w:t>
      </w:r>
    </w:p>
    <w:p w:rsidR="00E6788B" w:rsidRPr="00E6788B" w:rsidRDefault="007C59B7" w:rsidP="00E6788B">
      <w:pPr>
        <w:spacing w:after="0" w:line="240" w:lineRule="auto"/>
        <w:jc w:val="both"/>
        <w:rPr>
          <w:rFonts w:ascii="Times New Roman" w:hAnsi="Times New Roman" w:cs="Times New Roman"/>
          <w:sz w:val="24"/>
          <w:szCs w:val="24"/>
        </w:rPr>
      </w:pPr>
      <w:bookmarkStart w:id="68" w:name="n588"/>
      <w:bookmarkEnd w:id="68"/>
      <w:r>
        <w:rPr>
          <w:rFonts w:ascii="Times New Roman" w:hAnsi="Times New Roman" w:cs="Times New Roman"/>
          <w:sz w:val="24"/>
          <w:szCs w:val="24"/>
          <w:lang w:val="uk-UA"/>
        </w:rPr>
        <w:t xml:space="preserve">- </w:t>
      </w:r>
      <w:r w:rsidR="00E6788B" w:rsidRPr="00E6788B">
        <w:rPr>
          <w:rFonts w:ascii="Times New Roman" w:hAnsi="Times New Roman" w:cs="Times New Roman"/>
          <w:sz w:val="24"/>
          <w:szCs w:val="24"/>
        </w:rPr>
        <w:t xml:space="preserve">виконувати інші обов’язки, покладені на нього законодавством, засновником, </w:t>
      </w:r>
      <w:r>
        <w:rPr>
          <w:rFonts w:ascii="Times New Roman" w:hAnsi="Times New Roman" w:cs="Times New Roman"/>
          <w:sz w:val="24"/>
          <w:szCs w:val="24"/>
          <w:lang w:val="uk-UA"/>
        </w:rPr>
        <w:t>Статутом</w:t>
      </w:r>
      <w:r w:rsidR="00E6788B" w:rsidRPr="00E6788B">
        <w:rPr>
          <w:rFonts w:ascii="Times New Roman" w:hAnsi="Times New Roman" w:cs="Times New Roman"/>
          <w:sz w:val="24"/>
          <w:szCs w:val="24"/>
        </w:rPr>
        <w:t>, колективним договором, строковим трудовим договором.</w:t>
      </w:r>
    </w:p>
    <w:p w:rsidR="00E6788B" w:rsidRPr="00852682" w:rsidRDefault="003A6EE2" w:rsidP="00E6788B">
      <w:pPr>
        <w:spacing w:after="0" w:line="240" w:lineRule="auto"/>
        <w:jc w:val="both"/>
        <w:rPr>
          <w:rFonts w:ascii="Times New Roman" w:hAnsi="Times New Roman" w:cs="Times New Roman"/>
          <w:sz w:val="24"/>
          <w:szCs w:val="24"/>
          <w:lang w:val="uk-UA"/>
        </w:rPr>
      </w:pPr>
      <w:bookmarkStart w:id="69" w:name="n589"/>
      <w:bookmarkEnd w:id="69"/>
      <w:r>
        <w:rPr>
          <w:rFonts w:ascii="Times New Roman" w:hAnsi="Times New Roman" w:cs="Times New Roman"/>
          <w:sz w:val="24"/>
          <w:szCs w:val="24"/>
          <w:lang w:val="uk-UA"/>
        </w:rPr>
        <w:t xml:space="preserve">           </w:t>
      </w:r>
      <w:r w:rsidR="006F6A2A">
        <w:rPr>
          <w:rFonts w:ascii="Times New Roman" w:hAnsi="Times New Roman" w:cs="Times New Roman"/>
          <w:sz w:val="24"/>
          <w:szCs w:val="24"/>
          <w:lang w:val="uk-UA"/>
        </w:rPr>
        <w:t>6.</w:t>
      </w:r>
      <w:r w:rsidR="006D650A">
        <w:rPr>
          <w:rFonts w:ascii="Times New Roman" w:hAnsi="Times New Roman" w:cs="Times New Roman"/>
          <w:sz w:val="24"/>
          <w:szCs w:val="24"/>
          <w:lang w:val="uk-UA"/>
        </w:rPr>
        <w:t>9</w:t>
      </w:r>
      <w:r w:rsidR="006F6A2A">
        <w:rPr>
          <w:rFonts w:ascii="Times New Roman" w:hAnsi="Times New Roman" w:cs="Times New Roman"/>
          <w:sz w:val="24"/>
          <w:szCs w:val="24"/>
          <w:lang w:val="uk-UA"/>
        </w:rPr>
        <w:t>.</w:t>
      </w:r>
      <w:r w:rsidR="006D650A">
        <w:rPr>
          <w:rFonts w:ascii="Times New Roman" w:hAnsi="Times New Roman" w:cs="Times New Roman"/>
          <w:sz w:val="24"/>
          <w:szCs w:val="24"/>
          <w:lang w:val="uk-UA"/>
        </w:rPr>
        <w:t>7.</w:t>
      </w:r>
      <w:r w:rsidR="006F6A2A">
        <w:rPr>
          <w:rFonts w:ascii="Times New Roman" w:hAnsi="Times New Roman" w:cs="Times New Roman"/>
          <w:sz w:val="24"/>
          <w:szCs w:val="24"/>
          <w:lang w:val="uk-UA"/>
        </w:rPr>
        <w:t xml:space="preserve"> </w:t>
      </w:r>
      <w:r w:rsidR="00E6788B" w:rsidRPr="00852682">
        <w:rPr>
          <w:rFonts w:ascii="Times New Roman" w:hAnsi="Times New Roman" w:cs="Times New Roman"/>
          <w:sz w:val="24"/>
          <w:szCs w:val="24"/>
          <w:lang w:val="uk-UA"/>
        </w:rPr>
        <w:t xml:space="preserve">Керівник </w:t>
      </w:r>
      <w:r w:rsidR="007C59B7">
        <w:rPr>
          <w:rFonts w:ascii="Times New Roman" w:hAnsi="Times New Roman" w:cs="Times New Roman"/>
          <w:sz w:val="24"/>
          <w:szCs w:val="24"/>
          <w:lang w:val="uk-UA"/>
        </w:rPr>
        <w:t xml:space="preserve">гімназії </w:t>
      </w:r>
      <w:r w:rsidR="00E6788B" w:rsidRPr="00852682">
        <w:rPr>
          <w:rFonts w:ascii="Times New Roman" w:hAnsi="Times New Roman" w:cs="Times New Roman"/>
          <w:sz w:val="24"/>
          <w:szCs w:val="24"/>
          <w:lang w:val="uk-UA"/>
        </w:rPr>
        <w:t>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E6788B" w:rsidRPr="00E6788B" w:rsidRDefault="003A6EE2" w:rsidP="00E6788B">
      <w:pPr>
        <w:spacing w:after="0" w:line="240" w:lineRule="auto"/>
        <w:jc w:val="both"/>
        <w:rPr>
          <w:rFonts w:ascii="Times New Roman" w:hAnsi="Times New Roman" w:cs="Times New Roman"/>
          <w:sz w:val="24"/>
          <w:szCs w:val="24"/>
        </w:rPr>
      </w:pPr>
      <w:bookmarkStart w:id="70" w:name="n590"/>
      <w:bookmarkEnd w:id="70"/>
      <w:r>
        <w:rPr>
          <w:rFonts w:ascii="Times New Roman" w:hAnsi="Times New Roman" w:cs="Times New Roman"/>
          <w:sz w:val="24"/>
          <w:szCs w:val="24"/>
          <w:lang w:val="uk-UA"/>
        </w:rPr>
        <w:t xml:space="preserve">            </w:t>
      </w:r>
      <w:r w:rsidR="006F6A2A">
        <w:rPr>
          <w:rFonts w:ascii="Times New Roman" w:hAnsi="Times New Roman" w:cs="Times New Roman"/>
          <w:sz w:val="24"/>
          <w:szCs w:val="24"/>
          <w:lang w:val="uk-UA"/>
        </w:rPr>
        <w:t>6.</w:t>
      </w:r>
      <w:r w:rsidR="006D650A">
        <w:rPr>
          <w:rFonts w:ascii="Times New Roman" w:hAnsi="Times New Roman" w:cs="Times New Roman"/>
          <w:sz w:val="24"/>
          <w:szCs w:val="24"/>
          <w:lang w:val="uk-UA"/>
        </w:rPr>
        <w:t>9</w:t>
      </w:r>
      <w:r w:rsidR="00E6788B" w:rsidRPr="00E6788B">
        <w:rPr>
          <w:rFonts w:ascii="Times New Roman" w:hAnsi="Times New Roman" w:cs="Times New Roman"/>
          <w:sz w:val="24"/>
          <w:szCs w:val="24"/>
        </w:rPr>
        <w:t>.</w:t>
      </w:r>
      <w:r w:rsidR="006D650A">
        <w:rPr>
          <w:rFonts w:ascii="Times New Roman" w:hAnsi="Times New Roman" w:cs="Times New Roman"/>
          <w:sz w:val="24"/>
          <w:szCs w:val="24"/>
          <w:lang w:val="uk-UA"/>
        </w:rPr>
        <w:t>8.</w:t>
      </w:r>
      <w:r w:rsidR="00E6788B" w:rsidRPr="00E6788B">
        <w:rPr>
          <w:rFonts w:ascii="Times New Roman" w:hAnsi="Times New Roman" w:cs="Times New Roman"/>
          <w:sz w:val="24"/>
          <w:szCs w:val="24"/>
        </w:rPr>
        <w:t xml:space="preserve"> Керівник </w:t>
      </w:r>
      <w:proofErr w:type="gramStart"/>
      <w:r w:rsidR="007C59B7">
        <w:rPr>
          <w:rFonts w:ascii="Times New Roman" w:hAnsi="Times New Roman" w:cs="Times New Roman"/>
          <w:sz w:val="24"/>
          <w:szCs w:val="24"/>
          <w:lang w:val="uk-UA"/>
        </w:rPr>
        <w:t>г</w:t>
      </w:r>
      <w:proofErr w:type="gramEnd"/>
      <w:r w:rsidR="007C59B7">
        <w:rPr>
          <w:rFonts w:ascii="Times New Roman" w:hAnsi="Times New Roman" w:cs="Times New Roman"/>
          <w:sz w:val="24"/>
          <w:szCs w:val="24"/>
          <w:lang w:val="uk-UA"/>
        </w:rPr>
        <w:t>імназії</w:t>
      </w:r>
      <w:r w:rsidR="00E6788B" w:rsidRPr="00E6788B">
        <w:rPr>
          <w:rFonts w:ascii="Times New Roman" w:hAnsi="Times New Roman" w:cs="Times New Roman"/>
          <w:sz w:val="24"/>
          <w:szCs w:val="24"/>
        </w:rPr>
        <w:t xml:space="preserve"> має права та обов’язки педагогічного працівника, визначені </w:t>
      </w:r>
      <w:hyperlink r:id="rId15" w:tgtFrame="_blank" w:history="1">
        <w:r w:rsidR="00E6788B" w:rsidRPr="00E6788B">
          <w:rPr>
            <w:rFonts w:ascii="Times New Roman" w:hAnsi="Times New Roman" w:cs="Times New Roman"/>
            <w:sz w:val="24"/>
            <w:szCs w:val="24"/>
          </w:rPr>
          <w:t>Законом України</w:t>
        </w:r>
      </w:hyperlink>
      <w:r w:rsidR="00E6788B" w:rsidRPr="00E6788B">
        <w:rPr>
          <w:rFonts w:ascii="Times New Roman" w:hAnsi="Times New Roman" w:cs="Times New Roman"/>
          <w:sz w:val="24"/>
          <w:szCs w:val="24"/>
        </w:rPr>
        <w:t xml:space="preserve"> "Про освіту", </w:t>
      </w:r>
      <w:r w:rsidR="002276F4">
        <w:rPr>
          <w:rFonts w:ascii="Times New Roman" w:hAnsi="Times New Roman" w:cs="Times New Roman"/>
          <w:sz w:val="24"/>
          <w:szCs w:val="24"/>
          <w:lang w:val="uk-UA"/>
        </w:rPr>
        <w:t xml:space="preserve">«Про повну загальну середню освіту» </w:t>
      </w:r>
      <w:r w:rsidR="00E6788B" w:rsidRPr="00E6788B">
        <w:rPr>
          <w:rFonts w:ascii="Times New Roman" w:hAnsi="Times New Roman" w:cs="Times New Roman"/>
          <w:sz w:val="24"/>
          <w:szCs w:val="24"/>
        </w:rPr>
        <w:t>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A63042" w:rsidRPr="00DA222B" w:rsidRDefault="00E6788B" w:rsidP="00DA222B">
      <w:pPr>
        <w:pStyle w:val="af1"/>
        <w:kinsoku w:val="0"/>
        <w:overflowPunct w:val="0"/>
        <w:spacing w:before="5"/>
        <w:ind w:left="0" w:firstLine="0"/>
        <w:rPr>
          <w:w w:val="105"/>
          <w:sz w:val="24"/>
          <w:szCs w:val="24"/>
        </w:rPr>
      </w:pPr>
      <w:r>
        <w:rPr>
          <w:w w:val="105"/>
          <w:sz w:val="24"/>
          <w:szCs w:val="24"/>
          <w:lang w:val="uk-UA"/>
        </w:rPr>
        <w:t xml:space="preserve">     </w:t>
      </w:r>
      <w:r w:rsidR="00355C01">
        <w:rPr>
          <w:w w:val="105"/>
          <w:sz w:val="24"/>
          <w:szCs w:val="24"/>
          <w:lang w:val="uk-UA"/>
        </w:rPr>
        <w:t xml:space="preserve">       </w:t>
      </w:r>
      <w:r w:rsidR="006D5E7B">
        <w:rPr>
          <w:w w:val="105"/>
          <w:sz w:val="24"/>
          <w:szCs w:val="24"/>
          <w:lang w:val="uk-UA"/>
        </w:rPr>
        <w:t>6.</w:t>
      </w:r>
      <w:r w:rsidR="00E61B26">
        <w:rPr>
          <w:w w:val="105"/>
          <w:sz w:val="24"/>
          <w:szCs w:val="24"/>
          <w:lang w:val="uk-UA"/>
        </w:rPr>
        <w:t>10</w:t>
      </w:r>
      <w:r w:rsidR="006D650A">
        <w:rPr>
          <w:w w:val="105"/>
          <w:sz w:val="24"/>
          <w:szCs w:val="24"/>
          <w:lang w:val="uk-UA"/>
        </w:rPr>
        <w:t>.</w:t>
      </w:r>
      <w:r w:rsidR="006D5E7B">
        <w:rPr>
          <w:w w:val="105"/>
          <w:sz w:val="24"/>
          <w:szCs w:val="24"/>
          <w:lang w:val="uk-UA"/>
        </w:rPr>
        <w:t xml:space="preserve"> </w:t>
      </w:r>
      <w:r w:rsidR="00A63042" w:rsidRPr="006D5E7B">
        <w:rPr>
          <w:w w:val="105"/>
          <w:sz w:val="24"/>
          <w:szCs w:val="24"/>
        </w:rPr>
        <w:t>Основним колегіальним органом управління гімназією є педагогічна</w:t>
      </w:r>
      <w:r w:rsidR="00A63042" w:rsidRPr="006D5E7B">
        <w:rPr>
          <w:spacing w:val="-12"/>
          <w:w w:val="105"/>
          <w:sz w:val="24"/>
          <w:szCs w:val="24"/>
        </w:rPr>
        <w:t xml:space="preserve"> </w:t>
      </w:r>
      <w:r w:rsidR="00A63042" w:rsidRPr="006D5E7B">
        <w:rPr>
          <w:w w:val="105"/>
          <w:sz w:val="24"/>
          <w:szCs w:val="24"/>
        </w:rPr>
        <w:t>рада.</w:t>
      </w:r>
      <w:r w:rsidR="00DA222B">
        <w:rPr>
          <w:w w:val="105"/>
          <w:sz w:val="24"/>
          <w:szCs w:val="24"/>
          <w:lang w:val="uk-UA"/>
        </w:rPr>
        <w:t xml:space="preserve"> </w:t>
      </w:r>
      <w:r w:rsidR="00A63042" w:rsidRPr="00A63042">
        <w:rPr>
          <w:w w:val="105"/>
          <w:sz w:val="24"/>
          <w:szCs w:val="24"/>
        </w:rPr>
        <w:t xml:space="preserve">Керівник закладу є головою педагогічної </w:t>
      </w:r>
      <w:proofErr w:type="gramStart"/>
      <w:r w:rsidR="00A63042" w:rsidRPr="00A63042">
        <w:rPr>
          <w:w w:val="105"/>
          <w:sz w:val="24"/>
          <w:szCs w:val="24"/>
        </w:rPr>
        <w:t>ради</w:t>
      </w:r>
      <w:proofErr w:type="gramEnd"/>
      <w:r w:rsidR="00A63042" w:rsidRPr="00A63042">
        <w:rPr>
          <w:w w:val="105"/>
          <w:sz w:val="24"/>
          <w:szCs w:val="24"/>
        </w:rPr>
        <w:t xml:space="preserve"> </w:t>
      </w:r>
      <w:r w:rsidR="006D5E7B">
        <w:rPr>
          <w:w w:val="105"/>
          <w:sz w:val="24"/>
          <w:szCs w:val="24"/>
          <w:lang w:val="uk-UA"/>
        </w:rPr>
        <w:t>-</w:t>
      </w:r>
      <w:r w:rsidR="00A63042" w:rsidRPr="00A63042">
        <w:rPr>
          <w:w w:val="105"/>
          <w:sz w:val="24"/>
          <w:szCs w:val="24"/>
        </w:rPr>
        <w:t xml:space="preserve"> постійно діючого колегіального органу управління </w:t>
      </w:r>
      <w:r w:rsidR="00CC042B">
        <w:rPr>
          <w:w w:val="105"/>
          <w:sz w:val="24"/>
          <w:szCs w:val="24"/>
          <w:lang w:val="uk-UA"/>
        </w:rPr>
        <w:t>з</w:t>
      </w:r>
      <w:r w:rsidR="00A63042" w:rsidRPr="00A63042">
        <w:rPr>
          <w:w w:val="105"/>
          <w:sz w:val="24"/>
          <w:szCs w:val="24"/>
        </w:rPr>
        <w:t>акладом.</w:t>
      </w:r>
    </w:p>
    <w:p w:rsidR="000C427A" w:rsidRPr="007D15D8" w:rsidRDefault="000C427A" w:rsidP="007D15D8">
      <w:pPr>
        <w:pStyle w:val="af1"/>
        <w:kinsoku w:val="0"/>
        <w:overflowPunct w:val="0"/>
        <w:spacing w:before="5"/>
        <w:ind w:left="-37" w:firstLine="0"/>
        <w:rPr>
          <w:w w:val="105"/>
          <w:sz w:val="24"/>
          <w:szCs w:val="24"/>
        </w:rPr>
      </w:pPr>
      <w:r>
        <w:rPr>
          <w:w w:val="105"/>
          <w:sz w:val="24"/>
          <w:szCs w:val="24"/>
          <w:lang w:val="uk-UA"/>
        </w:rPr>
        <w:t xml:space="preserve">          6.</w:t>
      </w:r>
      <w:r w:rsidR="006D650A">
        <w:rPr>
          <w:w w:val="105"/>
          <w:sz w:val="24"/>
          <w:szCs w:val="24"/>
          <w:lang w:val="uk-UA"/>
        </w:rPr>
        <w:t>10.</w:t>
      </w:r>
      <w:r w:rsidR="00E61B26">
        <w:rPr>
          <w:w w:val="105"/>
          <w:sz w:val="24"/>
          <w:szCs w:val="24"/>
          <w:lang w:val="uk-UA"/>
        </w:rPr>
        <w:t>1.</w:t>
      </w:r>
      <w:r>
        <w:rPr>
          <w:w w:val="105"/>
          <w:sz w:val="24"/>
          <w:szCs w:val="24"/>
          <w:lang w:val="uk-UA"/>
        </w:rPr>
        <w:t xml:space="preserve"> </w:t>
      </w:r>
      <w:r w:rsidR="007D15D8" w:rsidRPr="007D15D8">
        <w:rPr>
          <w:w w:val="105"/>
          <w:sz w:val="24"/>
          <w:szCs w:val="24"/>
          <w:lang w:val="uk-UA"/>
        </w:rPr>
        <w:t xml:space="preserve">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w:t>
      </w:r>
    </w:p>
    <w:p w:rsidR="00A63042" w:rsidRPr="00EF5E3A" w:rsidRDefault="00EF5E3A" w:rsidP="00EF5E3A">
      <w:pPr>
        <w:widowControl w:val="0"/>
        <w:tabs>
          <w:tab w:val="left" w:pos="1347"/>
        </w:tabs>
        <w:kinsoku w:val="0"/>
        <w:overflowPunct w:val="0"/>
        <w:autoSpaceDE w:val="0"/>
        <w:autoSpaceDN w:val="0"/>
        <w:adjustRightInd w:val="0"/>
        <w:spacing w:before="9" w:after="0" w:line="240" w:lineRule="auto"/>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 xml:space="preserve">           6.</w:t>
      </w:r>
      <w:r w:rsidR="00E61B26">
        <w:rPr>
          <w:rFonts w:ascii="Times New Roman" w:hAnsi="Times New Roman" w:cs="Times New Roman"/>
          <w:w w:val="105"/>
          <w:sz w:val="24"/>
          <w:szCs w:val="24"/>
          <w:lang w:val="uk-UA"/>
        </w:rPr>
        <w:t>10</w:t>
      </w:r>
      <w:r w:rsidR="006D650A">
        <w:rPr>
          <w:rFonts w:ascii="Times New Roman" w:hAnsi="Times New Roman" w:cs="Times New Roman"/>
          <w:w w:val="105"/>
          <w:sz w:val="24"/>
          <w:szCs w:val="24"/>
          <w:lang w:val="uk-UA"/>
        </w:rPr>
        <w:t>.</w:t>
      </w:r>
      <w:r w:rsidR="00E61B26">
        <w:rPr>
          <w:rFonts w:ascii="Times New Roman" w:hAnsi="Times New Roman" w:cs="Times New Roman"/>
          <w:w w:val="105"/>
          <w:sz w:val="24"/>
          <w:szCs w:val="24"/>
          <w:lang w:val="uk-UA"/>
        </w:rPr>
        <w:t>2.</w:t>
      </w:r>
      <w:r>
        <w:rPr>
          <w:rFonts w:ascii="Times New Roman" w:hAnsi="Times New Roman" w:cs="Times New Roman"/>
          <w:w w:val="105"/>
          <w:sz w:val="24"/>
          <w:szCs w:val="24"/>
          <w:lang w:val="uk-UA"/>
        </w:rPr>
        <w:t xml:space="preserve"> </w:t>
      </w:r>
      <w:r w:rsidR="00A63042" w:rsidRPr="00EF5E3A">
        <w:rPr>
          <w:rFonts w:ascii="Times New Roman" w:hAnsi="Times New Roman" w:cs="Times New Roman"/>
          <w:w w:val="105"/>
          <w:sz w:val="24"/>
          <w:szCs w:val="24"/>
          <w:lang w:val="uk-UA"/>
        </w:rPr>
        <w:t>Засідання педагогічної ради проводяться у міру потреби, але не менш як чотири рази на рік.</w:t>
      </w:r>
    </w:p>
    <w:p w:rsidR="00884059" w:rsidRPr="006228D2" w:rsidRDefault="00A516FF" w:rsidP="00A516FF">
      <w:pPr>
        <w:widowControl w:val="0"/>
        <w:tabs>
          <w:tab w:val="left" w:pos="1210"/>
        </w:tabs>
        <w:kinsoku w:val="0"/>
        <w:overflowPunct w:val="0"/>
        <w:autoSpaceDE w:val="0"/>
        <w:autoSpaceDN w:val="0"/>
        <w:adjustRightInd w:val="0"/>
        <w:spacing w:before="3" w:after="0" w:line="249" w:lineRule="auto"/>
        <w:ind w:left="690" w:right="69"/>
        <w:rPr>
          <w:rFonts w:ascii="Times New Roman" w:hAnsi="Times New Roman" w:cs="Times New Roman"/>
          <w:w w:val="105"/>
          <w:sz w:val="24"/>
          <w:szCs w:val="24"/>
          <w:lang w:val="uk-UA"/>
        </w:rPr>
      </w:pPr>
      <w:r w:rsidRPr="006228D2">
        <w:rPr>
          <w:rFonts w:ascii="Times New Roman" w:hAnsi="Times New Roman" w:cs="Times New Roman"/>
          <w:w w:val="105"/>
          <w:sz w:val="24"/>
          <w:szCs w:val="24"/>
          <w:lang w:val="uk-UA"/>
        </w:rPr>
        <w:t>6.</w:t>
      </w:r>
      <w:r w:rsidR="007D15D8" w:rsidRPr="006228D2">
        <w:rPr>
          <w:rFonts w:ascii="Times New Roman" w:hAnsi="Times New Roman" w:cs="Times New Roman"/>
          <w:w w:val="105"/>
          <w:sz w:val="24"/>
          <w:szCs w:val="24"/>
          <w:lang w:val="uk-UA"/>
        </w:rPr>
        <w:t>1</w:t>
      </w:r>
      <w:r w:rsidR="00E61B26" w:rsidRPr="006228D2">
        <w:rPr>
          <w:rFonts w:ascii="Times New Roman" w:hAnsi="Times New Roman" w:cs="Times New Roman"/>
          <w:w w:val="105"/>
          <w:sz w:val="24"/>
          <w:szCs w:val="24"/>
          <w:lang w:val="uk-UA"/>
        </w:rPr>
        <w:t>0</w:t>
      </w:r>
      <w:r w:rsidRPr="006228D2">
        <w:rPr>
          <w:rFonts w:ascii="Times New Roman" w:hAnsi="Times New Roman" w:cs="Times New Roman"/>
          <w:w w:val="105"/>
          <w:sz w:val="24"/>
          <w:szCs w:val="24"/>
          <w:lang w:val="uk-UA"/>
        </w:rPr>
        <w:t>.</w:t>
      </w:r>
      <w:r w:rsidR="006228D2" w:rsidRPr="006228D2">
        <w:rPr>
          <w:rFonts w:ascii="Times New Roman" w:hAnsi="Times New Roman" w:cs="Times New Roman"/>
          <w:w w:val="105"/>
          <w:sz w:val="24"/>
          <w:szCs w:val="24"/>
          <w:lang w:val="uk-UA"/>
        </w:rPr>
        <w:t>3.</w:t>
      </w:r>
      <w:r w:rsidRPr="006228D2">
        <w:rPr>
          <w:rFonts w:ascii="Times New Roman" w:hAnsi="Times New Roman" w:cs="Times New Roman"/>
          <w:w w:val="105"/>
          <w:sz w:val="24"/>
          <w:szCs w:val="24"/>
          <w:lang w:val="uk-UA"/>
        </w:rPr>
        <w:t xml:space="preserve"> </w:t>
      </w:r>
      <w:r w:rsidR="00A63042" w:rsidRPr="006228D2">
        <w:rPr>
          <w:rFonts w:ascii="Times New Roman" w:hAnsi="Times New Roman" w:cs="Times New Roman"/>
          <w:w w:val="105"/>
          <w:sz w:val="24"/>
          <w:szCs w:val="24"/>
        </w:rPr>
        <w:t xml:space="preserve">Педагогічна рада: </w:t>
      </w:r>
    </w:p>
    <w:p w:rsidR="00F766AA" w:rsidRPr="00A47806" w:rsidRDefault="00A47806" w:rsidP="00284DA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66AA" w:rsidRPr="00A47806">
        <w:rPr>
          <w:rFonts w:ascii="Times New Roman" w:hAnsi="Times New Roman" w:cs="Times New Roman"/>
          <w:sz w:val="24"/>
          <w:szCs w:val="24"/>
          <w:lang w:val="uk-UA"/>
        </w:rPr>
        <w:t>схвалює стратегію розвитку закладу освіти та річний план роботи;</w:t>
      </w:r>
    </w:p>
    <w:p w:rsidR="00F766AA" w:rsidRPr="00A47806" w:rsidRDefault="00A47806" w:rsidP="00284DA3">
      <w:pPr>
        <w:spacing w:after="0" w:line="240" w:lineRule="auto"/>
        <w:jc w:val="both"/>
        <w:rPr>
          <w:rFonts w:ascii="Times New Roman" w:hAnsi="Times New Roman" w:cs="Times New Roman"/>
          <w:sz w:val="24"/>
          <w:szCs w:val="24"/>
          <w:lang w:val="uk-UA"/>
        </w:rPr>
      </w:pPr>
      <w:bookmarkStart w:id="71" w:name="n679"/>
      <w:bookmarkEnd w:id="71"/>
      <w:r>
        <w:rPr>
          <w:rFonts w:ascii="Times New Roman" w:hAnsi="Times New Roman" w:cs="Times New Roman"/>
          <w:sz w:val="24"/>
          <w:szCs w:val="24"/>
          <w:lang w:val="uk-UA"/>
        </w:rPr>
        <w:t xml:space="preserve">- </w:t>
      </w:r>
      <w:r w:rsidR="00F766AA" w:rsidRPr="00A47806">
        <w:rPr>
          <w:rFonts w:ascii="Times New Roman" w:hAnsi="Times New Roman" w:cs="Times New Roman"/>
          <w:sz w:val="24"/>
          <w:szCs w:val="24"/>
          <w:lang w:val="uk-UA"/>
        </w:rPr>
        <w:t>схвалює освітню (освітні) програму (програми), зміни до неї (них) та оцінює результати її (їх) виконання;</w:t>
      </w:r>
    </w:p>
    <w:p w:rsidR="00F766AA" w:rsidRPr="00A47806" w:rsidRDefault="00A47806" w:rsidP="00284DA3">
      <w:pPr>
        <w:spacing w:after="0" w:line="240" w:lineRule="auto"/>
        <w:jc w:val="both"/>
        <w:rPr>
          <w:rFonts w:ascii="Times New Roman" w:hAnsi="Times New Roman" w:cs="Times New Roman"/>
          <w:sz w:val="24"/>
          <w:szCs w:val="24"/>
          <w:lang w:val="uk-UA"/>
        </w:rPr>
      </w:pPr>
      <w:bookmarkStart w:id="72" w:name="n680"/>
      <w:bookmarkEnd w:id="72"/>
      <w:r>
        <w:rPr>
          <w:rFonts w:ascii="Times New Roman" w:hAnsi="Times New Roman" w:cs="Times New Roman"/>
          <w:sz w:val="24"/>
          <w:szCs w:val="24"/>
          <w:lang w:val="uk-UA"/>
        </w:rPr>
        <w:lastRenderedPageBreak/>
        <w:t xml:space="preserve">- </w:t>
      </w:r>
      <w:r w:rsidR="00F766AA" w:rsidRPr="00A47806">
        <w:rPr>
          <w:rFonts w:ascii="Times New Roman" w:hAnsi="Times New Roman" w:cs="Times New Roman"/>
          <w:sz w:val="24"/>
          <w:szCs w:val="24"/>
          <w:lang w:val="uk-UA"/>
        </w:rPr>
        <w:t>схвалює правила внутрішнього розпорядку, положення про внутрішню систему забезпечення якості освіти;</w:t>
      </w:r>
    </w:p>
    <w:p w:rsidR="00F766AA" w:rsidRPr="00A47806" w:rsidRDefault="00A47806" w:rsidP="00284DA3">
      <w:pPr>
        <w:spacing w:after="0" w:line="240" w:lineRule="auto"/>
        <w:jc w:val="both"/>
        <w:rPr>
          <w:rFonts w:ascii="Times New Roman" w:hAnsi="Times New Roman" w:cs="Times New Roman"/>
          <w:sz w:val="24"/>
          <w:szCs w:val="24"/>
          <w:lang w:val="uk-UA"/>
        </w:rPr>
      </w:pPr>
      <w:bookmarkStart w:id="73" w:name="n681"/>
      <w:bookmarkEnd w:id="73"/>
      <w:r>
        <w:rPr>
          <w:rFonts w:ascii="Times New Roman" w:hAnsi="Times New Roman" w:cs="Times New Roman"/>
          <w:sz w:val="24"/>
          <w:szCs w:val="24"/>
          <w:lang w:val="uk-UA"/>
        </w:rPr>
        <w:t xml:space="preserve">- </w:t>
      </w:r>
      <w:r w:rsidR="00F766AA" w:rsidRPr="00A47806">
        <w:rPr>
          <w:rFonts w:ascii="Times New Roman" w:hAnsi="Times New Roman" w:cs="Times New Roman"/>
          <w:sz w:val="24"/>
          <w:szCs w:val="24"/>
          <w:lang w:val="uk-UA"/>
        </w:rPr>
        <w:t>приймає рішення щодо вдосконалення і методичного забезпечення освітнього процесу;</w:t>
      </w:r>
    </w:p>
    <w:p w:rsidR="00F766AA" w:rsidRPr="00A47806" w:rsidRDefault="00A47806" w:rsidP="00284DA3">
      <w:pPr>
        <w:spacing w:after="0" w:line="240" w:lineRule="auto"/>
        <w:jc w:val="both"/>
        <w:rPr>
          <w:rFonts w:ascii="Times New Roman" w:hAnsi="Times New Roman" w:cs="Times New Roman"/>
          <w:sz w:val="24"/>
          <w:szCs w:val="24"/>
          <w:lang w:val="uk-UA"/>
        </w:rPr>
      </w:pPr>
      <w:bookmarkStart w:id="74" w:name="n682"/>
      <w:bookmarkEnd w:id="74"/>
      <w:r>
        <w:rPr>
          <w:rFonts w:ascii="Times New Roman" w:hAnsi="Times New Roman" w:cs="Times New Roman"/>
          <w:sz w:val="24"/>
          <w:szCs w:val="24"/>
          <w:lang w:val="uk-UA"/>
        </w:rPr>
        <w:t xml:space="preserve">- </w:t>
      </w:r>
      <w:r w:rsidR="00F766AA" w:rsidRPr="00A47806">
        <w:rPr>
          <w:rFonts w:ascii="Times New Roman" w:hAnsi="Times New Roman" w:cs="Times New Roman"/>
          <w:sz w:val="24"/>
          <w:szCs w:val="24"/>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F766AA" w:rsidRDefault="00A47806" w:rsidP="00284DA3">
      <w:pPr>
        <w:spacing w:after="0" w:line="240" w:lineRule="auto"/>
        <w:jc w:val="both"/>
        <w:rPr>
          <w:rFonts w:ascii="Times New Roman" w:hAnsi="Times New Roman" w:cs="Times New Roman"/>
          <w:sz w:val="24"/>
          <w:szCs w:val="24"/>
          <w:lang w:val="uk-UA"/>
        </w:rPr>
      </w:pPr>
      <w:bookmarkStart w:id="75" w:name="n683"/>
      <w:bookmarkEnd w:id="75"/>
      <w:r>
        <w:rPr>
          <w:rFonts w:ascii="Times New Roman" w:hAnsi="Times New Roman" w:cs="Times New Roman"/>
          <w:sz w:val="24"/>
          <w:szCs w:val="24"/>
          <w:lang w:val="uk-UA"/>
        </w:rPr>
        <w:t xml:space="preserve">- </w:t>
      </w:r>
      <w:r w:rsidR="00F766AA" w:rsidRPr="00A47806">
        <w:rPr>
          <w:rFonts w:ascii="Times New Roman" w:hAnsi="Times New Roman" w:cs="Times New Roman"/>
          <w:sz w:val="24"/>
          <w:szCs w:val="24"/>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94F42" w:rsidRPr="00394F42" w:rsidRDefault="00394F42" w:rsidP="00284DA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приймає р</w:t>
      </w:r>
      <w:r w:rsidRPr="00394F42">
        <w:rPr>
          <w:rFonts w:ascii="Times New Roman" w:hAnsi="Times New Roman" w:cs="Times New Roman"/>
          <w:sz w:val="24"/>
          <w:szCs w:val="24"/>
          <w:lang w:val="uk-UA"/>
        </w:rPr>
        <w:t>ішення про заохочення (відзначення) здобувачів освіти;</w:t>
      </w:r>
    </w:p>
    <w:p w:rsidR="00F766AA" w:rsidRPr="00A47806" w:rsidRDefault="00A47806" w:rsidP="00284DA3">
      <w:pPr>
        <w:spacing w:after="0" w:line="240" w:lineRule="auto"/>
        <w:jc w:val="both"/>
        <w:rPr>
          <w:rFonts w:ascii="Times New Roman" w:hAnsi="Times New Roman" w:cs="Times New Roman"/>
          <w:sz w:val="24"/>
          <w:szCs w:val="24"/>
          <w:lang w:val="uk-UA"/>
        </w:rPr>
      </w:pPr>
      <w:bookmarkStart w:id="76" w:name="n684"/>
      <w:bookmarkEnd w:id="76"/>
      <w:r>
        <w:rPr>
          <w:rFonts w:ascii="Times New Roman" w:hAnsi="Times New Roman" w:cs="Times New Roman"/>
          <w:sz w:val="24"/>
          <w:szCs w:val="24"/>
          <w:lang w:val="uk-UA"/>
        </w:rPr>
        <w:t xml:space="preserve">- </w:t>
      </w:r>
      <w:r w:rsidR="00F766AA" w:rsidRPr="00A47806">
        <w:rPr>
          <w:rFonts w:ascii="Times New Roman" w:hAnsi="Times New Roman" w:cs="Times New Roman"/>
          <w:sz w:val="24"/>
          <w:szCs w:val="24"/>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766AA" w:rsidRPr="00A47806" w:rsidRDefault="00A47806" w:rsidP="00284DA3">
      <w:pPr>
        <w:spacing w:after="0" w:line="240" w:lineRule="auto"/>
        <w:jc w:val="both"/>
        <w:rPr>
          <w:rFonts w:ascii="Times New Roman" w:hAnsi="Times New Roman" w:cs="Times New Roman"/>
          <w:sz w:val="24"/>
          <w:szCs w:val="24"/>
          <w:lang w:val="uk-UA"/>
        </w:rPr>
      </w:pPr>
      <w:bookmarkStart w:id="77" w:name="n685"/>
      <w:bookmarkEnd w:id="77"/>
      <w:r>
        <w:rPr>
          <w:rFonts w:ascii="Times New Roman" w:hAnsi="Times New Roman" w:cs="Times New Roman"/>
          <w:sz w:val="24"/>
          <w:szCs w:val="24"/>
          <w:lang w:val="uk-UA"/>
        </w:rPr>
        <w:t xml:space="preserve">- </w:t>
      </w:r>
      <w:r w:rsidR="00F766AA" w:rsidRPr="00A47806">
        <w:rPr>
          <w:rFonts w:ascii="Times New Roman" w:hAnsi="Times New Roman" w:cs="Times New Roman"/>
          <w:sz w:val="24"/>
          <w:szCs w:val="24"/>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766AA" w:rsidRPr="00A47806" w:rsidRDefault="00A47806" w:rsidP="00284DA3">
      <w:pPr>
        <w:spacing w:after="0" w:line="240" w:lineRule="auto"/>
        <w:jc w:val="both"/>
        <w:rPr>
          <w:rFonts w:ascii="Times New Roman" w:hAnsi="Times New Roman" w:cs="Times New Roman"/>
          <w:sz w:val="24"/>
          <w:szCs w:val="24"/>
          <w:lang w:val="uk-UA"/>
        </w:rPr>
      </w:pPr>
      <w:bookmarkStart w:id="78" w:name="n686"/>
      <w:bookmarkEnd w:id="78"/>
      <w:r>
        <w:rPr>
          <w:rFonts w:ascii="Times New Roman" w:hAnsi="Times New Roman" w:cs="Times New Roman"/>
          <w:sz w:val="24"/>
          <w:szCs w:val="24"/>
          <w:lang w:val="uk-UA"/>
        </w:rPr>
        <w:t xml:space="preserve">- </w:t>
      </w:r>
      <w:r w:rsidR="00F766AA" w:rsidRPr="00A47806">
        <w:rPr>
          <w:rFonts w:ascii="Times New Roman" w:hAnsi="Times New Roman" w:cs="Times New Roman"/>
          <w:sz w:val="24"/>
          <w:szCs w:val="24"/>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47806" w:rsidRDefault="00A63042" w:rsidP="00DA222B">
      <w:pPr>
        <w:pStyle w:val="af1"/>
        <w:kinsoku w:val="0"/>
        <w:overflowPunct w:val="0"/>
        <w:spacing w:line="247" w:lineRule="auto"/>
        <w:ind w:right="-1" w:firstLine="0"/>
        <w:jc w:val="left"/>
        <w:rPr>
          <w:color w:val="FF0000"/>
          <w:w w:val="105"/>
          <w:sz w:val="24"/>
          <w:szCs w:val="24"/>
          <w:lang w:val="uk-UA"/>
        </w:rPr>
      </w:pPr>
      <w:bookmarkStart w:id="79" w:name="n687"/>
      <w:bookmarkEnd w:id="79"/>
      <w:r w:rsidRPr="00A63042">
        <w:rPr>
          <w:w w:val="105"/>
          <w:sz w:val="24"/>
          <w:szCs w:val="24"/>
          <w:lang w:val="uk-UA"/>
        </w:rPr>
        <w:t xml:space="preserve">- </w:t>
      </w:r>
      <w:r w:rsidRPr="00A63042">
        <w:rPr>
          <w:w w:val="105"/>
          <w:sz w:val="24"/>
          <w:szCs w:val="24"/>
        </w:rPr>
        <w:t xml:space="preserve">розглядає інші питання, віднесені законом та </w:t>
      </w:r>
      <w:r w:rsidR="00A47806">
        <w:rPr>
          <w:w w:val="105"/>
          <w:sz w:val="24"/>
          <w:szCs w:val="24"/>
          <w:lang w:val="uk-UA"/>
        </w:rPr>
        <w:t>С</w:t>
      </w:r>
      <w:r w:rsidR="00DA222B">
        <w:rPr>
          <w:w w:val="105"/>
          <w:sz w:val="24"/>
          <w:szCs w:val="24"/>
        </w:rPr>
        <w:t xml:space="preserve">татутом закладу до </w:t>
      </w:r>
      <w:r w:rsidR="00DA222B">
        <w:rPr>
          <w:w w:val="105"/>
          <w:sz w:val="24"/>
          <w:szCs w:val="24"/>
          <w:lang w:val="uk-UA"/>
        </w:rPr>
        <w:t xml:space="preserve">її </w:t>
      </w:r>
      <w:r w:rsidRPr="00A47806">
        <w:rPr>
          <w:w w:val="105"/>
          <w:sz w:val="24"/>
          <w:szCs w:val="24"/>
        </w:rPr>
        <w:t>повноважень.</w:t>
      </w:r>
      <w:r w:rsidRPr="00F766AA">
        <w:rPr>
          <w:color w:val="FF0000"/>
          <w:w w:val="105"/>
          <w:sz w:val="24"/>
          <w:szCs w:val="24"/>
        </w:rPr>
        <w:t xml:space="preserve"> </w:t>
      </w:r>
    </w:p>
    <w:p w:rsidR="007C22AD" w:rsidRPr="007C22AD" w:rsidRDefault="00A47806" w:rsidP="007C22AD">
      <w:pPr>
        <w:pStyle w:val="af1"/>
        <w:kinsoku w:val="0"/>
        <w:overflowPunct w:val="0"/>
        <w:spacing w:before="5"/>
        <w:ind w:left="-37" w:firstLine="0"/>
        <w:rPr>
          <w:w w:val="105"/>
          <w:sz w:val="24"/>
          <w:szCs w:val="24"/>
          <w:lang w:val="uk-UA"/>
        </w:rPr>
      </w:pPr>
      <w:r w:rsidRPr="00FC467A">
        <w:rPr>
          <w:w w:val="105"/>
          <w:sz w:val="24"/>
          <w:szCs w:val="24"/>
          <w:lang w:val="uk-UA"/>
        </w:rPr>
        <w:t xml:space="preserve">        </w:t>
      </w:r>
      <w:r w:rsidR="007A3AE0" w:rsidRPr="00FC467A">
        <w:rPr>
          <w:w w:val="105"/>
          <w:sz w:val="24"/>
          <w:szCs w:val="24"/>
          <w:lang w:val="uk-UA"/>
        </w:rPr>
        <w:t>6.</w:t>
      </w:r>
      <w:r w:rsidR="000F543C">
        <w:rPr>
          <w:w w:val="105"/>
          <w:sz w:val="24"/>
          <w:szCs w:val="24"/>
          <w:lang w:val="uk-UA"/>
        </w:rPr>
        <w:t>10</w:t>
      </w:r>
      <w:r w:rsidR="007A3AE0" w:rsidRPr="00FC467A">
        <w:rPr>
          <w:w w:val="105"/>
          <w:sz w:val="24"/>
          <w:szCs w:val="24"/>
          <w:lang w:val="uk-UA"/>
        </w:rPr>
        <w:t>.</w:t>
      </w:r>
      <w:r w:rsidR="000F543C">
        <w:rPr>
          <w:w w:val="105"/>
          <w:sz w:val="24"/>
          <w:szCs w:val="24"/>
          <w:lang w:val="uk-UA"/>
        </w:rPr>
        <w:t>4.</w:t>
      </w:r>
      <w:r w:rsidR="007C22AD">
        <w:rPr>
          <w:w w:val="105"/>
          <w:sz w:val="24"/>
          <w:szCs w:val="24"/>
          <w:lang w:val="uk-UA"/>
        </w:rPr>
        <w:t xml:space="preserve"> </w:t>
      </w:r>
      <w:r w:rsidR="007C22AD" w:rsidRPr="007C22AD">
        <w:rPr>
          <w:w w:val="105"/>
          <w:sz w:val="24"/>
          <w:szCs w:val="24"/>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7C22AD" w:rsidRDefault="007C22AD" w:rsidP="007C22AD">
      <w:pPr>
        <w:pStyle w:val="af1"/>
        <w:kinsoku w:val="0"/>
        <w:overflowPunct w:val="0"/>
        <w:spacing w:before="5"/>
        <w:ind w:left="-37" w:firstLine="0"/>
        <w:rPr>
          <w:w w:val="105"/>
          <w:sz w:val="24"/>
          <w:szCs w:val="24"/>
          <w:lang w:val="uk-UA"/>
        </w:rPr>
      </w:pPr>
      <w:bookmarkStart w:id="80" w:name="n689"/>
      <w:bookmarkEnd w:id="80"/>
      <w:r w:rsidRPr="007C22AD">
        <w:rPr>
          <w:w w:val="105"/>
          <w:sz w:val="24"/>
          <w:szCs w:val="24"/>
          <w:lang w:val="uk-UA"/>
        </w:rPr>
        <w:t xml:space="preserve">         6.</w:t>
      </w:r>
      <w:r w:rsidR="000F543C">
        <w:rPr>
          <w:w w:val="105"/>
          <w:sz w:val="24"/>
          <w:szCs w:val="24"/>
          <w:lang w:val="uk-UA"/>
        </w:rPr>
        <w:t>10</w:t>
      </w:r>
      <w:r w:rsidRPr="007C22AD">
        <w:rPr>
          <w:w w:val="105"/>
          <w:sz w:val="24"/>
          <w:szCs w:val="24"/>
          <w:lang w:val="uk-UA"/>
        </w:rPr>
        <w:t>.</w:t>
      </w:r>
      <w:r w:rsidR="000F543C">
        <w:rPr>
          <w:w w:val="105"/>
          <w:sz w:val="24"/>
          <w:szCs w:val="24"/>
          <w:lang w:val="uk-UA"/>
        </w:rPr>
        <w:t>5.</w:t>
      </w:r>
      <w:r w:rsidRPr="007C22AD">
        <w:rPr>
          <w:w w:val="105"/>
          <w:sz w:val="24"/>
          <w:szCs w:val="24"/>
          <w:lang w:val="uk-UA"/>
        </w:rPr>
        <w:t xml:space="preserve">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1B1234" w:rsidRPr="008A2900" w:rsidRDefault="001B1234" w:rsidP="00D42EA4">
      <w:pPr>
        <w:spacing w:after="0" w:line="240" w:lineRule="auto"/>
        <w:ind w:firstLine="448"/>
        <w:jc w:val="both"/>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val="uk-UA" w:eastAsia="ru-RU"/>
        </w:rPr>
        <w:t>6.</w:t>
      </w:r>
      <w:r w:rsidRPr="008A2900">
        <w:rPr>
          <w:rFonts w:ascii="&amp;quot" w:eastAsia="Times New Roman" w:hAnsi="&amp;quot" w:cs="Times New Roman"/>
          <w:color w:val="000000"/>
          <w:sz w:val="24"/>
          <w:szCs w:val="24"/>
          <w:lang w:eastAsia="ru-RU"/>
        </w:rPr>
        <w:t>1</w:t>
      </w:r>
      <w:r>
        <w:rPr>
          <w:rFonts w:ascii="&amp;quot" w:eastAsia="Times New Roman" w:hAnsi="&amp;quot" w:cs="Times New Roman"/>
          <w:color w:val="000000"/>
          <w:sz w:val="24"/>
          <w:szCs w:val="24"/>
          <w:lang w:val="uk-UA" w:eastAsia="ru-RU"/>
        </w:rPr>
        <w:t>1</w:t>
      </w:r>
      <w:r w:rsidRPr="008A2900">
        <w:rPr>
          <w:rFonts w:ascii="&amp;quot" w:eastAsia="Times New Roman" w:hAnsi="&amp;quot" w:cs="Times New Roman"/>
          <w:color w:val="000000"/>
          <w:sz w:val="24"/>
          <w:szCs w:val="24"/>
          <w:lang w:eastAsia="ru-RU"/>
        </w:rPr>
        <w:t xml:space="preserve">. </w:t>
      </w:r>
      <w:r w:rsidR="00EA5705">
        <w:rPr>
          <w:rFonts w:ascii="&amp;quot" w:eastAsia="Times New Roman" w:hAnsi="&amp;quot" w:cs="Times New Roman"/>
          <w:color w:val="000000"/>
          <w:sz w:val="24"/>
          <w:szCs w:val="24"/>
          <w:lang w:val="uk-UA" w:eastAsia="ru-RU"/>
        </w:rPr>
        <w:t xml:space="preserve"> </w:t>
      </w:r>
      <w:proofErr w:type="gramStart"/>
      <w:r w:rsidRPr="008A2900">
        <w:rPr>
          <w:rFonts w:ascii="&amp;quot" w:eastAsia="Times New Roman" w:hAnsi="&amp;quot" w:cs="Times New Roman"/>
          <w:color w:val="000000"/>
          <w:sz w:val="24"/>
          <w:szCs w:val="24"/>
          <w:lang w:eastAsia="ru-RU"/>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w:t>
      </w:r>
      <w:r w:rsidR="00D778D2">
        <w:rPr>
          <w:rFonts w:ascii="&amp;quot" w:eastAsia="Times New Roman" w:hAnsi="&amp;quot" w:cs="Times New Roman"/>
          <w:color w:val="000000"/>
          <w:sz w:val="24"/>
          <w:szCs w:val="24"/>
          <w:lang w:val="uk-UA" w:eastAsia="ru-RU"/>
        </w:rPr>
        <w:t>,</w:t>
      </w:r>
      <w:r w:rsidRPr="008A2900">
        <w:rPr>
          <w:rFonts w:ascii="&amp;quot" w:eastAsia="Times New Roman" w:hAnsi="&amp;quot" w:cs="Times New Roman"/>
          <w:color w:val="000000"/>
          <w:sz w:val="24"/>
          <w:szCs w:val="24"/>
          <w:lang w:eastAsia="ru-RU"/>
        </w:rPr>
        <w:t xml:space="preserve">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w:t>
      </w:r>
      <w:proofErr w:type="gramEnd"/>
      <w:r w:rsidRPr="008A2900">
        <w:rPr>
          <w:rFonts w:ascii="&amp;quot" w:eastAsia="Times New Roman" w:hAnsi="&amp;quot" w:cs="Times New Roman"/>
          <w:color w:val="000000"/>
          <w:sz w:val="24"/>
          <w:szCs w:val="24"/>
          <w:lang w:eastAsia="ru-RU"/>
        </w:rPr>
        <w:t xml:space="preserve">іти </w:t>
      </w:r>
      <w:proofErr w:type="gramStart"/>
      <w:r w:rsidRPr="008A2900">
        <w:rPr>
          <w:rFonts w:ascii="&amp;quot" w:eastAsia="Times New Roman" w:hAnsi="&amp;quot" w:cs="Times New Roman"/>
          <w:color w:val="000000"/>
          <w:sz w:val="24"/>
          <w:szCs w:val="24"/>
          <w:lang w:eastAsia="ru-RU"/>
        </w:rPr>
        <w:t>у</w:t>
      </w:r>
      <w:proofErr w:type="gramEnd"/>
      <w:r w:rsidRPr="008A2900">
        <w:rPr>
          <w:rFonts w:ascii="&amp;quot" w:eastAsia="Times New Roman" w:hAnsi="&amp;quot" w:cs="Times New Roman"/>
          <w:color w:val="000000"/>
          <w:sz w:val="24"/>
          <w:szCs w:val="24"/>
          <w:lang w:eastAsia="ru-RU"/>
        </w:rPr>
        <w:t xml:space="preserve"> межах повноважень, визначених законом та установчими документами закладу освіти.</w:t>
      </w:r>
    </w:p>
    <w:p w:rsidR="001B1234" w:rsidRPr="008A2900" w:rsidRDefault="00D42EA4" w:rsidP="00D42EA4">
      <w:pPr>
        <w:spacing w:after="0" w:line="240" w:lineRule="auto"/>
        <w:ind w:firstLine="448"/>
        <w:jc w:val="both"/>
        <w:rPr>
          <w:rFonts w:ascii="&amp;quot" w:eastAsia="Times New Roman" w:hAnsi="&amp;quot" w:cs="Times New Roman"/>
          <w:color w:val="000000"/>
          <w:sz w:val="24"/>
          <w:szCs w:val="24"/>
          <w:lang w:eastAsia="ru-RU"/>
        </w:rPr>
      </w:pPr>
      <w:bookmarkStart w:id="81" w:name="n422"/>
      <w:bookmarkEnd w:id="81"/>
      <w:r>
        <w:rPr>
          <w:rFonts w:ascii="&amp;quot" w:eastAsia="Times New Roman" w:hAnsi="&amp;quot" w:cs="Times New Roman"/>
          <w:color w:val="000000"/>
          <w:sz w:val="24"/>
          <w:szCs w:val="24"/>
          <w:lang w:val="uk-UA" w:eastAsia="ru-RU"/>
        </w:rPr>
        <w:t>6.12.</w:t>
      </w:r>
      <w:r w:rsidR="00EE38A4">
        <w:rPr>
          <w:rFonts w:ascii="&amp;quot" w:eastAsia="Times New Roman" w:hAnsi="&amp;quot" w:cs="Times New Roman"/>
          <w:color w:val="000000"/>
          <w:sz w:val="24"/>
          <w:szCs w:val="24"/>
          <w:lang w:val="uk-UA" w:eastAsia="ru-RU"/>
        </w:rPr>
        <w:t xml:space="preserve"> </w:t>
      </w:r>
      <w:r w:rsidR="001B1234" w:rsidRPr="008A2900">
        <w:rPr>
          <w:rFonts w:ascii="&amp;quot" w:eastAsia="Times New Roman" w:hAnsi="&amp;quot" w:cs="Times New Roman"/>
          <w:color w:val="000000"/>
          <w:sz w:val="24"/>
          <w:szCs w:val="24"/>
          <w:lang w:eastAsia="ru-RU"/>
        </w:rPr>
        <w:t xml:space="preserve">Громадське самоврядування в закладі освіти здійснюється на принципах, визначених </w:t>
      </w:r>
      <w:hyperlink r:id="rId16" w:anchor="n1036" w:history="1">
        <w:r w:rsidR="001B1234" w:rsidRPr="008A2900">
          <w:rPr>
            <w:rFonts w:ascii="&amp;quot" w:eastAsia="Times New Roman" w:hAnsi="&amp;quot" w:cs="Times New Roman"/>
            <w:color w:val="000000"/>
            <w:sz w:val="24"/>
            <w:szCs w:val="24"/>
            <w:lang w:eastAsia="ru-RU"/>
          </w:rPr>
          <w:t>частиною восьмою</w:t>
        </w:r>
      </w:hyperlink>
      <w:r w:rsidR="001B1234" w:rsidRPr="008A2900">
        <w:rPr>
          <w:rFonts w:ascii="&amp;quot" w:eastAsia="Times New Roman" w:hAnsi="&amp;quot" w:cs="Times New Roman"/>
          <w:color w:val="000000"/>
          <w:sz w:val="24"/>
          <w:szCs w:val="24"/>
          <w:lang w:eastAsia="ru-RU"/>
        </w:rPr>
        <w:t xml:space="preserve"> статті 70 Закону</w:t>
      </w:r>
      <w:r>
        <w:rPr>
          <w:rFonts w:ascii="&amp;quot" w:eastAsia="Times New Roman" w:hAnsi="&amp;quot" w:cs="Times New Roman"/>
          <w:color w:val="000000"/>
          <w:sz w:val="24"/>
          <w:szCs w:val="24"/>
          <w:lang w:val="uk-UA" w:eastAsia="ru-RU"/>
        </w:rPr>
        <w:t xml:space="preserve"> України </w:t>
      </w:r>
      <w:r>
        <w:rPr>
          <w:rFonts w:ascii="&amp;quot" w:eastAsia="Times New Roman" w:hAnsi="&amp;quot" w:cs="Times New Roman" w:hint="eastAsia"/>
          <w:color w:val="000000"/>
          <w:sz w:val="24"/>
          <w:szCs w:val="24"/>
          <w:lang w:val="uk-UA" w:eastAsia="ru-RU"/>
        </w:rPr>
        <w:t>«</w:t>
      </w:r>
      <w:r w:rsidR="00962847">
        <w:rPr>
          <w:rFonts w:ascii="&amp;quot" w:eastAsia="Times New Roman" w:hAnsi="&amp;quot" w:cs="Times New Roman"/>
          <w:color w:val="000000"/>
          <w:sz w:val="24"/>
          <w:szCs w:val="24"/>
          <w:lang w:val="uk-UA" w:eastAsia="ru-RU"/>
        </w:rPr>
        <w:t>П</w:t>
      </w:r>
      <w:r>
        <w:rPr>
          <w:rFonts w:ascii="&amp;quot" w:eastAsia="Times New Roman" w:hAnsi="&amp;quot" w:cs="Times New Roman"/>
          <w:color w:val="000000"/>
          <w:sz w:val="24"/>
          <w:szCs w:val="24"/>
          <w:lang w:val="uk-UA" w:eastAsia="ru-RU"/>
        </w:rPr>
        <w:t>ро освіту</w:t>
      </w:r>
      <w:r>
        <w:rPr>
          <w:rFonts w:ascii="&amp;quot" w:eastAsia="Times New Roman" w:hAnsi="&amp;quot" w:cs="Times New Roman" w:hint="eastAsia"/>
          <w:color w:val="000000"/>
          <w:sz w:val="24"/>
          <w:szCs w:val="24"/>
          <w:lang w:val="uk-UA" w:eastAsia="ru-RU"/>
        </w:rPr>
        <w:t>»</w:t>
      </w:r>
      <w:r w:rsidR="001B1234" w:rsidRPr="008A2900">
        <w:rPr>
          <w:rFonts w:ascii="&amp;quot" w:eastAsia="Times New Roman" w:hAnsi="&amp;quot" w:cs="Times New Roman"/>
          <w:color w:val="000000"/>
          <w:sz w:val="24"/>
          <w:szCs w:val="24"/>
          <w:lang w:eastAsia="ru-RU"/>
        </w:rPr>
        <w:t>.</w:t>
      </w:r>
    </w:p>
    <w:p w:rsidR="001B1234" w:rsidRPr="008A2900" w:rsidRDefault="00D42EA4" w:rsidP="00D42EA4">
      <w:pPr>
        <w:spacing w:after="0" w:line="240" w:lineRule="auto"/>
        <w:ind w:firstLine="448"/>
        <w:jc w:val="both"/>
        <w:rPr>
          <w:rFonts w:ascii="&amp;quot" w:eastAsia="Times New Roman" w:hAnsi="&amp;quot" w:cs="Times New Roman"/>
          <w:color w:val="000000"/>
          <w:sz w:val="24"/>
          <w:szCs w:val="24"/>
          <w:lang w:eastAsia="ru-RU"/>
        </w:rPr>
      </w:pPr>
      <w:bookmarkStart w:id="82" w:name="n423"/>
      <w:bookmarkEnd w:id="82"/>
      <w:r>
        <w:rPr>
          <w:rFonts w:ascii="&amp;quot" w:eastAsia="Times New Roman" w:hAnsi="&amp;quot" w:cs="Times New Roman"/>
          <w:color w:val="000000"/>
          <w:sz w:val="24"/>
          <w:szCs w:val="24"/>
          <w:lang w:val="uk-UA" w:eastAsia="ru-RU"/>
        </w:rPr>
        <w:t>6.13.</w:t>
      </w:r>
      <w:r w:rsidR="001B1234" w:rsidRPr="008A2900">
        <w:rPr>
          <w:rFonts w:ascii="&amp;quot" w:eastAsia="Times New Roman" w:hAnsi="&amp;quot" w:cs="Times New Roman"/>
          <w:color w:val="000000"/>
          <w:sz w:val="24"/>
          <w:szCs w:val="24"/>
          <w:lang w:eastAsia="ru-RU"/>
        </w:rPr>
        <w:t xml:space="preserve">У </w:t>
      </w:r>
      <w:r>
        <w:rPr>
          <w:rFonts w:ascii="&amp;quot" w:eastAsia="Times New Roman" w:hAnsi="&amp;quot" w:cs="Times New Roman"/>
          <w:color w:val="000000"/>
          <w:sz w:val="24"/>
          <w:szCs w:val="24"/>
          <w:lang w:val="uk-UA" w:eastAsia="ru-RU"/>
        </w:rPr>
        <w:t>гімназії</w:t>
      </w:r>
      <w:r w:rsidR="001B1234" w:rsidRPr="008A2900">
        <w:rPr>
          <w:rFonts w:ascii="&amp;quot" w:eastAsia="Times New Roman" w:hAnsi="&amp;quot" w:cs="Times New Roman"/>
          <w:color w:val="000000"/>
          <w:sz w:val="24"/>
          <w:szCs w:val="24"/>
          <w:lang w:eastAsia="ru-RU"/>
        </w:rPr>
        <w:t xml:space="preserve"> освіти можуть діяти:</w:t>
      </w:r>
    </w:p>
    <w:p w:rsidR="001B1234" w:rsidRPr="008A2900" w:rsidRDefault="001B1234" w:rsidP="00D42EA4">
      <w:pPr>
        <w:spacing w:after="0" w:line="240" w:lineRule="auto"/>
        <w:ind w:firstLine="448"/>
        <w:jc w:val="both"/>
        <w:rPr>
          <w:rFonts w:ascii="&amp;quot" w:eastAsia="Times New Roman" w:hAnsi="&amp;quot" w:cs="Times New Roman"/>
          <w:color w:val="000000"/>
          <w:sz w:val="24"/>
          <w:szCs w:val="24"/>
          <w:lang w:eastAsia="ru-RU"/>
        </w:rPr>
      </w:pPr>
      <w:bookmarkStart w:id="83" w:name="n424"/>
      <w:bookmarkEnd w:id="83"/>
      <w:r w:rsidRPr="008A2900">
        <w:rPr>
          <w:rFonts w:ascii="&amp;quot" w:eastAsia="Times New Roman" w:hAnsi="&amp;quot" w:cs="Times New Roman"/>
          <w:color w:val="000000"/>
          <w:sz w:val="24"/>
          <w:szCs w:val="24"/>
          <w:lang w:eastAsia="ru-RU"/>
        </w:rPr>
        <w:t>органи самоврядування працівникі</w:t>
      </w:r>
      <w:proofErr w:type="gramStart"/>
      <w:r w:rsidRPr="008A2900">
        <w:rPr>
          <w:rFonts w:ascii="&amp;quot" w:eastAsia="Times New Roman" w:hAnsi="&amp;quot" w:cs="Times New Roman"/>
          <w:color w:val="000000"/>
          <w:sz w:val="24"/>
          <w:szCs w:val="24"/>
          <w:lang w:eastAsia="ru-RU"/>
        </w:rPr>
        <w:t>в</w:t>
      </w:r>
      <w:proofErr w:type="gramEnd"/>
      <w:r w:rsidRPr="008A2900">
        <w:rPr>
          <w:rFonts w:ascii="&amp;quot" w:eastAsia="Times New Roman" w:hAnsi="&amp;quot" w:cs="Times New Roman"/>
          <w:color w:val="000000"/>
          <w:sz w:val="24"/>
          <w:szCs w:val="24"/>
          <w:lang w:eastAsia="ru-RU"/>
        </w:rPr>
        <w:t xml:space="preserve"> закладу освіти;</w:t>
      </w:r>
    </w:p>
    <w:p w:rsidR="001B1234" w:rsidRPr="008A2900" w:rsidRDefault="001B1234" w:rsidP="00D42EA4">
      <w:pPr>
        <w:spacing w:after="0" w:line="240" w:lineRule="auto"/>
        <w:ind w:firstLine="448"/>
        <w:jc w:val="both"/>
        <w:rPr>
          <w:rFonts w:ascii="&amp;quot" w:eastAsia="Times New Roman" w:hAnsi="&amp;quot" w:cs="Times New Roman"/>
          <w:color w:val="000000"/>
          <w:sz w:val="24"/>
          <w:szCs w:val="24"/>
          <w:lang w:eastAsia="ru-RU"/>
        </w:rPr>
      </w:pPr>
      <w:bookmarkStart w:id="84" w:name="n425"/>
      <w:bookmarkEnd w:id="84"/>
      <w:r w:rsidRPr="008A2900">
        <w:rPr>
          <w:rFonts w:ascii="&amp;quot" w:eastAsia="Times New Roman" w:hAnsi="&amp;quot" w:cs="Times New Roman"/>
          <w:color w:val="000000"/>
          <w:sz w:val="24"/>
          <w:szCs w:val="24"/>
          <w:lang w:eastAsia="ru-RU"/>
        </w:rPr>
        <w:t>органи самоврядування здобувачів освіти;</w:t>
      </w:r>
    </w:p>
    <w:p w:rsidR="001B1234" w:rsidRPr="008A2900" w:rsidRDefault="001B1234" w:rsidP="00D42EA4">
      <w:pPr>
        <w:spacing w:after="0" w:line="240" w:lineRule="auto"/>
        <w:ind w:firstLine="448"/>
        <w:jc w:val="both"/>
        <w:rPr>
          <w:rFonts w:ascii="&amp;quot" w:eastAsia="Times New Roman" w:hAnsi="&amp;quot" w:cs="Times New Roman"/>
          <w:color w:val="000000"/>
          <w:sz w:val="24"/>
          <w:szCs w:val="24"/>
          <w:lang w:eastAsia="ru-RU"/>
        </w:rPr>
      </w:pPr>
      <w:bookmarkStart w:id="85" w:name="n426"/>
      <w:bookmarkEnd w:id="85"/>
      <w:r w:rsidRPr="008A2900">
        <w:rPr>
          <w:rFonts w:ascii="&amp;quot" w:eastAsia="Times New Roman" w:hAnsi="&amp;quot" w:cs="Times New Roman"/>
          <w:color w:val="000000"/>
          <w:sz w:val="24"/>
          <w:szCs w:val="24"/>
          <w:lang w:eastAsia="ru-RU"/>
        </w:rPr>
        <w:t>органи батьківського самоврядування;</w:t>
      </w:r>
    </w:p>
    <w:p w:rsidR="001B1234" w:rsidRDefault="001B1234" w:rsidP="00D42EA4">
      <w:pPr>
        <w:spacing w:after="0" w:line="240" w:lineRule="auto"/>
        <w:ind w:firstLine="448"/>
        <w:jc w:val="both"/>
        <w:rPr>
          <w:rFonts w:ascii="&amp;quot" w:eastAsia="Times New Roman" w:hAnsi="&amp;quot" w:cs="Times New Roman"/>
          <w:color w:val="000000"/>
          <w:sz w:val="24"/>
          <w:szCs w:val="24"/>
          <w:lang w:val="uk-UA" w:eastAsia="ru-RU"/>
        </w:rPr>
      </w:pPr>
      <w:bookmarkStart w:id="86" w:name="n427"/>
      <w:bookmarkEnd w:id="86"/>
      <w:r w:rsidRPr="008A2900">
        <w:rPr>
          <w:rFonts w:ascii="&amp;quot" w:eastAsia="Times New Roman" w:hAnsi="&amp;quot" w:cs="Times New Roman"/>
          <w:color w:val="000000"/>
          <w:sz w:val="24"/>
          <w:szCs w:val="24"/>
          <w:lang w:eastAsia="ru-RU"/>
        </w:rPr>
        <w:t>інші органи громадського самоврядування учасників освітнього процесу.</w:t>
      </w:r>
    </w:p>
    <w:p w:rsidR="005412AD" w:rsidRDefault="005412AD" w:rsidP="005412AD">
      <w:pPr>
        <w:spacing w:after="0" w:line="240" w:lineRule="auto"/>
        <w:ind w:firstLine="450"/>
        <w:jc w:val="both"/>
        <w:rPr>
          <w:rFonts w:ascii="&amp;quot" w:eastAsia="Times New Roman" w:hAnsi="&amp;quot" w:cs="Times New Roman"/>
          <w:color w:val="000000"/>
          <w:sz w:val="24"/>
          <w:szCs w:val="24"/>
          <w:lang w:val="uk-UA" w:eastAsia="ru-RU"/>
        </w:rPr>
      </w:pPr>
      <w:r>
        <w:rPr>
          <w:rFonts w:ascii="&amp;quot" w:eastAsia="Times New Roman" w:hAnsi="&amp;quot" w:cs="Times New Roman"/>
          <w:color w:val="000000"/>
          <w:sz w:val="24"/>
          <w:szCs w:val="24"/>
          <w:lang w:val="uk-UA" w:eastAsia="ru-RU"/>
        </w:rPr>
        <w:t>6</w:t>
      </w:r>
      <w:r w:rsidRPr="008A2900">
        <w:rPr>
          <w:rFonts w:ascii="&amp;quot" w:eastAsia="Times New Roman" w:hAnsi="&amp;quot" w:cs="Times New Roman"/>
          <w:color w:val="000000"/>
          <w:sz w:val="24"/>
          <w:szCs w:val="24"/>
          <w:lang w:eastAsia="ru-RU"/>
        </w:rPr>
        <w:t>.</w:t>
      </w:r>
      <w:r>
        <w:rPr>
          <w:rFonts w:ascii="&amp;quot" w:eastAsia="Times New Roman" w:hAnsi="&amp;quot" w:cs="Times New Roman"/>
          <w:color w:val="000000"/>
          <w:sz w:val="24"/>
          <w:szCs w:val="24"/>
          <w:lang w:val="uk-UA" w:eastAsia="ru-RU"/>
        </w:rPr>
        <w:t>14.</w:t>
      </w:r>
      <w:r w:rsidRPr="008A2900">
        <w:rPr>
          <w:rFonts w:ascii="&amp;quot" w:eastAsia="Times New Roman" w:hAnsi="&amp;quot" w:cs="Times New Roman"/>
          <w:color w:val="000000"/>
          <w:sz w:val="24"/>
          <w:szCs w:val="24"/>
          <w:lang w:eastAsia="ru-RU"/>
        </w:rPr>
        <w:t xml:space="preserve"> Повноваження, відповідальність, засади формування та діяльності органів громадського самоврядування визначаються спеціальними законами та </w:t>
      </w:r>
      <w:r>
        <w:rPr>
          <w:rFonts w:ascii="&amp;quot" w:eastAsia="Times New Roman" w:hAnsi="&amp;quot" w:cs="Times New Roman"/>
          <w:color w:val="000000"/>
          <w:sz w:val="24"/>
          <w:szCs w:val="24"/>
          <w:lang w:val="uk-UA" w:eastAsia="ru-RU"/>
        </w:rPr>
        <w:t xml:space="preserve">Статутом </w:t>
      </w:r>
      <w:proofErr w:type="gramStart"/>
      <w:r>
        <w:rPr>
          <w:rFonts w:ascii="&amp;quot" w:eastAsia="Times New Roman" w:hAnsi="&amp;quot" w:cs="Times New Roman"/>
          <w:color w:val="000000"/>
          <w:sz w:val="24"/>
          <w:szCs w:val="24"/>
          <w:lang w:val="uk-UA" w:eastAsia="ru-RU"/>
        </w:rPr>
        <w:t>г</w:t>
      </w:r>
      <w:proofErr w:type="gramEnd"/>
      <w:r>
        <w:rPr>
          <w:rFonts w:ascii="&amp;quot" w:eastAsia="Times New Roman" w:hAnsi="&amp;quot" w:cs="Times New Roman"/>
          <w:color w:val="000000"/>
          <w:sz w:val="24"/>
          <w:szCs w:val="24"/>
          <w:lang w:val="uk-UA" w:eastAsia="ru-RU"/>
        </w:rPr>
        <w:t>імназії</w:t>
      </w:r>
      <w:r w:rsidRPr="008A2900">
        <w:rPr>
          <w:rFonts w:ascii="&amp;quot" w:eastAsia="Times New Roman" w:hAnsi="&amp;quot" w:cs="Times New Roman"/>
          <w:color w:val="000000"/>
          <w:sz w:val="24"/>
          <w:szCs w:val="24"/>
          <w:lang w:eastAsia="ru-RU"/>
        </w:rPr>
        <w:t>.</w:t>
      </w:r>
    </w:p>
    <w:p w:rsidR="003766F2" w:rsidRPr="00F33161" w:rsidRDefault="003766F2" w:rsidP="003766F2">
      <w:pPr>
        <w:pStyle w:val="a3"/>
        <w:spacing w:before="0" w:beforeAutospacing="0" w:after="0" w:afterAutospacing="0" w:line="276" w:lineRule="auto"/>
        <w:jc w:val="both"/>
      </w:pPr>
      <w:r>
        <w:rPr>
          <w:lang w:val="uk-UA"/>
        </w:rPr>
        <w:t xml:space="preserve">        </w:t>
      </w:r>
      <w:r w:rsidRPr="00F33161">
        <w:t>6.1</w:t>
      </w:r>
      <w:r w:rsidR="00EE67E2">
        <w:rPr>
          <w:lang w:val="uk-UA"/>
        </w:rPr>
        <w:t>5</w:t>
      </w:r>
      <w:r w:rsidRPr="00F33161">
        <w:t xml:space="preserve">. У </w:t>
      </w:r>
      <w:proofErr w:type="gramStart"/>
      <w:r w:rsidRPr="00F33161">
        <w:t>г</w:t>
      </w:r>
      <w:proofErr w:type="gramEnd"/>
      <w:r w:rsidRPr="00F33161">
        <w:t>імназії органи громадського самоврядування створюються:</w:t>
      </w:r>
    </w:p>
    <w:p w:rsidR="003766F2" w:rsidRPr="00F33161" w:rsidRDefault="003766F2" w:rsidP="003766F2">
      <w:pPr>
        <w:pStyle w:val="a3"/>
        <w:spacing w:before="0" w:beforeAutospacing="0" w:after="0" w:afterAutospacing="0" w:line="276" w:lineRule="auto"/>
        <w:jc w:val="both"/>
      </w:pPr>
      <w:r w:rsidRPr="00F33161">
        <w:t>- за ініціативою учасників освітнього процесу;</w:t>
      </w:r>
    </w:p>
    <w:p w:rsidR="003766F2" w:rsidRPr="00F33161" w:rsidRDefault="003766F2" w:rsidP="003766F2">
      <w:pPr>
        <w:pStyle w:val="a3"/>
        <w:spacing w:before="0" w:beforeAutospacing="0" w:after="0" w:afterAutospacing="0" w:line="276" w:lineRule="auto"/>
        <w:jc w:val="both"/>
      </w:pPr>
      <w:r w:rsidRPr="00F33161">
        <w:t xml:space="preserve">-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w:t>
      </w:r>
      <w:proofErr w:type="gramStart"/>
      <w:r w:rsidRPr="00F33161">
        <w:t>соц</w:t>
      </w:r>
      <w:proofErr w:type="gramEnd"/>
      <w:r w:rsidRPr="00F33161">
        <w:t>іального захисту осіб з особливими освітніми потребами відповідно до законодавства.</w:t>
      </w:r>
    </w:p>
    <w:p w:rsidR="00962847" w:rsidRPr="00A63042" w:rsidRDefault="005412AD" w:rsidP="005412AD">
      <w:pPr>
        <w:pStyle w:val="af1"/>
        <w:kinsoku w:val="0"/>
        <w:overflowPunct w:val="0"/>
        <w:ind w:right="116" w:firstLine="0"/>
        <w:rPr>
          <w:w w:val="105"/>
          <w:sz w:val="24"/>
          <w:szCs w:val="24"/>
        </w:rPr>
      </w:pPr>
      <w:bookmarkStart w:id="87" w:name="n428"/>
      <w:bookmarkEnd w:id="87"/>
      <w:r w:rsidRPr="002A4BE7">
        <w:rPr>
          <w:rFonts w:ascii="&amp;quot" w:eastAsia="Times New Roman" w:hAnsi="&amp;quot"/>
          <w:color w:val="FF0000"/>
          <w:sz w:val="24"/>
          <w:szCs w:val="24"/>
          <w:lang w:val="uk-UA"/>
        </w:rPr>
        <w:t xml:space="preserve">     </w:t>
      </w:r>
      <w:r>
        <w:rPr>
          <w:rFonts w:ascii="&amp;quot" w:eastAsia="Times New Roman" w:hAnsi="&amp;quot"/>
          <w:color w:val="000000"/>
          <w:sz w:val="24"/>
          <w:szCs w:val="24"/>
          <w:lang w:val="uk-UA"/>
        </w:rPr>
        <w:t xml:space="preserve"> </w:t>
      </w:r>
      <w:r w:rsidR="00CF77F7">
        <w:rPr>
          <w:rFonts w:ascii="&amp;quot" w:eastAsia="Times New Roman" w:hAnsi="&amp;quot"/>
          <w:color w:val="000000"/>
          <w:sz w:val="24"/>
          <w:szCs w:val="24"/>
          <w:lang w:val="uk-UA"/>
        </w:rPr>
        <w:t>6</w:t>
      </w:r>
      <w:r w:rsidR="001B1234" w:rsidRPr="008A2900">
        <w:rPr>
          <w:rFonts w:ascii="&amp;quot" w:eastAsia="Times New Roman" w:hAnsi="&amp;quot"/>
          <w:color w:val="000000"/>
          <w:sz w:val="24"/>
          <w:szCs w:val="24"/>
        </w:rPr>
        <w:t>.</w:t>
      </w:r>
      <w:r w:rsidR="00CF77F7">
        <w:rPr>
          <w:rFonts w:ascii="&amp;quot" w:eastAsia="Times New Roman" w:hAnsi="&amp;quot"/>
          <w:color w:val="000000"/>
          <w:sz w:val="24"/>
          <w:szCs w:val="24"/>
          <w:lang w:val="uk-UA"/>
        </w:rPr>
        <w:t>1</w:t>
      </w:r>
      <w:r w:rsidR="00EE67E2">
        <w:rPr>
          <w:rFonts w:ascii="&amp;quot" w:eastAsia="Times New Roman" w:hAnsi="&amp;quot"/>
          <w:color w:val="000000"/>
          <w:sz w:val="24"/>
          <w:szCs w:val="24"/>
          <w:lang w:val="uk-UA"/>
        </w:rPr>
        <w:t>6</w:t>
      </w:r>
      <w:r>
        <w:rPr>
          <w:rFonts w:ascii="&amp;quot" w:eastAsia="Times New Roman" w:hAnsi="&amp;quot"/>
          <w:color w:val="000000"/>
          <w:sz w:val="24"/>
          <w:szCs w:val="24"/>
          <w:lang w:val="uk-UA"/>
        </w:rPr>
        <w:t>.</w:t>
      </w:r>
      <w:r w:rsidR="001B1234" w:rsidRPr="008A2900">
        <w:rPr>
          <w:rFonts w:ascii="&amp;quot" w:eastAsia="Times New Roman" w:hAnsi="&amp;quot"/>
          <w:color w:val="000000"/>
          <w:sz w:val="24"/>
          <w:szCs w:val="24"/>
        </w:rPr>
        <w:t xml:space="preserve"> Вищим колегіальним органом громадського самоврядування </w:t>
      </w:r>
      <w:r w:rsidR="00CF77F7">
        <w:rPr>
          <w:rFonts w:ascii="&amp;quot" w:eastAsia="Times New Roman" w:hAnsi="&amp;quot"/>
          <w:color w:val="000000"/>
          <w:sz w:val="24"/>
          <w:szCs w:val="24"/>
          <w:lang w:val="uk-UA"/>
        </w:rPr>
        <w:t>гімназії</w:t>
      </w:r>
      <w:r w:rsidR="001B1234" w:rsidRPr="008A2900">
        <w:rPr>
          <w:rFonts w:ascii="&amp;quot" w:eastAsia="Times New Roman" w:hAnsi="&amp;quot"/>
          <w:color w:val="000000"/>
          <w:sz w:val="24"/>
          <w:szCs w:val="24"/>
        </w:rPr>
        <w:t xml:space="preserve"> є загальні </w:t>
      </w:r>
      <w:r w:rsidR="001B1234" w:rsidRPr="008A2900">
        <w:rPr>
          <w:rFonts w:ascii="&amp;quot" w:eastAsia="Times New Roman" w:hAnsi="&amp;quot"/>
          <w:color w:val="000000"/>
          <w:sz w:val="24"/>
          <w:szCs w:val="24"/>
        </w:rPr>
        <w:lastRenderedPageBreak/>
        <w:t>збори (конференція) колективу закладу освіти</w:t>
      </w:r>
      <w:r w:rsidR="00962847">
        <w:rPr>
          <w:rFonts w:ascii="&amp;quot" w:eastAsia="Times New Roman" w:hAnsi="&amp;quot"/>
          <w:color w:val="000000"/>
          <w:sz w:val="24"/>
          <w:szCs w:val="24"/>
          <w:lang w:val="uk-UA"/>
        </w:rPr>
        <w:t xml:space="preserve">, </w:t>
      </w:r>
      <w:bookmarkStart w:id="88" w:name="n429"/>
      <w:bookmarkEnd w:id="88"/>
      <w:r w:rsidR="00962847" w:rsidRPr="00A63042">
        <w:rPr>
          <w:w w:val="105"/>
          <w:sz w:val="24"/>
          <w:szCs w:val="24"/>
        </w:rPr>
        <w:t xml:space="preserve">що скликаються не менш як один раз на </w:t>
      </w:r>
      <w:proofErr w:type="gramStart"/>
      <w:r w:rsidR="00962847" w:rsidRPr="00A63042">
        <w:rPr>
          <w:w w:val="105"/>
          <w:sz w:val="24"/>
          <w:szCs w:val="24"/>
        </w:rPr>
        <w:t>р</w:t>
      </w:r>
      <w:proofErr w:type="gramEnd"/>
      <w:r w:rsidR="00962847" w:rsidRPr="00A63042">
        <w:rPr>
          <w:w w:val="105"/>
          <w:sz w:val="24"/>
          <w:szCs w:val="24"/>
        </w:rPr>
        <w:t>ік.</w:t>
      </w:r>
    </w:p>
    <w:p w:rsidR="00A63042" w:rsidRPr="00A63042" w:rsidRDefault="005412AD" w:rsidP="00A63042">
      <w:pPr>
        <w:pStyle w:val="af1"/>
        <w:kinsoku w:val="0"/>
        <w:overflowPunct w:val="0"/>
        <w:spacing w:line="254" w:lineRule="auto"/>
        <w:ind w:right="131"/>
        <w:rPr>
          <w:w w:val="105"/>
          <w:sz w:val="24"/>
          <w:szCs w:val="24"/>
        </w:rPr>
      </w:pPr>
      <w:r>
        <w:rPr>
          <w:w w:val="105"/>
          <w:sz w:val="24"/>
          <w:szCs w:val="24"/>
          <w:lang w:val="uk-UA"/>
        </w:rPr>
        <w:t>6.1</w:t>
      </w:r>
      <w:r w:rsidR="00EE67E2">
        <w:rPr>
          <w:w w:val="105"/>
          <w:sz w:val="24"/>
          <w:szCs w:val="24"/>
          <w:lang w:val="uk-UA"/>
        </w:rPr>
        <w:t>7</w:t>
      </w:r>
      <w:r>
        <w:rPr>
          <w:w w:val="105"/>
          <w:sz w:val="24"/>
          <w:szCs w:val="24"/>
          <w:lang w:val="uk-UA"/>
        </w:rPr>
        <w:t xml:space="preserve">. </w:t>
      </w:r>
      <w:r w:rsidR="00A63042" w:rsidRPr="00A63042">
        <w:rPr>
          <w:w w:val="105"/>
          <w:sz w:val="24"/>
          <w:szCs w:val="24"/>
        </w:rPr>
        <w:t>Порядок скликання, повноваження, чисельність, склад загальних зборів (конференції) колективу визначаються колективним договором.</w:t>
      </w:r>
    </w:p>
    <w:p w:rsidR="00A63042" w:rsidRPr="00A63042" w:rsidRDefault="005412AD" w:rsidP="00A63042">
      <w:pPr>
        <w:pStyle w:val="af1"/>
        <w:kinsoku w:val="0"/>
        <w:overflowPunct w:val="0"/>
        <w:spacing w:line="252" w:lineRule="auto"/>
        <w:ind w:right="112"/>
        <w:rPr>
          <w:w w:val="105"/>
          <w:sz w:val="24"/>
          <w:szCs w:val="24"/>
        </w:rPr>
      </w:pPr>
      <w:r>
        <w:rPr>
          <w:w w:val="105"/>
          <w:sz w:val="24"/>
          <w:szCs w:val="24"/>
          <w:lang w:val="uk-UA"/>
        </w:rPr>
        <w:t>6.1</w:t>
      </w:r>
      <w:r w:rsidR="00EE67E2">
        <w:rPr>
          <w:w w:val="105"/>
          <w:sz w:val="24"/>
          <w:szCs w:val="24"/>
          <w:lang w:val="uk-UA"/>
        </w:rPr>
        <w:t>8</w:t>
      </w:r>
      <w:r>
        <w:rPr>
          <w:w w:val="105"/>
          <w:sz w:val="24"/>
          <w:szCs w:val="24"/>
          <w:lang w:val="uk-UA"/>
        </w:rPr>
        <w:t xml:space="preserve">. </w:t>
      </w:r>
      <w:r w:rsidR="00A63042" w:rsidRPr="00A63042">
        <w:rPr>
          <w:w w:val="105"/>
          <w:sz w:val="24"/>
          <w:szCs w:val="24"/>
        </w:rPr>
        <w:t xml:space="preserve">Загальні збори (конференція) заслуховують звіт директора про здійснення керівництва навчальним закладом, розглядають питання </w:t>
      </w:r>
      <w:r w:rsidR="00A63042" w:rsidRPr="00A63042">
        <w:rPr>
          <w:w w:val="105"/>
          <w:sz w:val="24"/>
          <w:szCs w:val="24"/>
          <w:lang w:val="uk-UA"/>
        </w:rPr>
        <w:t>освітнь</w:t>
      </w:r>
      <w:r w:rsidR="00A63042" w:rsidRPr="00A63042">
        <w:rPr>
          <w:w w:val="105"/>
          <w:sz w:val="24"/>
          <w:szCs w:val="24"/>
        </w:rPr>
        <w:t>ої, методичної, економічної і фінансово-господарської діяльності закладу.</w:t>
      </w:r>
    </w:p>
    <w:p w:rsidR="0038470C" w:rsidRDefault="005412AD" w:rsidP="0038470C">
      <w:pPr>
        <w:pStyle w:val="af1"/>
        <w:kinsoku w:val="0"/>
        <w:overflowPunct w:val="0"/>
        <w:spacing w:line="252" w:lineRule="auto"/>
        <w:ind w:right="112"/>
        <w:rPr>
          <w:w w:val="105"/>
          <w:sz w:val="24"/>
          <w:szCs w:val="24"/>
          <w:lang w:val="uk-UA"/>
        </w:rPr>
      </w:pPr>
      <w:r>
        <w:rPr>
          <w:w w:val="105"/>
          <w:sz w:val="24"/>
          <w:szCs w:val="24"/>
          <w:lang w:val="uk-UA"/>
        </w:rPr>
        <w:t>6.1</w:t>
      </w:r>
      <w:r w:rsidR="00EE67E2">
        <w:rPr>
          <w:w w:val="105"/>
          <w:sz w:val="24"/>
          <w:szCs w:val="24"/>
          <w:lang w:val="uk-UA"/>
        </w:rPr>
        <w:t>9</w:t>
      </w:r>
      <w:r>
        <w:rPr>
          <w:w w:val="105"/>
          <w:sz w:val="24"/>
          <w:szCs w:val="24"/>
          <w:lang w:val="uk-UA"/>
        </w:rPr>
        <w:t xml:space="preserve">. </w:t>
      </w:r>
      <w:r w:rsidR="0038470C">
        <w:rPr>
          <w:w w:val="105"/>
          <w:sz w:val="24"/>
          <w:szCs w:val="24"/>
          <w:lang w:val="uk-UA"/>
        </w:rPr>
        <w:t>У період між загальними зборами (конференцією) може створюватися та діяти Рада гімназії.</w:t>
      </w:r>
    </w:p>
    <w:p w:rsidR="00A63042" w:rsidRPr="005412AD" w:rsidRDefault="005412AD" w:rsidP="005412AD">
      <w:pPr>
        <w:pStyle w:val="af1"/>
        <w:kinsoku w:val="0"/>
        <w:overflowPunct w:val="0"/>
        <w:spacing w:line="252" w:lineRule="auto"/>
        <w:ind w:right="112"/>
        <w:rPr>
          <w:w w:val="105"/>
          <w:sz w:val="24"/>
          <w:szCs w:val="24"/>
          <w:lang w:val="uk-UA"/>
        </w:rPr>
      </w:pPr>
      <w:r>
        <w:rPr>
          <w:w w:val="105"/>
          <w:sz w:val="24"/>
          <w:szCs w:val="24"/>
          <w:lang w:val="uk-UA"/>
        </w:rPr>
        <w:t>6.1</w:t>
      </w:r>
      <w:r w:rsidR="00EE67E2">
        <w:rPr>
          <w:w w:val="105"/>
          <w:sz w:val="24"/>
          <w:szCs w:val="24"/>
          <w:lang w:val="uk-UA"/>
        </w:rPr>
        <w:t>9</w:t>
      </w:r>
      <w:r>
        <w:rPr>
          <w:w w:val="105"/>
          <w:sz w:val="24"/>
          <w:szCs w:val="24"/>
          <w:lang w:val="uk-UA"/>
        </w:rPr>
        <w:t xml:space="preserve">.1. </w:t>
      </w:r>
      <w:r w:rsidR="00A63042" w:rsidRPr="005412AD">
        <w:rPr>
          <w:w w:val="105"/>
          <w:sz w:val="24"/>
          <w:szCs w:val="24"/>
          <w:lang w:val="uk-UA"/>
        </w:rPr>
        <w:t>Метою діяльності Ради є:</w:t>
      </w:r>
    </w:p>
    <w:p w:rsidR="00A63042" w:rsidRPr="00624A69" w:rsidRDefault="00624A69" w:rsidP="00624A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624A69">
        <w:rPr>
          <w:rFonts w:ascii="Times New Roman" w:hAnsi="Times New Roman" w:cs="Times New Roman"/>
          <w:sz w:val="24"/>
          <w:szCs w:val="24"/>
          <w:lang w:val="uk-UA"/>
        </w:rPr>
        <w:t>сприяння демократизації і гуманізації освітнього процесу;</w:t>
      </w:r>
    </w:p>
    <w:p w:rsidR="00A63042" w:rsidRPr="00624A69" w:rsidRDefault="00624A69" w:rsidP="00624A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624A69">
        <w:rPr>
          <w:rFonts w:ascii="Times New Roman" w:hAnsi="Times New Roman" w:cs="Times New Roman"/>
          <w:sz w:val="24"/>
          <w:szCs w:val="24"/>
          <w:lang w:val="uk-UA"/>
        </w:rPr>
        <w:t>об’єднання зусиль педагогічного і учнівського колективів, батьків, громадськості щодо розвитку гімназії та удосконалення освітнього процесу;</w:t>
      </w:r>
    </w:p>
    <w:p w:rsidR="00A63042" w:rsidRPr="00624A69" w:rsidRDefault="00624A69" w:rsidP="00624A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624A69">
        <w:rPr>
          <w:rFonts w:ascii="Times New Roman" w:hAnsi="Times New Roman" w:cs="Times New Roman"/>
          <w:sz w:val="24"/>
          <w:szCs w:val="24"/>
          <w:lang w:val="uk-UA"/>
        </w:rPr>
        <w:t>формування позитивного іміджу та демократичного стилю управління гімназією;</w:t>
      </w:r>
    </w:p>
    <w:p w:rsidR="00A63042" w:rsidRPr="00624A69" w:rsidRDefault="00624A69" w:rsidP="00624A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624A69">
        <w:rPr>
          <w:rFonts w:ascii="Times New Roman" w:hAnsi="Times New Roman" w:cs="Times New Roman"/>
          <w:sz w:val="24"/>
          <w:szCs w:val="24"/>
          <w:lang w:val="uk-UA"/>
        </w:rPr>
        <w:t>розширення колегіальних форм управління гімназією;</w:t>
      </w:r>
    </w:p>
    <w:p w:rsidR="00A63042" w:rsidRPr="00624A69" w:rsidRDefault="00624A69" w:rsidP="00624A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624A69">
        <w:rPr>
          <w:rFonts w:ascii="Times New Roman" w:hAnsi="Times New Roman" w:cs="Times New Roman"/>
          <w:sz w:val="24"/>
          <w:szCs w:val="24"/>
          <w:lang w:val="uk-UA"/>
        </w:rPr>
        <w:t>підвищення ролі громадськості у вирішенні питань, пов’язаних з організацією освітнього процесу.</w:t>
      </w:r>
    </w:p>
    <w:p w:rsidR="00A63042" w:rsidRPr="008A12CF" w:rsidRDefault="008A12CF" w:rsidP="008A12CF">
      <w:pPr>
        <w:widowControl w:val="0"/>
        <w:tabs>
          <w:tab w:val="left" w:pos="1541"/>
        </w:tabs>
        <w:kinsoku w:val="0"/>
        <w:overflowPunct w:val="0"/>
        <w:autoSpaceDE w:val="0"/>
        <w:autoSpaceDN w:val="0"/>
        <w:adjustRightInd w:val="0"/>
        <w:spacing w:after="0" w:line="258" w:lineRule="exact"/>
        <w:ind w:left="819"/>
        <w:rPr>
          <w:rFonts w:ascii="Times New Roman" w:hAnsi="Times New Roman" w:cs="Times New Roman"/>
          <w:spacing w:val="2"/>
          <w:w w:val="105"/>
          <w:sz w:val="24"/>
          <w:szCs w:val="24"/>
        </w:rPr>
      </w:pPr>
      <w:r>
        <w:rPr>
          <w:rFonts w:ascii="Times New Roman" w:hAnsi="Times New Roman" w:cs="Times New Roman"/>
          <w:w w:val="105"/>
          <w:sz w:val="24"/>
          <w:szCs w:val="24"/>
          <w:lang w:val="uk-UA"/>
        </w:rPr>
        <w:t>6.1</w:t>
      </w:r>
      <w:r w:rsidR="00EE67E2">
        <w:rPr>
          <w:rFonts w:ascii="Times New Roman" w:hAnsi="Times New Roman" w:cs="Times New Roman"/>
          <w:w w:val="105"/>
          <w:sz w:val="24"/>
          <w:szCs w:val="24"/>
          <w:lang w:val="uk-UA"/>
        </w:rPr>
        <w:t>9</w:t>
      </w:r>
      <w:r>
        <w:rPr>
          <w:rFonts w:ascii="Times New Roman" w:hAnsi="Times New Roman" w:cs="Times New Roman"/>
          <w:w w:val="105"/>
          <w:sz w:val="24"/>
          <w:szCs w:val="24"/>
          <w:lang w:val="uk-UA"/>
        </w:rPr>
        <w:t>.2.</w:t>
      </w:r>
      <w:r w:rsidR="00653B30">
        <w:rPr>
          <w:rFonts w:ascii="Times New Roman" w:hAnsi="Times New Roman" w:cs="Times New Roman"/>
          <w:w w:val="105"/>
          <w:sz w:val="24"/>
          <w:szCs w:val="24"/>
          <w:lang w:val="uk-UA"/>
        </w:rPr>
        <w:t xml:space="preserve"> </w:t>
      </w:r>
      <w:r w:rsidR="00A63042" w:rsidRPr="008A12CF">
        <w:rPr>
          <w:rFonts w:ascii="Times New Roman" w:hAnsi="Times New Roman" w:cs="Times New Roman"/>
          <w:w w:val="105"/>
          <w:sz w:val="24"/>
          <w:szCs w:val="24"/>
        </w:rPr>
        <w:t>Основними завданнями Ради</w:t>
      </w:r>
      <w:proofErr w:type="gramStart"/>
      <w:r w:rsidR="00A63042" w:rsidRPr="008A12CF">
        <w:rPr>
          <w:rFonts w:ascii="Times New Roman" w:hAnsi="Times New Roman" w:cs="Times New Roman"/>
          <w:spacing w:val="-5"/>
          <w:w w:val="105"/>
          <w:sz w:val="24"/>
          <w:szCs w:val="24"/>
        </w:rPr>
        <w:t xml:space="preserve"> </w:t>
      </w:r>
      <w:r w:rsidR="00A63042" w:rsidRPr="008A12CF">
        <w:rPr>
          <w:rFonts w:ascii="Times New Roman" w:hAnsi="Times New Roman" w:cs="Times New Roman"/>
          <w:spacing w:val="2"/>
          <w:w w:val="105"/>
          <w:sz w:val="24"/>
          <w:szCs w:val="24"/>
        </w:rPr>
        <w:t>є:</w:t>
      </w:r>
      <w:proofErr w:type="gramEnd"/>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підвищення ефективності освітнього процесу у взаємодії з сім’єю, громадськістю, державними та приватними інституціями;</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визначення стратегічних завдань, пріоритетних напрямів розвитку гімназії та сприяння організаційно-педагогічному забезпеченню освітнього процесу;</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формування навичок здорового способу життя;</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створення належного педагогічного клімату в гімназії;</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сприяння духовному, фізичному розвитку учнів та набуття ними соціального досвіду;</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сприяння організації дозвілля та оздоровлення учнів та вихованців;</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підтримка громадських ініціатив щодо створення належних умов і вдосконалення процесу навчання та виховання учнів та вихованців;</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стимулювання  морального</w:t>
      </w:r>
      <w:r w:rsidRPr="008A12CF">
        <w:rPr>
          <w:rFonts w:ascii="Times New Roman" w:hAnsi="Times New Roman" w:cs="Times New Roman"/>
          <w:sz w:val="24"/>
          <w:szCs w:val="24"/>
          <w:lang w:val="uk-UA"/>
        </w:rPr>
        <w:tab/>
        <w:t>та</w:t>
      </w:r>
      <w:r w:rsidRPr="008A12CF">
        <w:rPr>
          <w:rFonts w:ascii="Times New Roman" w:hAnsi="Times New Roman" w:cs="Times New Roman"/>
          <w:sz w:val="24"/>
          <w:szCs w:val="24"/>
          <w:lang w:val="uk-UA"/>
        </w:rPr>
        <w:tab/>
        <w:t>матеріального</w:t>
      </w:r>
      <w:r w:rsidRPr="008A12CF">
        <w:rPr>
          <w:rFonts w:ascii="Times New Roman" w:hAnsi="Times New Roman" w:cs="Times New Roman"/>
          <w:sz w:val="24"/>
          <w:szCs w:val="24"/>
          <w:lang w:val="uk-UA"/>
        </w:rPr>
        <w:tab/>
        <w:t>заохочення</w:t>
      </w:r>
      <w:r w:rsidRPr="008A12CF">
        <w:rPr>
          <w:rFonts w:ascii="Times New Roman" w:hAnsi="Times New Roman" w:cs="Times New Roman"/>
          <w:sz w:val="24"/>
          <w:szCs w:val="24"/>
          <w:lang w:val="uk-UA"/>
        </w:rPr>
        <w:tab/>
        <w:t>учнів, сприяння пошуку, підтримки обдарованих дітей;</w:t>
      </w:r>
    </w:p>
    <w:p w:rsidR="0004645C" w:rsidRPr="008A12CF" w:rsidRDefault="0004645C" w:rsidP="00046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2CF">
        <w:rPr>
          <w:rFonts w:ascii="Times New Roman" w:hAnsi="Times New Roman" w:cs="Times New Roman"/>
          <w:sz w:val="24"/>
          <w:szCs w:val="24"/>
          <w:lang w:val="uk-UA"/>
        </w:rPr>
        <w:t xml:space="preserve">зміцнення  партнерських  зв’язків  між  родинами </w:t>
      </w:r>
      <w:r>
        <w:rPr>
          <w:rFonts w:ascii="Times New Roman" w:hAnsi="Times New Roman" w:cs="Times New Roman"/>
          <w:sz w:val="24"/>
          <w:szCs w:val="24"/>
          <w:lang w:val="uk-UA"/>
        </w:rPr>
        <w:t>здобувачів освіти</w:t>
      </w:r>
      <w:r w:rsidR="00CA4742">
        <w:rPr>
          <w:rFonts w:ascii="Times New Roman" w:hAnsi="Times New Roman" w:cs="Times New Roman"/>
          <w:sz w:val="24"/>
          <w:szCs w:val="24"/>
          <w:lang w:val="uk-UA"/>
        </w:rPr>
        <w:tab/>
        <w:t>та</w:t>
      </w:r>
      <w:r w:rsidR="00CA4742">
        <w:rPr>
          <w:rFonts w:ascii="Times New Roman" w:hAnsi="Times New Roman" w:cs="Times New Roman"/>
          <w:sz w:val="24"/>
          <w:szCs w:val="24"/>
          <w:lang w:val="uk-UA"/>
        </w:rPr>
        <w:tab/>
        <w:t xml:space="preserve">закладом освіти </w:t>
      </w:r>
      <w:r w:rsidRPr="008A12CF">
        <w:rPr>
          <w:rFonts w:ascii="Times New Roman" w:hAnsi="Times New Roman" w:cs="Times New Roman"/>
          <w:sz w:val="24"/>
          <w:szCs w:val="24"/>
          <w:lang w:val="uk-UA"/>
        </w:rPr>
        <w:t>з метою забезпечення єдності освітнього процесу.</w:t>
      </w:r>
    </w:p>
    <w:p w:rsidR="00A63042" w:rsidRPr="00653B30" w:rsidRDefault="00653B30" w:rsidP="00653B30">
      <w:pPr>
        <w:pStyle w:val="af1"/>
        <w:kinsoku w:val="0"/>
        <w:overflowPunct w:val="0"/>
        <w:spacing w:line="254" w:lineRule="auto"/>
        <w:ind w:right="131"/>
        <w:rPr>
          <w:w w:val="105"/>
          <w:sz w:val="24"/>
          <w:szCs w:val="24"/>
          <w:lang w:val="uk-UA"/>
        </w:rPr>
      </w:pPr>
      <w:r>
        <w:rPr>
          <w:w w:val="105"/>
          <w:sz w:val="24"/>
          <w:szCs w:val="24"/>
          <w:lang w:val="uk-UA"/>
        </w:rPr>
        <w:t>6.1</w:t>
      </w:r>
      <w:r w:rsidR="00EE67E2">
        <w:rPr>
          <w:w w:val="105"/>
          <w:sz w:val="24"/>
          <w:szCs w:val="24"/>
          <w:lang w:val="uk-UA"/>
        </w:rPr>
        <w:t>9</w:t>
      </w:r>
      <w:r>
        <w:rPr>
          <w:w w:val="105"/>
          <w:sz w:val="24"/>
          <w:szCs w:val="24"/>
          <w:lang w:val="uk-UA"/>
        </w:rPr>
        <w:t xml:space="preserve">.3. </w:t>
      </w:r>
      <w:r w:rsidR="00A63042" w:rsidRPr="00653B30">
        <w:rPr>
          <w:w w:val="105"/>
          <w:sz w:val="24"/>
          <w:szCs w:val="24"/>
          <w:lang w:val="uk-UA"/>
        </w:rPr>
        <w:t>До Ради обираються пропорційно представники від педагогічного колективу, учнів II ступеня навчання, батьків і громадськості. Представництво в Раді й загальна її чисельність визначаються загальними зборами (конференцією) гімназії.</w:t>
      </w:r>
    </w:p>
    <w:p w:rsidR="00A63042" w:rsidRPr="00540B4D" w:rsidRDefault="00540B4D" w:rsidP="00540B4D">
      <w:pPr>
        <w:widowControl w:val="0"/>
        <w:tabs>
          <w:tab w:val="left" w:pos="1570"/>
        </w:tabs>
        <w:kinsoku w:val="0"/>
        <w:overflowPunct w:val="0"/>
        <w:autoSpaceDE w:val="0"/>
        <w:autoSpaceDN w:val="0"/>
        <w:adjustRightInd w:val="0"/>
        <w:spacing w:before="3" w:after="0" w:line="249" w:lineRule="auto"/>
        <w:ind w:right="105"/>
        <w:jc w:val="both"/>
        <w:rPr>
          <w:rFonts w:ascii="Times New Roman" w:hAnsi="Times New Roman" w:cs="Times New Roman"/>
          <w:w w:val="105"/>
          <w:sz w:val="24"/>
          <w:szCs w:val="24"/>
        </w:rPr>
      </w:pPr>
      <w:r>
        <w:rPr>
          <w:rFonts w:ascii="Times New Roman" w:hAnsi="Times New Roman" w:cs="Times New Roman"/>
          <w:w w:val="105"/>
          <w:sz w:val="24"/>
          <w:szCs w:val="24"/>
          <w:lang w:val="uk-UA"/>
        </w:rPr>
        <w:t xml:space="preserve">           </w:t>
      </w:r>
      <w:r w:rsidR="00653B30" w:rsidRPr="00540B4D">
        <w:rPr>
          <w:rFonts w:ascii="Times New Roman" w:hAnsi="Times New Roman" w:cs="Times New Roman"/>
          <w:w w:val="105"/>
          <w:sz w:val="24"/>
          <w:szCs w:val="24"/>
          <w:lang w:val="uk-UA"/>
        </w:rPr>
        <w:t>6.1</w:t>
      </w:r>
      <w:r w:rsidR="00EE67E2">
        <w:rPr>
          <w:rFonts w:ascii="Times New Roman" w:hAnsi="Times New Roman" w:cs="Times New Roman"/>
          <w:w w:val="105"/>
          <w:sz w:val="24"/>
          <w:szCs w:val="24"/>
          <w:lang w:val="uk-UA"/>
        </w:rPr>
        <w:t>9</w:t>
      </w:r>
      <w:r w:rsidR="00653B30" w:rsidRPr="00540B4D">
        <w:rPr>
          <w:rFonts w:ascii="Times New Roman" w:hAnsi="Times New Roman" w:cs="Times New Roman"/>
          <w:w w:val="105"/>
          <w:sz w:val="24"/>
          <w:szCs w:val="24"/>
          <w:lang w:val="uk-UA"/>
        </w:rPr>
        <w:t xml:space="preserve">.4. </w:t>
      </w:r>
      <w:r w:rsidR="00A63042" w:rsidRPr="00540B4D">
        <w:rPr>
          <w:rFonts w:ascii="Times New Roman" w:hAnsi="Times New Roman" w:cs="Times New Roman"/>
          <w:w w:val="105"/>
          <w:sz w:val="24"/>
          <w:szCs w:val="24"/>
        </w:rPr>
        <w:t>Рішення про дострокове припинення роботи члена</w:t>
      </w:r>
      <w:proofErr w:type="gramStart"/>
      <w:r w:rsidR="00A63042" w:rsidRPr="00540B4D">
        <w:rPr>
          <w:rFonts w:ascii="Times New Roman" w:hAnsi="Times New Roman" w:cs="Times New Roman"/>
          <w:w w:val="105"/>
          <w:sz w:val="24"/>
          <w:szCs w:val="24"/>
        </w:rPr>
        <w:t xml:space="preserve"> Р</w:t>
      </w:r>
      <w:proofErr w:type="gramEnd"/>
      <w:r w:rsidR="00A63042" w:rsidRPr="00540B4D">
        <w:rPr>
          <w:rFonts w:ascii="Times New Roman" w:hAnsi="Times New Roman" w:cs="Times New Roman"/>
          <w:w w:val="105"/>
          <w:sz w:val="24"/>
          <w:szCs w:val="24"/>
        </w:rPr>
        <w:t>ади з будь-яких причин приймається виключно загальними зборами (конференцією).</w:t>
      </w:r>
    </w:p>
    <w:p w:rsidR="00A63042" w:rsidRPr="0040223F" w:rsidRDefault="0040223F" w:rsidP="0040223F">
      <w:pPr>
        <w:widowControl w:val="0"/>
        <w:tabs>
          <w:tab w:val="left" w:pos="1570"/>
        </w:tabs>
        <w:kinsoku w:val="0"/>
        <w:overflowPunct w:val="0"/>
        <w:autoSpaceDE w:val="0"/>
        <w:autoSpaceDN w:val="0"/>
        <w:adjustRightInd w:val="0"/>
        <w:spacing w:before="3" w:after="0" w:line="249" w:lineRule="auto"/>
        <w:ind w:right="105"/>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 xml:space="preserve">          </w:t>
      </w:r>
      <w:r w:rsidR="00540B4D" w:rsidRPr="0040223F">
        <w:rPr>
          <w:rFonts w:ascii="Times New Roman" w:hAnsi="Times New Roman" w:cs="Times New Roman"/>
          <w:w w:val="105"/>
          <w:sz w:val="24"/>
          <w:szCs w:val="24"/>
          <w:lang w:val="uk-UA"/>
        </w:rPr>
        <w:t>6.1</w:t>
      </w:r>
      <w:r w:rsidR="00EE67E2">
        <w:rPr>
          <w:rFonts w:ascii="Times New Roman" w:hAnsi="Times New Roman" w:cs="Times New Roman"/>
          <w:w w:val="105"/>
          <w:sz w:val="24"/>
          <w:szCs w:val="24"/>
          <w:lang w:val="uk-UA"/>
        </w:rPr>
        <w:t>9</w:t>
      </w:r>
      <w:r w:rsidR="00540B4D" w:rsidRPr="0040223F">
        <w:rPr>
          <w:rFonts w:ascii="Times New Roman" w:hAnsi="Times New Roman" w:cs="Times New Roman"/>
          <w:w w:val="105"/>
          <w:sz w:val="24"/>
          <w:szCs w:val="24"/>
          <w:lang w:val="uk-UA"/>
        </w:rPr>
        <w:t xml:space="preserve">.5. </w:t>
      </w:r>
      <w:r w:rsidR="00A63042" w:rsidRPr="0040223F">
        <w:rPr>
          <w:rFonts w:ascii="Times New Roman" w:hAnsi="Times New Roman" w:cs="Times New Roman"/>
          <w:w w:val="105"/>
          <w:sz w:val="24"/>
          <w:szCs w:val="24"/>
          <w:lang w:val="uk-UA"/>
        </w:rPr>
        <w:t>На чергових виборах склад Ради оновлюється не менше, ніж на третину.</w:t>
      </w:r>
    </w:p>
    <w:p w:rsidR="00A63042" w:rsidRPr="0040223F" w:rsidRDefault="0040223F" w:rsidP="0040223F">
      <w:pPr>
        <w:widowControl w:val="0"/>
        <w:tabs>
          <w:tab w:val="left" w:pos="1570"/>
        </w:tabs>
        <w:kinsoku w:val="0"/>
        <w:overflowPunct w:val="0"/>
        <w:autoSpaceDE w:val="0"/>
        <w:autoSpaceDN w:val="0"/>
        <w:adjustRightInd w:val="0"/>
        <w:spacing w:before="3" w:after="0" w:line="249" w:lineRule="auto"/>
        <w:ind w:right="105"/>
        <w:jc w:val="both"/>
        <w:rPr>
          <w:rFonts w:ascii="Times New Roman" w:hAnsi="Times New Roman" w:cs="Times New Roman"/>
          <w:w w:val="105"/>
          <w:sz w:val="24"/>
          <w:szCs w:val="24"/>
          <w:lang w:val="uk-UA"/>
        </w:rPr>
      </w:pPr>
      <w:r>
        <w:rPr>
          <w:rFonts w:ascii="Times New Roman" w:hAnsi="Times New Roman" w:cs="Times New Roman"/>
          <w:w w:val="105"/>
          <w:sz w:val="24"/>
          <w:szCs w:val="24"/>
          <w:lang w:val="uk-UA"/>
        </w:rPr>
        <w:t xml:space="preserve">        </w:t>
      </w:r>
      <w:r w:rsidR="008062B0">
        <w:rPr>
          <w:rFonts w:ascii="Times New Roman" w:hAnsi="Times New Roman" w:cs="Times New Roman"/>
          <w:w w:val="105"/>
          <w:sz w:val="24"/>
          <w:szCs w:val="24"/>
          <w:lang w:val="uk-UA"/>
        </w:rPr>
        <w:t xml:space="preserve">  </w:t>
      </w:r>
      <w:r>
        <w:rPr>
          <w:rFonts w:ascii="Times New Roman" w:hAnsi="Times New Roman" w:cs="Times New Roman"/>
          <w:w w:val="105"/>
          <w:sz w:val="24"/>
          <w:szCs w:val="24"/>
          <w:lang w:val="uk-UA"/>
        </w:rPr>
        <w:t>6.1</w:t>
      </w:r>
      <w:r w:rsidR="00EE67E2">
        <w:rPr>
          <w:rFonts w:ascii="Times New Roman" w:hAnsi="Times New Roman" w:cs="Times New Roman"/>
          <w:w w:val="105"/>
          <w:sz w:val="24"/>
          <w:szCs w:val="24"/>
          <w:lang w:val="uk-UA"/>
        </w:rPr>
        <w:t>9</w:t>
      </w:r>
      <w:r>
        <w:rPr>
          <w:rFonts w:ascii="Times New Roman" w:hAnsi="Times New Roman" w:cs="Times New Roman"/>
          <w:w w:val="105"/>
          <w:sz w:val="24"/>
          <w:szCs w:val="24"/>
          <w:lang w:val="uk-UA"/>
        </w:rPr>
        <w:t xml:space="preserve">.6. </w:t>
      </w:r>
      <w:r w:rsidR="00A63042" w:rsidRPr="0040223F">
        <w:rPr>
          <w:rFonts w:ascii="Times New Roman" w:hAnsi="Times New Roman" w:cs="Times New Roman"/>
          <w:w w:val="105"/>
          <w:sz w:val="24"/>
          <w:szCs w:val="24"/>
          <w:lang w:val="uk-UA"/>
        </w:rPr>
        <w:t>Рада навчального закладу діє на засадах:</w:t>
      </w:r>
    </w:p>
    <w:p w:rsidR="00A63042" w:rsidRPr="00540B4D" w:rsidRDefault="00A63042" w:rsidP="00540B4D">
      <w:pPr>
        <w:pStyle w:val="ab"/>
        <w:numPr>
          <w:ilvl w:val="0"/>
          <w:numId w:val="17"/>
        </w:numPr>
        <w:spacing w:after="0" w:line="240" w:lineRule="auto"/>
        <w:jc w:val="both"/>
        <w:rPr>
          <w:rFonts w:ascii="Times New Roman" w:hAnsi="Times New Roman" w:cs="Times New Roman"/>
          <w:sz w:val="24"/>
          <w:szCs w:val="24"/>
          <w:lang w:val="uk-UA"/>
        </w:rPr>
      </w:pPr>
      <w:r w:rsidRPr="00540B4D">
        <w:rPr>
          <w:rFonts w:ascii="Times New Roman" w:hAnsi="Times New Roman" w:cs="Times New Roman"/>
          <w:sz w:val="24"/>
          <w:szCs w:val="24"/>
          <w:lang w:val="uk-UA"/>
        </w:rPr>
        <w:t>пріоритету прав людини, гармонійного поєднання інтересів особи, суспільства, держави;</w:t>
      </w:r>
    </w:p>
    <w:p w:rsidR="00A63042" w:rsidRPr="00540B4D" w:rsidRDefault="00A63042" w:rsidP="00540B4D">
      <w:pPr>
        <w:pStyle w:val="ab"/>
        <w:numPr>
          <w:ilvl w:val="0"/>
          <w:numId w:val="17"/>
        </w:numPr>
        <w:spacing w:after="0" w:line="240" w:lineRule="auto"/>
        <w:jc w:val="both"/>
        <w:rPr>
          <w:rFonts w:ascii="Times New Roman" w:hAnsi="Times New Roman" w:cs="Times New Roman"/>
          <w:sz w:val="24"/>
          <w:szCs w:val="24"/>
          <w:lang w:val="uk-UA"/>
        </w:rPr>
      </w:pPr>
      <w:r w:rsidRPr="00540B4D">
        <w:rPr>
          <w:rFonts w:ascii="Times New Roman" w:hAnsi="Times New Roman" w:cs="Times New Roman"/>
          <w:sz w:val="24"/>
          <w:szCs w:val="24"/>
          <w:lang w:val="uk-UA"/>
        </w:rPr>
        <w:t>дотримання вимог законодавства України;</w:t>
      </w:r>
    </w:p>
    <w:p w:rsidR="00A63042" w:rsidRPr="00540B4D" w:rsidRDefault="00A63042" w:rsidP="00540B4D">
      <w:pPr>
        <w:pStyle w:val="ab"/>
        <w:numPr>
          <w:ilvl w:val="0"/>
          <w:numId w:val="17"/>
        </w:numPr>
        <w:spacing w:after="0" w:line="240" w:lineRule="auto"/>
        <w:jc w:val="both"/>
        <w:rPr>
          <w:rFonts w:ascii="Times New Roman" w:hAnsi="Times New Roman" w:cs="Times New Roman"/>
          <w:sz w:val="24"/>
          <w:szCs w:val="24"/>
          <w:lang w:val="uk-UA"/>
        </w:rPr>
      </w:pPr>
      <w:r w:rsidRPr="00540B4D">
        <w:rPr>
          <w:rFonts w:ascii="Times New Roman" w:hAnsi="Times New Roman" w:cs="Times New Roman"/>
          <w:sz w:val="24"/>
          <w:szCs w:val="24"/>
          <w:lang w:val="uk-UA"/>
        </w:rPr>
        <w:t>колегіальності ухвалення рішень;</w:t>
      </w:r>
    </w:p>
    <w:p w:rsidR="00A63042" w:rsidRPr="00540B4D" w:rsidRDefault="00A63042" w:rsidP="00540B4D">
      <w:pPr>
        <w:pStyle w:val="ab"/>
        <w:numPr>
          <w:ilvl w:val="0"/>
          <w:numId w:val="17"/>
        </w:numPr>
        <w:spacing w:after="0" w:line="240" w:lineRule="auto"/>
        <w:jc w:val="both"/>
        <w:rPr>
          <w:rFonts w:ascii="Times New Roman" w:hAnsi="Times New Roman" w:cs="Times New Roman"/>
          <w:sz w:val="24"/>
          <w:szCs w:val="24"/>
          <w:lang w:val="uk-UA"/>
        </w:rPr>
      </w:pPr>
      <w:r w:rsidRPr="00540B4D">
        <w:rPr>
          <w:rFonts w:ascii="Times New Roman" w:hAnsi="Times New Roman" w:cs="Times New Roman"/>
          <w:sz w:val="24"/>
          <w:szCs w:val="24"/>
          <w:lang w:val="uk-UA"/>
        </w:rPr>
        <w:t>добровільності і рівноправності членства.</w:t>
      </w:r>
    </w:p>
    <w:p w:rsidR="00A63042" w:rsidRPr="0040223F" w:rsidRDefault="008062B0" w:rsidP="009F7488">
      <w:pPr>
        <w:pStyle w:val="af1"/>
        <w:kinsoku w:val="0"/>
        <w:overflowPunct w:val="0"/>
        <w:spacing w:line="259" w:lineRule="exact"/>
        <w:jc w:val="left"/>
        <w:rPr>
          <w:w w:val="105"/>
          <w:sz w:val="24"/>
          <w:szCs w:val="24"/>
          <w:lang w:val="uk-UA"/>
        </w:rPr>
      </w:pPr>
      <w:r>
        <w:rPr>
          <w:w w:val="105"/>
          <w:sz w:val="24"/>
          <w:szCs w:val="24"/>
          <w:lang w:val="uk-UA"/>
        </w:rPr>
        <w:t>6.1</w:t>
      </w:r>
      <w:r w:rsidR="00EE67E2">
        <w:rPr>
          <w:w w:val="105"/>
          <w:sz w:val="24"/>
          <w:szCs w:val="24"/>
          <w:lang w:val="uk-UA"/>
        </w:rPr>
        <w:t>9</w:t>
      </w:r>
      <w:r>
        <w:rPr>
          <w:w w:val="105"/>
          <w:sz w:val="24"/>
          <w:szCs w:val="24"/>
          <w:lang w:val="uk-UA"/>
        </w:rPr>
        <w:t xml:space="preserve">.7. </w:t>
      </w:r>
      <w:r w:rsidR="00A63042" w:rsidRPr="0040223F">
        <w:rPr>
          <w:w w:val="105"/>
          <w:sz w:val="24"/>
          <w:szCs w:val="24"/>
          <w:lang w:val="uk-UA"/>
        </w:rPr>
        <w:t>Рада працює за планом, що за</w:t>
      </w:r>
      <w:r w:rsidR="00540B4D" w:rsidRPr="0040223F">
        <w:rPr>
          <w:w w:val="105"/>
          <w:sz w:val="24"/>
          <w:szCs w:val="24"/>
          <w:lang w:val="uk-UA"/>
        </w:rPr>
        <w:t>тверджується загальними зборами (</w:t>
      </w:r>
      <w:r w:rsidR="00A63042" w:rsidRPr="0040223F">
        <w:rPr>
          <w:w w:val="105"/>
          <w:sz w:val="24"/>
          <w:szCs w:val="24"/>
          <w:lang w:val="uk-UA"/>
        </w:rPr>
        <w:t>конференцією).</w:t>
      </w:r>
    </w:p>
    <w:p w:rsidR="00A63042" w:rsidRPr="0040223F" w:rsidRDefault="009F7488" w:rsidP="009F7488">
      <w:pPr>
        <w:pStyle w:val="af1"/>
        <w:kinsoku w:val="0"/>
        <w:overflowPunct w:val="0"/>
        <w:spacing w:before="9" w:line="247" w:lineRule="auto"/>
        <w:ind w:right="109" w:firstLine="0"/>
        <w:jc w:val="left"/>
        <w:rPr>
          <w:w w:val="105"/>
          <w:sz w:val="24"/>
          <w:szCs w:val="24"/>
          <w:lang w:val="uk-UA"/>
        </w:rPr>
      </w:pPr>
      <w:r>
        <w:rPr>
          <w:w w:val="105"/>
          <w:sz w:val="24"/>
          <w:szCs w:val="24"/>
          <w:lang w:val="uk-UA"/>
        </w:rPr>
        <w:t xml:space="preserve">         </w:t>
      </w:r>
      <w:r w:rsidR="00540B4D" w:rsidRPr="0040223F">
        <w:rPr>
          <w:w w:val="105"/>
          <w:sz w:val="24"/>
          <w:szCs w:val="24"/>
          <w:lang w:val="uk-UA"/>
        </w:rPr>
        <w:t>6.1</w:t>
      </w:r>
      <w:r w:rsidR="00EE67E2">
        <w:rPr>
          <w:w w:val="105"/>
          <w:sz w:val="24"/>
          <w:szCs w:val="24"/>
          <w:lang w:val="uk-UA"/>
        </w:rPr>
        <w:t>9</w:t>
      </w:r>
      <w:r w:rsidR="00540B4D" w:rsidRPr="0040223F">
        <w:rPr>
          <w:w w:val="105"/>
          <w:sz w:val="24"/>
          <w:szCs w:val="24"/>
          <w:lang w:val="uk-UA"/>
        </w:rPr>
        <w:t xml:space="preserve">.8. </w:t>
      </w:r>
      <w:r w:rsidR="00A63042" w:rsidRPr="0040223F">
        <w:rPr>
          <w:w w:val="105"/>
          <w:sz w:val="24"/>
          <w:szCs w:val="24"/>
          <w:lang w:val="uk-UA"/>
        </w:rPr>
        <w:t>Кількість засідань визначається їх доцільністю, але має бути не меншою чотирьох разів на навчальний рік.</w:t>
      </w:r>
    </w:p>
    <w:p w:rsidR="00A63042" w:rsidRPr="0040223F" w:rsidRDefault="009F7488" w:rsidP="009F7488">
      <w:pPr>
        <w:pStyle w:val="af1"/>
        <w:kinsoku w:val="0"/>
        <w:overflowPunct w:val="0"/>
        <w:spacing w:before="9" w:line="249" w:lineRule="auto"/>
        <w:ind w:firstLine="0"/>
        <w:jc w:val="left"/>
        <w:rPr>
          <w:w w:val="105"/>
          <w:sz w:val="24"/>
          <w:szCs w:val="24"/>
        </w:rPr>
      </w:pPr>
      <w:r>
        <w:rPr>
          <w:w w:val="105"/>
          <w:sz w:val="24"/>
          <w:szCs w:val="24"/>
          <w:lang w:val="uk-UA"/>
        </w:rPr>
        <w:t xml:space="preserve">         </w:t>
      </w:r>
      <w:r w:rsidR="00422C6D">
        <w:rPr>
          <w:w w:val="105"/>
          <w:sz w:val="24"/>
          <w:szCs w:val="24"/>
          <w:lang w:val="uk-UA"/>
        </w:rPr>
        <w:t>6.1</w:t>
      </w:r>
      <w:r w:rsidR="00EE67E2">
        <w:rPr>
          <w:w w:val="105"/>
          <w:sz w:val="24"/>
          <w:szCs w:val="24"/>
          <w:lang w:val="uk-UA"/>
        </w:rPr>
        <w:t>9</w:t>
      </w:r>
      <w:r w:rsidR="00422C6D">
        <w:rPr>
          <w:w w:val="105"/>
          <w:sz w:val="24"/>
          <w:szCs w:val="24"/>
          <w:lang w:val="uk-UA"/>
        </w:rPr>
        <w:t xml:space="preserve">.9. </w:t>
      </w:r>
      <w:r w:rsidR="00A63042" w:rsidRPr="0040223F">
        <w:rPr>
          <w:w w:val="105"/>
          <w:sz w:val="24"/>
          <w:szCs w:val="24"/>
        </w:rPr>
        <w:t>Засідання</w:t>
      </w:r>
      <w:proofErr w:type="gramStart"/>
      <w:r w:rsidR="00A63042" w:rsidRPr="0040223F">
        <w:rPr>
          <w:w w:val="105"/>
          <w:sz w:val="24"/>
          <w:szCs w:val="24"/>
        </w:rPr>
        <w:t xml:space="preserve"> Р</w:t>
      </w:r>
      <w:proofErr w:type="gramEnd"/>
      <w:r w:rsidR="00A63042" w:rsidRPr="0040223F">
        <w:rPr>
          <w:w w:val="105"/>
          <w:sz w:val="24"/>
          <w:szCs w:val="24"/>
        </w:rPr>
        <w:t>ади може скликатися її головою або з ініціативи директора гімна</w:t>
      </w:r>
      <w:r w:rsidR="00D778D2">
        <w:rPr>
          <w:w w:val="105"/>
          <w:sz w:val="24"/>
          <w:szCs w:val="24"/>
        </w:rPr>
        <w:t xml:space="preserve">зії, власника, а також членами </w:t>
      </w:r>
      <w:r w:rsidR="00D778D2">
        <w:rPr>
          <w:w w:val="105"/>
          <w:sz w:val="24"/>
          <w:szCs w:val="24"/>
          <w:lang w:val="uk-UA"/>
        </w:rPr>
        <w:t>Р</w:t>
      </w:r>
      <w:r w:rsidR="00A63042" w:rsidRPr="0040223F">
        <w:rPr>
          <w:w w:val="105"/>
          <w:sz w:val="24"/>
          <w:szCs w:val="24"/>
        </w:rPr>
        <w:t>ади.</w:t>
      </w:r>
    </w:p>
    <w:p w:rsidR="00A63042" w:rsidRPr="0040223F" w:rsidRDefault="009F7488" w:rsidP="009F7488">
      <w:pPr>
        <w:pStyle w:val="af1"/>
        <w:kinsoku w:val="0"/>
        <w:overflowPunct w:val="0"/>
        <w:spacing w:line="254" w:lineRule="auto"/>
        <w:ind w:firstLine="0"/>
        <w:jc w:val="left"/>
        <w:rPr>
          <w:w w:val="105"/>
          <w:sz w:val="24"/>
          <w:szCs w:val="24"/>
        </w:rPr>
      </w:pPr>
      <w:r>
        <w:rPr>
          <w:w w:val="105"/>
          <w:sz w:val="24"/>
          <w:szCs w:val="24"/>
          <w:lang w:val="uk-UA"/>
        </w:rPr>
        <w:lastRenderedPageBreak/>
        <w:t xml:space="preserve">         </w:t>
      </w:r>
      <w:r w:rsidR="00422C6D">
        <w:rPr>
          <w:w w:val="105"/>
          <w:sz w:val="24"/>
          <w:szCs w:val="24"/>
          <w:lang w:val="uk-UA"/>
        </w:rPr>
        <w:t>6.1</w:t>
      </w:r>
      <w:r w:rsidR="00EE67E2">
        <w:rPr>
          <w:w w:val="105"/>
          <w:sz w:val="24"/>
          <w:szCs w:val="24"/>
          <w:lang w:val="uk-UA"/>
        </w:rPr>
        <w:t>9</w:t>
      </w:r>
      <w:r w:rsidR="00422C6D">
        <w:rPr>
          <w:w w:val="105"/>
          <w:sz w:val="24"/>
          <w:szCs w:val="24"/>
          <w:lang w:val="uk-UA"/>
        </w:rPr>
        <w:t xml:space="preserve">.10. </w:t>
      </w:r>
      <w:r w:rsidR="00A63042" w:rsidRPr="0040223F">
        <w:rPr>
          <w:w w:val="105"/>
          <w:sz w:val="24"/>
          <w:szCs w:val="24"/>
        </w:rPr>
        <w:t>Рішення Ради приймається простою більшістю голосів за наявності на засіданні не менше двох третин її членів.</w:t>
      </w:r>
      <w:r w:rsidR="003D07E6">
        <w:rPr>
          <w:w w:val="105"/>
          <w:sz w:val="24"/>
          <w:szCs w:val="24"/>
          <w:lang w:val="uk-UA"/>
        </w:rPr>
        <w:t xml:space="preserve"> </w:t>
      </w:r>
      <w:r w:rsidR="00A63042" w:rsidRPr="0040223F">
        <w:rPr>
          <w:w w:val="105"/>
          <w:sz w:val="24"/>
          <w:szCs w:val="24"/>
        </w:rPr>
        <w:t>У разі рівної кількості голосів вирішальним є голос голови</w:t>
      </w:r>
      <w:proofErr w:type="gramStart"/>
      <w:r w:rsidR="00A63042" w:rsidRPr="0040223F">
        <w:rPr>
          <w:w w:val="105"/>
          <w:sz w:val="24"/>
          <w:szCs w:val="24"/>
        </w:rPr>
        <w:t xml:space="preserve"> Р</w:t>
      </w:r>
      <w:proofErr w:type="gramEnd"/>
      <w:r w:rsidR="00A63042" w:rsidRPr="0040223F">
        <w:rPr>
          <w:w w:val="105"/>
          <w:sz w:val="24"/>
          <w:szCs w:val="24"/>
        </w:rPr>
        <w:t>ади.</w:t>
      </w:r>
    </w:p>
    <w:p w:rsidR="00A63042" w:rsidRPr="0040223F" w:rsidRDefault="003D07E6" w:rsidP="00A63042">
      <w:pPr>
        <w:pStyle w:val="af1"/>
        <w:kinsoku w:val="0"/>
        <w:overflowPunct w:val="0"/>
        <w:spacing w:before="7" w:line="252" w:lineRule="auto"/>
        <w:ind w:right="108" w:firstLine="720"/>
        <w:rPr>
          <w:w w:val="105"/>
          <w:sz w:val="24"/>
          <w:szCs w:val="24"/>
        </w:rPr>
      </w:pPr>
      <w:r>
        <w:rPr>
          <w:w w:val="105"/>
          <w:sz w:val="24"/>
          <w:szCs w:val="24"/>
          <w:lang w:val="uk-UA"/>
        </w:rPr>
        <w:t>6.1</w:t>
      </w:r>
      <w:r w:rsidR="00EE67E2">
        <w:rPr>
          <w:w w:val="105"/>
          <w:sz w:val="24"/>
          <w:szCs w:val="24"/>
          <w:lang w:val="uk-UA"/>
        </w:rPr>
        <w:t>9</w:t>
      </w:r>
      <w:r>
        <w:rPr>
          <w:w w:val="105"/>
          <w:sz w:val="24"/>
          <w:szCs w:val="24"/>
          <w:lang w:val="uk-UA"/>
        </w:rPr>
        <w:t xml:space="preserve">.11. </w:t>
      </w:r>
      <w:r w:rsidR="00A63042" w:rsidRPr="0040223F">
        <w:rPr>
          <w:w w:val="105"/>
          <w:sz w:val="24"/>
          <w:szCs w:val="24"/>
        </w:rPr>
        <w:t>Рішення</w:t>
      </w:r>
      <w:proofErr w:type="gramStart"/>
      <w:r w:rsidR="00A63042" w:rsidRPr="0040223F">
        <w:rPr>
          <w:w w:val="105"/>
          <w:sz w:val="24"/>
          <w:szCs w:val="24"/>
        </w:rPr>
        <w:t xml:space="preserve"> Р</w:t>
      </w:r>
      <w:proofErr w:type="gramEnd"/>
      <w:r w:rsidR="00A63042" w:rsidRPr="0040223F">
        <w:rPr>
          <w:w w:val="105"/>
          <w:sz w:val="24"/>
          <w:szCs w:val="24"/>
        </w:rPr>
        <w:t xml:space="preserve">ади, що не суперечать чинному законодавству та Статуту закладу, доводяться в 7-и денний термін до відома педагогічного колективу, </w:t>
      </w:r>
      <w:r>
        <w:rPr>
          <w:w w:val="105"/>
          <w:sz w:val="24"/>
          <w:szCs w:val="24"/>
          <w:lang w:val="uk-UA"/>
        </w:rPr>
        <w:t>здобувачів освіти</w:t>
      </w:r>
      <w:r w:rsidR="00A63042" w:rsidRPr="0040223F">
        <w:rPr>
          <w:w w:val="105"/>
          <w:sz w:val="24"/>
          <w:szCs w:val="24"/>
        </w:rPr>
        <w:t>, батьків, або осіб, які їх замінюють, та громадськості.</w:t>
      </w:r>
    </w:p>
    <w:p w:rsidR="00A63042" w:rsidRPr="0040223F" w:rsidRDefault="003D07E6" w:rsidP="003D07E6">
      <w:pPr>
        <w:pStyle w:val="af1"/>
        <w:kinsoku w:val="0"/>
        <w:overflowPunct w:val="0"/>
        <w:spacing w:line="254" w:lineRule="auto"/>
        <w:ind w:right="118" w:firstLine="720"/>
        <w:rPr>
          <w:w w:val="105"/>
          <w:sz w:val="24"/>
          <w:szCs w:val="24"/>
        </w:rPr>
      </w:pPr>
      <w:r>
        <w:rPr>
          <w:w w:val="105"/>
          <w:sz w:val="24"/>
          <w:szCs w:val="24"/>
          <w:lang w:val="uk-UA"/>
        </w:rPr>
        <w:t>6.1</w:t>
      </w:r>
      <w:r w:rsidR="00EE67E2">
        <w:rPr>
          <w:w w:val="105"/>
          <w:sz w:val="24"/>
          <w:szCs w:val="24"/>
          <w:lang w:val="uk-UA"/>
        </w:rPr>
        <w:t>9</w:t>
      </w:r>
      <w:r>
        <w:rPr>
          <w:w w:val="105"/>
          <w:sz w:val="24"/>
          <w:szCs w:val="24"/>
          <w:lang w:val="uk-UA"/>
        </w:rPr>
        <w:t xml:space="preserve">.12. </w:t>
      </w:r>
      <w:r w:rsidR="00A63042" w:rsidRPr="0040223F">
        <w:rPr>
          <w:w w:val="105"/>
          <w:sz w:val="24"/>
          <w:szCs w:val="24"/>
        </w:rPr>
        <w:t>У разі незгоди адміністрації гімназії з рішенням</w:t>
      </w:r>
      <w:proofErr w:type="gramStart"/>
      <w:r w:rsidR="00A63042" w:rsidRPr="0040223F">
        <w:rPr>
          <w:w w:val="105"/>
          <w:sz w:val="24"/>
          <w:szCs w:val="24"/>
        </w:rPr>
        <w:t xml:space="preserve"> Р</w:t>
      </w:r>
      <w:proofErr w:type="gramEnd"/>
      <w:r w:rsidR="00A63042" w:rsidRPr="0040223F">
        <w:rPr>
          <w:w w:val="105"/>
          <w:sz w:val="24"/>
          <w:szCs w:val="24"/>
        </w:rPr>
        <w:t>ади створюється узгоджувальна комісія, яка розглядає спірне питання.</w:t>
      </w:r>
      <w:r>
        <w:rPr>
          <w:w w:val="105"/>
          <w:sz w:val="24"/>
          <w:szCs w:val="24"/>
          <w:lang w:val="uk-UA"/>
        </w:rPr>
        <w:t xml:space="preserve"> </w:t>
      </w:r>
      <w:proofErr w:type="gramStart"/>
      <w:r w:rsidR="00A63042" w:rsidRPr="0040223F">
        <w:rPr>
          <w:w w:val="105"/>
          <w:sz w:val="24"/>
          <w:szCs w:val="24"/>
        </w:rPr>
        <w:t>До</w:t>
      </w:r>
      <w:proofErr w:type="gramEnd"/>
      <w:r w:rsidR="00A63042" w:rsidRPr="0040223F">
        <w:rPr>
          <w:w w:val="105"/>
          <w:sz w:val="24"/>
          <w:szCs w:val="24"/>
        </w:rPr>
        <w:t xml:space="preserve"> складу комісії входять представники органів громадського самоврядування, адміністрації, профспілкового комітету гімназії.</w:t>
      </w:r>
    </w:p>
    <w:p w:rsidR="00A63042" w:rsidRPr="003D07E6" w:rsidRDefault="003D07E6" w:rsidP="003D07E6">
      <w:pPr>
        <w:pStyle w:val="af1"/>
        <w:kinsoku w:val="0"/>
        <w:overflowPunct w:val="0"/>
        <w:spacing w:line="254" w:lineRule="auto"/>
        <w:ind w:right="118" w:firstLine="720"/>
        <w:rPr>
          <w:w w:val="105"/>
          <w:sz w:val="24"/>
          <w:szCs w:val="24"/>
          <w:lang w:val="uk-UA"/>
        </w:rPr>
      </w:pPr>
      <w:r w:rsidRPr="003D07E6">
        <w:rPr>
          <w:w w:val="105"/>
          <w:sz w:val="24"/>
          <w:szCs w:val="24"/>
          <w:lang w:val="uk-UA"/>
        </w:rPr>
        <w:t>6.1</w:t>
      </w:r>
      <w:r w:rsidR="00EE67E2">
        <w:rPr>
          <w:w w:val="105"/>
          <w:sz w:val="24"/>
          <w:szCs w:val="24"/>
          <w:lang w:val="uk-UA"/>
        </w:rPr>
        <w:t>9</w:t>
      </w:r>
      <w:r w:rsidRPr="003D07E6">
        <w:rPr>
          <w:w w:val="105"/>
          <w:sz w:val="24"/>
          <w:szCs w:val="24"/>
          <w:lang w:val="uk-UA"/>
        </w:rPr>
        <w:t xml:space="preserve">.13. </w:t>
      </w:r>
      <w:r w:rsidR="00A63042" w:rsidRPr="003D07E6">
        <w:rPr>
          <w:w w:val="105"/>
          <w:sz w:val="24"/>
          <w:szCs w:val="24"/>
          <w:lang w:val="uk-UA"/>
        </w:rPr>
        <w:t xml:space="preserve">Очолює Раду гімназії голова, який обирається зі складу </w:t>
      </w:r>
      <w:r>
        <w:rPr>
          <w:w w:val="105"/>
          <w:sz w:val="24"/>
          <w:szCs w:val="24"/>
          <w:lang w:val="uk-UA"/>
        </w:rPr>
        <w:t>Р</w:t>
      </w:r>
      <w:r w:rsidR="00A63042" w:rsidRPr="003D07E6">
        <w:rPr>
          <w:w w:val="105"/>
          <w:sz w:val="24"/>
          <w:szCs w:val="24"/>
          <w:lang w:val="uk-UA"/>
        </w:rPr>
        <w:t>ади. Голова Ради може бути членом педагогічної ради.</w:t>
      </w:r>
      <w:r>
        <w:rPr>
          <w:w w:val="105"/>
          <w:sz w:val="24"/>
          <w:szCs w:val="24"/>
          <w:lang w:val="uk-UA"/>
        </w:rPr>
        <w:t xml:space="preserve"> </w:t>
      </w:r>
    </w:p>
    <w:p w:rsidR="00A63042" w:rsidRPr="003D07E6" w:rsidRDefault="003D07E6" w:rsidP="003D07E6">
      <w:pPr>
        <w:pStyle w:val="af1"/>
        <w:kinsoku w:val="0"/>
        <w:overflowPunct w:val="0"/>
        <w:spacing w:line="254" w:lineRule="auto"/>
        <w:ind w:right="118" w:firstLine="720"/>
        <w:rPr>
          <w:w w:val="105"/>
          <w:sz w:val="24"/>
          <w:szCs w:val="24"/>
          <w:lang w:val="uk-UA"/>
        </w:rPr>
      </w:pPr>
      <w:r>
        <w:rPr>
          <w:w w:val="105"/>
          <w:sz w:val="24"/>
          <w:szCs w:val="24"/>
          <w:lang w:val="uk-UA"/>
        </w:rPr>
        <w:t>6.1</w:t>
      </w:r>
      <w:r w:rsidR="00EE67E2">
        <w:rPr>
          <w:w w:val="105"/>
          <w:sz w:val="24"/>
          <w:szCs w:val="24"/>
          <w:lang w:val="uk-UA"/>
        </w:rPr>
        <w:t>9</w:t>
      </w:r>
      <w:r>
        <w:rPr>
          <w:w w:val="105"/>
          <w:sz w:val="24"/>
          <w:szCs w:val="24"/>
          <w:lang w:val="uk-UA"/>
        </w:rPr>
        <w:t xml:space="preserve">.14. </w:t>
      </w:r>
      <w:r w:rsidR="00A63042" w:rsidRPr="003D07E6">
        <w:rPr>
          <w:w w:val="105"/>
          <w:sz w:val="24"/>
          <w:szCs w:val="24"/>
          <w:lang w:val="uk-UA"/>
        </w:rPr>
        <w:t>Головою Ради не можуть бути директор та його заступники.</w:t>
      </w:r>
    </w:p>
    <w:p w:rsidR="00A63042" w:rsidRPr="003D07E6" w:rsidRDefault="003D07E6" w:rsidP="00A63042">
      <w:pPr>
        <w:pStyle w:val="af1"/>
        <w:kinsoku w:val="0"/>
        <w:overflowPunct w:val="0"/>
        <w:spacing w:before="15" w:line="247" w:lineRule="auto"/>
        <w:ind w:right="130" w:firstLine="720"/>
        <w:rPr>
          <w:spacing w:val="2"/>
          <w:w w:val="105"/>
          <w:sz w:val="24"/>
          <w:szCs w:val="24"/>
        </w:rPr>
      </w:pPr>
      <w:r>
        <w:rPr>
          <w:w w:val="105"/>
          <w:sz w:val="24"/>
          <w:szCs w:val="24"/>
          <w:lang w:val="uk-UA"/>
        </w:rPr>
        <w:t>6.1</w:t>
      </w:r>
      <w:r w:rsidR="00EE67E2">
        <w:rPr>
          <w:w w:val="105"/>
          <w:sz w:val="24"/>
          <w:szCs w:val="24"/>
          <w:lang w:val="uk-UA"/>
        </w:rPr>
        <w:t>9</w:t>
      </w:r>
      <w:r>
        <w:rPr>
          <w:w w:val="105"/>
          <w:sz w:val="24"/>
          <w:szCs w:val="24"/>
          <w:lang w:val="uk-UA"/>
        </w:rPr>
        <w:t xml:space="preserve">.15. </w:t>
      </w:r>
      <w:r w:rsidR="00A63042" w:rsidRPr="003D07E6">
        <w:rPr>
          <w:w w:val="105"/>
          <w:sz w:val="24"/>
          <w:szCs w:val="24"/>
        </w:rPr>
        <w:t>Для</w:t>
      </w:r>
      <w:r w:rsidR="00A63042" w:rsidRPr="003D07E6">
        <w:rPr>
          <w:spacing w:val="-8"/>
          <w:w w:val="105"/>
          <w:sz w:val="24"/>
          <w:szCs w:val="24"/>
        </w:rPr>
        <w:t xml:space="preserve"> </w:t>
      </w:r>
      <w:r w:rsidR="00A63042" w:rsidRPr="003D07E6">
        <w:rPr>
          <w:w w:val="105"/>
          <w:sz w:val="24"/>
          <w:szCs w:val="24"/>
        </w:rPr>
        <w:t>вирішення</w:t>
      </w:r>
      <w:r w:rsidR="00A63042" w:rsidRPr="003D07E6">
        <w:rPr>
          <w:spacing w:val="-7"/>
          <w:w w:val="105"/>
          <w:sz w:val="24"/>
          <w:szCs w:val="24"/>
        </w:rPr>
        <w:t xml:space="preserve"> </w:t>
      </w:r>
      <w:r w:rsidR="00A63042" w:rsidRPr="003D07E6">
        <w:rPr>
          <w:w w:val="105"/>
          <w:sz w:val="24"/>
          <w:szCs w:val="24"/>
        </w:rPr>
        <w:t>поточних</w:t>
      </w:r>
      <w:r w:rsidR="00A63042" w:rsidRPr="003D07E6">
        <w:rPr>
          <w:spacing w:val="-10"/>
          <w:w w:val="105"/>
          <w:sz w:val="24"/>
          <w:szCs w:val="24"/>
        </w:rPr>
        <w:t xml:space="preserve"> </w:t>
      </w:r>
      <w:r w:rsidR="00A63042" w:rsidRPr="003D07E6">
        <w:rPr>
          <w:w w:val="105"/>
          <w:sz w:val="24"/>
          <w:szCs w:val="24"/>
        </w:rPr>
        <w:t>питань</w:t>
      </w:r>
      <w:r w:rsidR="00A63042" w:rsidRPr="003D07E6">
        <w:rPr>
          <w:spacing w:val="-6"/>
          <w:w w:val="105"/>
          <w:sz w:val="24"/>
          <w:szCs w:val="24"/>
        </w:rPr>
        <w:t xml:space="preserve"> </w:t>
      </w:r>
      <w:r w:rsidR="00A63042" w:rsidRPr="003D07E6">
        <w:rPr>
          <w:w w:val="105"/>
          <w:sz w:val="24"/>
          <w:szCs w:val="24"/>
        </w:rPr>
        <w:t>Рада</w:t>
      </w:r>
      <w:r w:rsidR="00A63042" w:rsidRPr="003D07E6">
        <w:rPr>
          <w:spacing w:val="-4"/>
          <w:w w:val="105"/>
          <w:sz w:val="24"/>
          <w:szCs w:val="24"/>
        </w:rPr>
        <w:t xml:space="preserve"> </w:t>
      </w:r>
      <w:r w:rsidR="00A63042" w:rsidRPr="003D07E6">
        <w:rPr>
          <w:w w:val="105"/>
          <w:sz w:val="24"/>
          <w:szCs w:val="24"/>
        </w:rPr>
        <w:t>може</w:t>
      </w:r>
      <w:r w:rsidR="00A63042" w:rsidRPr="003D07E6">
        <w:rPr>
          <w:spacing w:val="-4"/>
          <w:w w:val="105"/>
          <w:sz w:val="24"/>
          <w:szCs w:val="24"/>
        </w:rPr>
        <w:t xml:space="preserve"> </w:t>
      </w:r>
      <w:r w:rsidR="00A63042" w:rsidRPr="003D07E6">
        <w:rPr>
          <w:w w:val="105"/>
          <w:sz w:val="24"/>
          <w:szCs w:val="24"/>
        </w:rPr>
        <w:t>створювати</w:t>
      </w:r>
      <w:r w:rsidR="00A63042" w:rsidRPr="003D07E6">
        <w:rPr>
          <w:spacing w:val="-4"/>
          <w:w w:val="105"/>
          <w:sz w:val="24"/>
          <w:szCs w:val="24"/>
        </w:rPr>
        <w:t xml:space="preserve"> </w:t>
      </w:r>
      <w:r w:rsidR="00A63042" w:rsidRPr="003D07E6">
        <w:rPr>
          <w:w w:val="105"/>
          <w:sz w:val="24"/>
          <w:szCs w:val="24"/>
        </w:rPr>
        <w:t>постійні</w:t>
      </w:r>
      <w:r w:rsidR="00A63042" w:rsidRPr="003D07E6">
        <w:rPr>
          <w:spacing w:val="-8"/>
          <w:w w:val="105"/>
          <w:sz w:val="24"/>
          <w:szCs w:val="24"/>
        </w:rPr>
        <w:t xml:space="preserve"> </w:t>
      </w:r>
      <w:r w:rsidR="00A63042" w:rsidRPr="003D07E6">
        <w:rPr>
          <w:w w:val="105"/>
          <w:sz w:val="24"/>
          <w:szCs w:val="24"/>
        </w:rPr>
        <w:t>або</w:t>
      </w:r>
      <w:r w:rsidR="00A63042" w:rsidRPr="003D07E6">
        <w:rPr>
          <w:spacing w:val="-9"/>
          <w:w w:val="105"/>
          <w:sz w:val="24"/>
          <w:szCs w:val="24"/>
        </w:rPr>
        <w:t xml:space="preserve"> </w:t>
      </w:r>
      <w:r w:rsidR="00A63042" w:rsidRPr="003D07E6">
        <w:rPr>
          <w:w w:val="105"/>
          <w:sz w:val="24"/>
          <w:szCs w:val="24"/>
        </w:rPr>
        <w:t>тимчасові</w:t>
      </w:r>
      <w:r w:rsidR="00A63042" w:rsidRPr="003D07E6">
        <w:rPr>
          <w:spacing w:val="-7"/>
          <w:w w:val="105"/>
          <w:sz w:val="24"/>
          <w:szCs w:val="24"/>
        </w:rPr>
        <w:t xml:space="preserve"> </w:t>
      </w:r>
      <w:r w:rsidR="00A63042" w:rsidRPr="003D07E6">
        <w:rPr>
          <w:w w:val="105"/>
          <w:sz w:val="24"/>
          <w:szCs w:val="24"/>
        </w:rPr>
        <w:t>комісії з окремих напрямів роботи. Склад комісій і змі</w:t>
      </w:r>
      <w:proofErr w:type="gramStart"/>
      <w:r w:rsidR="00A63042" w:rsidRPr="003D07E6">
        <w:rPr>
          <w:w w:val="105"/>
          <w:sz w:val="24"/>
          <w:szCs w:val="24"/>
        </w:rPr>
        <w:t>ст</w:t>
      </w:r>
      <w:proofErr w:type="gramEnd"/>
      <w:r w:rsidR="00A63042" w:rsidRPr="003D07E6">
        <w:rPr>
          <w:w w:val="105"/>
          <w:sz w:val="24"/>
          <w:szCs w:val="24"/>
        </w:rPr>
        <w:t xml:space="preserve"> </w:t>
      </w:r>
      <w:r w:rsidR="00A63042" w:rsidRPr="003D07E6">
        <w:rPr>
          <w:spacing w:val="2"/>
          <w:w w:val="105"/>
          <w:sz w:val="24"/>
          <w:szCs w:val="24"/>
        </w:rPr>
        <w:t xml:space="preserve">їх </w:t>
      </w:r>
      <w:r w:rsidR="00A63042" w:rsidRPr="003D07E6">
        <w:rPr>
          <w:w w:val="105"/>
          <w:sz w:val="24"/>
          <w:szCs w:val="24"/>
        </w:rPr>
        <w:t>роботи визначаються</w:t>
      </w:r>
      <w:r w:rsidR="00A63042" w:rsidRPr="003D07E6">
        <w:rPr>
          <w:spacing w:val="-35"/>
          <w:w w:val="105"/>
          <w:sz w:val="24"/>
          <w:szCs w:val="24"/>
        </w:rPr>
        <w:t xml:space="preserve"> </w:t>
      </w:r>
      <w:r w:rsidR="00A63042" w:rsidRPr="003D07E6">
        <w:rPr>
          <w:spacing w:val="2"/>
          <w:w w:val="105"/>
          <w:sz w:val="24"/>
          <w:szCs w:val="24"/>
        </w:rPr>
        <w:t>Радою.</w:t>
      </w:r>
    </w:p>
    <w:p w:rsidR="00A63042" w:rsidRPr="003D07E6" w:rsidRDefault="003D07E6" w:rsidP="00A63042">
      <w:pPr>
        <w:pStyle w:val="af1"/>
        <w:kinsoku w:val="0"/>
        <w:overflowPunct w:val="0"/>
        <w:spacing w:before="3" w:line="252" w:lineRule="auto"/>
        <w:ind w:right="117" w:firstLine="720"/>
        <w:rPr>
          <w:w w:val="105"/>
          <w:sz w:val="24"/>
          <w:szCs w:val="24"/>
        </w:rPr>
      </w:pPr>
      <w:r>
        <w:rPr>
          <w:w w:val="105"/>
          <w:sz w:val="24"/>
          <w:szCs w:val="24"/>
          <w:lang w:val="uk-UA"/>
        </w:rPr>
        <w:t>6.1</w:t>
      </w:r>
      <w:r w:rsidR="00EE67E2">
        <w:rPr>
          <w:w w:val="105"/>
          <w:sz w:val="24"/>
          <w:szCs w:val="24"/>
          <w:lang w:val="uk-UA"/>
        </w:rPr>
        <w:t>9</w:t>
      </w:r>
      <w:r>
        <w:rPr>
          <w:w w:val="105"/>
          <w:sz w:val="24"/>
          <w:szCs w:val="24"/>
          <w:lang w:val="uk-UA"/>
        </w:rPr>
        <w:t xml:space="preserve">.16. </w:t>
      </w:r>
      <w:r w:rsidR="00A63042" w:rsidRPr="003D07E6">
        <w:rPr>
          <w:w w:val="105"/>
          <w:sz w:val="24"/>
          <w:szCs w:val="24"/>
        </w:rPr>
        <w:t>Члени</w:t>
      </w:r>
      <w:proofErr w:type="gramStart"/>
      <w:r w:rsidR="00A63042" w:rsidRPr="003D07E6">
        <w:rPr>
          <w:w w:val="105"/>
          <w:sz w:val="24"/>
          <w:szCs w:val="24"/>
        </w:rPr>
        <w:t xml:space="preserve"> Р</w:t>
      </w:r>
      <w:proofErr w:type="gramEnd"/>
      <w:r w:rsidR="00A63042" w:rsidRPr="003D07E6">
        <w:rPr>
          <w:w w:val="105"/>
          <w:sz w:val="24"/>
          <w:szCs w:val="24"/>
        </w:rPr>
        <w:t>ади мають право виносити на розгляд усі питання, що стосуються діяльності гімназії, пов’язаної з організацією освітнього процесу, проведенням оздоровчих та культурно-масових заходів.</w:t>
      </w:r>
    </w:p>
    <w:p w:rsidR="00A63042" w:rsidRPr="003D07E6" w:rsidRDefault="003D07E6" w:rsidP="003D07E6">
      <w:pPr>
        <w:widowControl w:val="0"/>
        <w:tabs>
          <w:tab w:val="left" w:pos="1541"/>
        </w:tabs>
        <w:kinsoku w:val="0"/>
        <w:overflowPunct w:val="0"/>
        <w:autoSpaceDE w:val="0"/>
        <w:autoSpaceDN w:val="0"/>
        <w:adjustRightInd w:val="0"/>
        <w:spacing w:after="0" w:line="259" w:lineRule="exact"/>
        <w:ind w:left="819"/>
        <w:jc w:val="both"/>
        <w:rPr>
          <w:rFonts w:ascii="Times New Roman" w:hAnsi="Times New Roman" w:cs="Times New Roman"/>
          <w:w w:val="105"/>
          <w:sz w:val="24"/>
          <w:szCs w:val="24"/>
        </w:rPr>
      </w:pPr>
      <w:r w:rsidRPr="003D07E6">
        <w:rPr>
          <w:rFonts w:ascii="Times New Roman" w:hAnsi="Times New Roman" w:cs="Times New Roman"/>
          <w:w w:val="105"/>
          <w:sz w:val="24"/>
          <w:szCs w:val="24"/>
          <w:lang w:val="uk-UA"/>
        </w:rPr>
        <w:t>6.1</w:t>
      </w:r>
      <w:r w:rsidR="00EE67E2">
        <w:rPr>
          <w:rFonts w:ascii="Times New Roman" w:hAnsi="Times New Roman" w:cs="Times New Roman"/>
          <w:w w:val="105"/>
          <w:sz w:val="24"/>
          <w:szCs w:val="24"/>
          <w:lang w:val="uk-UA"/>
        </w:rPr>
        <w:t>9</w:t>
      </w:r>
      <w:r w:rsidRPr="003D07E6">
        <w:rPr>
          <w:rFonts w:ascii="Times New Roman" w:hAnsi="Times New Roman" w:cs="Times New Roman"/>
          <w:w w:val="105"/>
          <w:sz w:val="24"/>
          <w:szCs w:val="24"/>
          <w:lang w:val="uk-UA"/>
        </w:rPr>
        <w:t xml:space="preserve">.17. </w:t>
      </w:r>
      <w:r w:rsidR="00A63042" w:rsidRPr="003D07E6">
        <w:rPr>
          <w:rFonts w:ascii="Times New Roman" w:hAnsi="Times New Roman" w:cs="Times New Roman"/>
          <w:w w:val="105"/>
          <w:sz w:val="24"/>
          <w:szCs w:val="24"/>
        </w:rPr>
        <w:t xml:space="preserve">Рада </w:t>
      </w:r>
      <w:proofErr w:type="gramStart"/>
      <w:r w:rsidR="00A63042" w:rsidRPr="003D07E6">
        <w:rPr>
          <w:rFonts w:ascii="Times New Roman" w:hAnsi="Times New Roman" w:cs="Times New Roman"/>
          <w:w w:val="105"/>
          <w:sz w:val="24"/>
          <w:szCs w:val="24"/>
        </w:rPr>
        <w:t>г</w:t>
      </w:r>
      <w:proofErr w:type="gramEnd"/>
      <w:r w:rsidR="00A63042" w:rsidRPr="003D07E6">
        <w:rPr>
          <w:rFonts w:ascii="Times New Roman" w:hAnsi="Times New Roman" w:cs="Times New Roman"/>
          <w:w w:val="105"/>
          <w:sz w:val="24"/>
          <w:szCs w:val="24"/>
        </w:rPr>
        <w:t>імназії:</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організовує виконання рішень загальних зборів (конференції);</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вносить пропозиції щодо зміни типу, статусу, вивчення іноземних мов та мов національних меншин;</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спільно з адміністрацією розглядає і затверджує план роботи гімназії та здійснює контроль за його виконанням;</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разом із адміністрацією здійснює контроль за виконанням Статуту гімназії;</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приймає рішення спільно з педагогічною радою про представлення до нагородження учнів похвальними листами “За високі досягнення у навчанні”;</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заслуховує звіт голови Ради, інформацію директора та його заступників із питань навчально-виховної та фінансово-господарчої діяльності;</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бере участь у засіданнях атестаційної комісії з метою обговорення питань про присвоєння кваліфікаційних категорій педагогічним працівникам;</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виносить на розгляд педагогічної ради пропозиції щодо поліпшення організації позакласної та позашкільної роботи з учнями;</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виступає ініціатором проведення добродійних акцій;</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ініціює розгляд кадрових питань та бере участь у їх вирішенні;</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бере участь за згодою батьків або осіб, які їх з</w:t>
      </w:r>
      <w:r w:rsidR="002512D4">
        <w:rPr>
          <w:rFonts w:ascii="Times New Roman" w:hAnsi="Times New Roman" w:cs="Times New Roman"/>
          <w:sz w:val="24"/>
          <w:szCs w:val="24"/>
          <w:lang w:val="uk-UA"/>
        </w:rPr>
        <w:t>амінюють, в обстеженні житлово-</w:t>
      </w:r>
      <w:r w:rsidR="00A63042" w:rsidRPr="003D07E6">
        <w:rPr>
          <w:rFonts w:ascii="Times New Roman" w:hAnsi="Times New Roman" w:cs="Times New Roman"/>
          <w:sz w:val="24"/>
          <w:szCs w:val="24"/>
          <w:lang w:val="uk-UA"/>
        </w:rPr>
        <w:t>побутових умов учнів, які перебувають в несприятливих соціально-економічних умовах;</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сприяє педагогічній освіті батьків;</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сприяє поповненню бібліотечного фонду та передплаті періодичних видань;</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 xml:space="preserve">організовує громадський контроль за харчуванням і медичним обслуговуванням </w:t>
      </w:r>
      <w:r>
        <w:rPr>
          <w:rFonts w:ascii="Times New Roman" w:hAnsi="Times New Roman" w:cs="Times New Roman"/>
          <w:sz w:val="24"/>
          <w:szCs w:val="24"/>
          <w:lang w:val="uk-UA"/>
        </w:rPr>
        <w:t>здобувачів освіти</w:t>
      </w:r>
      <w:r w:rsidR="00A63042" w:rsidRPr="003D07E6">
        <w:rPr>
          <w:rFonts w:ascii="Times New Roman" w:hAnsi="Times New Roman" w:cs="Times New Roman"/>
          <w:sz w:val="24"/>
          <w:szCs w:val="24"/>
          <w:lang w:val="uk-UA"/>
        </w:rPr>
        <w:t>;</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розглядає звернення учасників освітнього процесу з питань роботи гімназії;</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3042" w:rsidRPr="003D07E6">
        <w:rPr>
          <w:rFonts w:ascii="Times New Roman" w:hAnsi="Times New Roman" w:cs="Times New Roman"/>
          <w:sz w:val="24"/>
          <w:szCs w:val="24"/>
          <w:lang w:val="uk-UA"/>
        </w:rPr>
        <w:t>вносить пропозиції щодо морального і матеріального заохочення учасників освітнього процесу;</w:t>
      </w:r>
    </w:p>
    <w:p w:rsidR="00A63042" w:rsidRPr="003D07E6" w:rsidRDefault="003D07E6" w:rsidP="003D07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63042" w:rsidRPr="003D07E6">
        <w:rPr>
          <w:rFonts w:ascii="Times New Roman" w:hAnsi="Times New Roman" w:cs="Times New Roman"/>
          <w:sz w:val="24"/>
          <w:szCs w:val="24"/>
          <w:lang w:val="uk-UA"/>
        </w:rPr>
        <w:t xml:space="preserve">може створювати постійні або тимчасові комісії з окремих напрямів роботи. Склад комісій та зміст їх роботи визначаються </w:t>
      </w:r>
      <w:r>
        <w:rPr>
          <w:rFonts w:ascii="Times New Roman" w:hAnsi="Times New Roman" w:cs="Times New Roman"/>
          <w:sz w:val="24"/>
          <w:szCs w:val="24"/>
          <w:lang w:val="uk-UA"/>
        </w:rPr>
        <w:t>Р</w:t>
      </w:r>
      <w:r w:rsidR="00A63042" w:rsidRPr="003D07E6">
        <w:rPr>
          <w:rFonts w:ascii="Times New Roman" w:hAnsi="Times New Roman" w:cs="Times New Roman"/>
          <w:sz w:val="24"/>
          <w:szCs w:val="24"/>
          <w:lang w:val="uk-UA"/>
        </w:rPr>
        <w:t>адою.</w:t>
      </w:r>
    </w:p>
    <w:p w:rsidR="009A5D4B" w:rsidRPr="001E556C" w:rsidRDefault="009A5D4B" w:rsidP="009A5D4B">
      <w:pPr>
        <w:spacing w:after="0" w:line="240" w:lineRule="auto"/>
        <w:jc w:val="both"/>
        <w:rPr>
          <w:rFonts w:ascii="Times New Roman" w:hAnsi="Times New Roman" w:cs="Times New Roman"/>
          <w:sz w:val="24"/>
          <w:szCs w:val="24"/>
          <w:lang w:val="uk-UA"/>
        </w:rPr>
      </w:pPr>
      <w:r w:rsidRPr="00AB323D">
        <w:rPr>
          <w:rFonts w:ascii="Times New Roman" w:hAnsi="Times New Roman" w:cs="Times New Roman"/>
          <w:sz w:val="24"/>
          <w:szCs w:val="24"/>
          <w:lang w:val="uk-UA"/>
        </w:rPr>
        <w:t xml:space="preserve">         6.</w:t>
      </w:r>
      <w:r w:rsidR="00EE67E2">
        <w:rPr>
          <w:rFonts w:ascii="Times New Roman" w:hAnsi="Times New Roman" w:cs="Times New Roman"/>
          <w:sz w:val="24"/>
          <w:szCs w:val="24"/>
          <w:lang w:val="uk-UA"/>
        </w:rPr>
        <w:t>20</w:t>
      </w:r>
      <w:r w:rsidRPr="00AB323D">
        <w:rPr>
          <w:rFonts w:ascii="Times New Roman" w:hAnsi="Times New Roman" w:cs="Times New Roman"/>
          <w:sz w:val="24"/>
          <w:szCs w:val="24"/>
          <w:lang w:val="uk-UA"/>
        </w:rPr>
        <w:t>.</w:t>
      </w:r>
      <w:r w:rsidRPr="001E556C">
        <w:rPr>
          <w:rFonts w:ascii="Times New Roman" w:hAnsi="Times New Roman" w:cs="Times New Roman"/>
          <w:sz w:val="24"/>
          <w:szCs w:val="24"/>
          <w:lang w:val="uk-UA"/>
        </w:rPr>
        <w:t xml:space="preserve"> </w:t>
      </w:r>
      <w:bookmarkStart w:id="89" w:name="n379"/>
      <w:bookmarkEnd w:id="89"/>
      <w:r w:rsidRPr="001E556C">
        <w:rPr>
          <w:rFonts w:ascii="Times New Roman" w:hAnsi="Times New Roman" w:cs="Times New Roman"/>
          <w:sz w:val="24"/>
          <w:szCs w:val="24"/>
          <w:lang w:val="uk-UA"/>
        </w:rPr>
        <w:t>У гімназії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9A5D4B" w:rsidRPr="001E556C" w:rsidRDefault="009A5D4B" w:rsidP="009A5D4B">
      <w:pPr>
        <w:spacing w:after="0" w:line="240" w:lineRule="auto"/>
        <w:jc w:val="both"/>
        <w:rPr>
          <w:rFonts w:ascii="Times New Roman" w:hAnsi="Times New Roman" w:cs="Times New Roman"/>
          <w:sz w:val="24"/>
          <w:szCs w:val="24"/>
        </w:rPr>
      </w:pPr>
      <w:bookmarkStart w:id="90" w:name="n380"/>
      <w:bookmarkEnd w:id="90"/>
      <w:r w:rsidRPr="001E556C">
        <w:rPr>
          <w:rFonts w:ascii="Times New Roman" w:hAnsi="Times New Roman" w:cs="Times New Roman"/>
          <w:sz w:val="24"/>
          <w:szCs w:val="24"/>
        </w:rPr>
        <w:t>Учнівське самоврядування здійснюється учнями безпосередньо і через органи учнівського самоврядування.</w:t>
      </w:r>
    </w:p>
    <w:p w:rsidR="009A5D4B" w:rsidRPr="001E556C" w:rsidRDefault="008556B3" w:rsidP="009A5D4B">
      <w:pPr>
        <w:spacing w:after="0" w:line="240" w:lineRule="auto"/>
        <w:jc w:val="both"/>
        <w:rPr>
          <w:rFonts w:ascii="Times New Roman" w:hAnsi="Times New Roman" w:cs="Times New Roman"/>
          <w:sz w:val="24"/>
          <w:szCs w:val="24"/>
        </w:rPr>
      </w:pPr>
      <w:bookmarkStart w:id="91" w:name="n381"/>
      <w:bookmarkEnd w:id="91"/>
      <w:r>
        <w:rPr>
          <w:rFonts w:ascii="Times New Roman" w:hAnsi="Times New Roman" w:cs="Times New Roman"/>
          <w:sz w:val="24"/>
          <w:szCs w:val="24"/>
          <w:lang w:val="uk-UA"/>
        </w:rPr>
        <w:t xml:space="preserve">        </w:t>
      </w:r>
      <w:r w:rsidR="00AB323D">
        <w:rPr>
          <w:rFonts w:ascii="Times New Roman" w:hAnsi="Times New Roman" w:cs="Times New Roman"/>
          <w:sz w:val="24"/>
          <w:szCs w:val="24"/>
          <w:lang w:val="uk-UA"/>
        </w:rPr>
        <w:t>6.</w:t>
      </w:r>
      <w:r>
        <w:rPr>
          <w:rFonts w:ascii="Times New Roman" w:hAnsi="Times New Roman" w:cs="Times New Roman"/>
          <w:sz w:val="24"/>
          <w:szCs w:val="24"/>
          <w:lang w:val="uk-UA"/>
        </w:rPr>
        <w:t>20</w:t>
      </w:r>
      <w:r w:rsidR="00AB323D">
        <w:rPr>
          <w:rFonts w:ascii="Times New Roman" w:hAnsi="Times New Roman" w:cs="Times New Roman"/>
          <w:sz w:val="24"/>
          <w:szCs w:val="24"/>
          <w:lang w:val="uk-UA"/>
        </w:rPr>
        <w:t xml:space="preserve">.1. </w:t>
      </w:r>
      <w:r w:rsidR="009A5D4B" w:rsidRPr="001E556C">
        <w:rPr>
          <w:rFonts w:ascii="Times New Roman" w:hAnsi="Times New Roman" w:cs="Times New Roman"/>
          <w:sz w:val="24"/>
          <w:szCs w:val="24"/>
        </w:rPr>
        <w:t xml:space="preserve">Учні мають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9A5D4B" w:rsidRPr="001E556C" w:rsidRDefault="008556B3" w:rsidP="009A5D4B">
      <w:pPr>
        <w:spacing w:after="0" w:line="240" w:lineRule="auto"/>
        <w:jc w:val="both"/>
        <w:rPr>
          <w:rFonts w:ascii="Times New Roman" w:hAnsi="Times New Roman" w:cs="Times New Roman"/>
          <w:sz w:val="24"/>
          <w:szCs w:val="24"/>
        </w:rPr>
      </w:pPr>
      <w:bookmarkStart w:id="92" w:name="n382"/>
      <w:bookmarkEnd w:id="92"/>
      <w:r>
        <w:rPr>
          <w:rFonts w:ascii="Times New Roman" w:hAnsi="Times New Roman" w:cs="Times New Roman"/>
          <w:sz w:val="24"/>
          <w:szCs w:val="24"/>
          <w:lang w:val="uk-UA"/>
        </w:rPr>
        <w:t xml:space="preserve">         </w:t>
      </w:r>
      <w:r w:rsidR="00AB323D">
        <w:rPr>
          <w:rFonts w:ascii="Times New Roman" w:hAnsi="Times New Roman" w:cs="Times New Roman"/>
          <w:sz w:val="24"/>
          <w:szCs w:val="24"/>
          <w:lang w:val="uk-UA"/>
        </w:rPr>
        <w:t>6</w:t>
      </w:r>
      <w:r w:rsidR="009A5D4B" w:rsidRPr="001E556C">
        <w:rPr>
          <w:rFonts w:ascii="Times New Roman" w:hAnsi="Times New Roman" w:cs="Times New Roman"/>
          <w:sz w:val="24"/>
          <w:szCs w:val="24"/>
        </w:rPr>
        <w:t>.</w:t>
      </w:r>
      <w:r>
        <w:rPr>
          <w:rFonts w:ascii="Times New Roman" w:hAnsi="Times New Roman" w:cs="Times New Roman"/>
          <w:sz w:val="24"/>
          <w:szCs w:val="24"/>
          <w:lang w:val="uk-UA"/>
        </w:rPr>
        <w:t>20</w:t>
      </w:r>
      <w:r w:rsidR="00AB323D">
        <w:rPr>
          <w:rFonts w:ascii="Times New Roman" w:hAnsi="Times New Roman" w:cs="Times New Roman"/>
          <w:sz w:val="24"/>
          <w:szCs w:val="24"/>
          <w:lang w:val="uk-UA"/>
        </w:rPr>
        <w:t>.2.</w:t>
      </w:r>
      <w:r w:rsidR="009A5D4B" w:rsidRPr="001E556C">
        <w:rPr>
          <w:rFonts w:ascii="Times New Roman" w:hAnsi="Times New Roman" w:cs="Times New Roman"/>
          <w:sz w:val="24"/>
          <w:szCs w:val="24"/>
        </w:rPr>
        <w:t xml:space="preserve"> Учнівське самоврядування може діяти на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івні класу та іншого структурного підрозділу закладу освіти.</w:t>
      </w:r>
    </w:p>
    <w:p w:rsidR="009A5D4B" w:rsidRPr="001E556C" w:rsidRDefault="008556B3" w:rsidP="009A5D4B">
      <w:pPr>
        <w:spacing w:after="0" w:line="240" w:lineRule="auto"/>
        <w:jc w:val="both"/>
        <w:rPr>
          <w:rFonts w:ascii="Times New Roman" w:hAnsi="Times New Roman" w:cs="Times New Roman"/>
          <w:sz w:val="24"/>
          <w:szCs w:val="24"/>
        </w:rPr>
      </w:pPr>
      <w:bookmarkStart w:id="93" w:name="n383"/>
      <w:bookmarkEnd w:id="93"/>
      <w:r>
        <w:rPr>
          <w:rFonts w:ascii="Times New Roman" w:hAnsi="Times New Roman" w:cs="Times New Roman"/>
          <w:sz w:val="24"/>
          <w:szCs w:val="24"/>
          <w:lang w:val="uk-UA"/>
        </w:rPr>
        <w:t xml:space="preserve">          </w:t>
      </w:r>
      <w:r w:rsidR="00AB323D">
        <w:rPr>
          <w:rFonts w:ascii="Times New Roman" w:hAnsi="Times New Roman" w:cs="Times New Roman"/>
          <w:sz w:val="24"/>
          <w:szCs w:val="24"/>
          <w:lang w:val="uk-UA"/>
        </w:rPr>
        <w:t>6.</w:t>
      </w:r>
      <w:r>
        <w:rPr>
          <w:rFonts w:ascii="Times New Roman" w:hAnsi="Times New Roman" w:cs="Times New Roman"/>
          <w:sz w:val="24"/>
          <w:szCs w:val="24"/>
          <w:lang w:val="uk-UA"/>
        </w:rPr>
        <w:t>20</w:t>
      </w:r>
      <w:r w:rsidR="00AB323D">
        <w:rPr>
          <w:rFonts w:ascii="Times New Roman" w:hAnsi="Times New Roman" w:cs="Times New Roman"/>
          <w:sz w:val="24"/>
          <w:szCs w:val="24"/>
          <w:lang w:val="uk-UA"/>
        </w:rPr>
        <w:t xml:space="preserve">.3. </w:t>
      </w:r>
      <w:r w:rsidR="009A5D4B" w:rsidRPr="001E556C">
        <w:rPr>
          <w:rFonts w:ascii="Times New Roman" w:hAnsi="Times New Roman" w:cs="Times New Roman"/>
          <w:sz w:val="24"/>
          <w:szCs w:val="24"/>
        </w:rPr>
        <w:t xml:space="preserve">Органи учнівського самоврядування утворюються за ініціативою учнів та можуть бути одноособовими, колегіальними, а також можуть мати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ізноманітні форми і назви.</w:t>
      </w:r>
    </w:p>
    <w:p w:rsidR="009A5D4B" w:rsidRPr="001E556C" w:rsidRDefault="008556B3" w:rsidP="009A5D4B">
      <w:pPr>
        <w:spacing w:after="0" w:line="240" w:lineRule="auto"/>
        <w:jc w:val="both"/>
        <w:rPr>
          <w:rFonts w:ascii="Times New Roman" w:hAnsi="Times New Roman" w:cs="Times New Roman"/>
          <w:sz w:val="24"/>
          <w:szCs w:val="24"/>
        </w:rPr>
      </w:pPr>
      <w:bookmarkStart w:id="94" w:name="n384"/>
      <w:bookmarkEnd w:id="94"/>
      <w:r>
        <w:rPr>
          <w:rFonts w:ascii="Times New Roman" w:hAnsi="Times New Roman" w:cs="Times New Roman"/>
          <w:sz w:val="24"/>
          <w:szCs w:val="24"/>
          <w:lang w:val="uk-UA"/>
        </w:rPr>
        <w:t xml:space="preserve">           </w:t>
      </w:r>
      <w:r w:rsidR="00AB323D">
        <w:rPr>
          <w:rFonts w:ascii="Times New Roman" w:hAnsi="Times New Roman" w:cs="Times New Roman"/>
          <w:sz w:val="24"/>
          <w:szCs w:val="24"/>
          <w:lang w:val="uk-UA"/>
        </w:rPr>
        <w:t>6</w:t>
      </w:r>
      <w:r w:rsidR="009A5D4B" w:rsidRPr="001E556C">
        <w:rPr>
          <w:rFonts w:ascii="Times New Roman" w:hAnsi="Times New Roman" w:cs="Times New Roman"/>
          <w:sz w:val="24"/>
          <w:szCs w:val="24"/>
        </w:rPr>
        <w:t>.</w:t>
      </w:r>
      <w:r>
        <w:rPr>
          <w:rFonts w:ascii="Times New Roman" w:hAnsi="Times New Roman" w:cs="Times New Roman"/>
          <w:sz w:val="24"/>
          <w:szCs w:val="24"/>
          <w:lang w:val="uk-UA"/>
        </w:rPr>
        <w:t>20</w:t>
      </w:r>
      <w:r w:rsidR="00AB323D">
        <w:rPr>
          <w:rFonts w:ascii="Times New Roman" w:hAnsi="Times New Roman" w:cs="Times New Roman"/>
          <w:sz w:val="24"/>
          <w:szCs w:val="24"/>
          <w:lang w:val="uk-UA"/>
        </w:rPr>
        <w:t xml:space="preserve">.4. </w:t>
      </w:r>
      <w:r w:rsidR="009A5D4B" w:rsidRPr="001E556C">
        <w:rPr>
          <w:rFonts w:ascii="Times New Roman" w:hAnsi="Times New Roman" w:cs="Times New Roman"/>
          <w:sz w:val="24"/>
          <w:szCs w:val="24"/>
        </w:rPr>
        <w:t>Кері</w:t>
      </w:r>
      <w:proofErr w:type="gramStart"/>
      <w:r w:rsidR="009A5D4B" w:rsidRPr="001E556C">
        <w:rPr>
          <w:rFonts w:ascii="Times New Roman" w:hAnsi="Times New Roman" w:cs="Times New Roman"/>
          <w:sz w:val="24"/>
          <w:szCs w:val="24"/>
        </w:rPr>
        <w:t>вник закладу освіти сприяє та створю</w:t>
      </w:r>
      <w:proofErr w:type="gramEnd"/>
      <w:r w:rsidR="009A5D4B" w:rsidRPr="001E556C">
        <w:rPr>
          <w:rFonts w:ascii="Times New Roman" w:hAnsi="Times New Roman" w:cs="Times New Roman"/>
          <w:sz w:val="24"/>
          <w:szCs w:val="24"/>
        </w:rPr>
        <w:t>є умови для діяльності органів учнівського самоврядування.</w:t>
      </w:r>
    </w:p>
    <w:p w:rsidR="009A5D4B" w:rsidRPr="001E556C" w:rsidRDefault="008556B3" w:rsidP="009A5D4B">
      <w:pPr>
        <w:spacing w:after="0" w:line="240" w:lineRule="auto"/>
        <w:jc w:val="both"/>
        <w:rPr>
          <w:rFonts w:ascii="Times New Roman" w:hAnsi="Times New Roman" w:cs="Times New Roman"/>
          <w:sz w:val="24"/>
          <w:szCs w:val="24"/>
        </w:rPr>
      </w:pPr>
      <w:bookmarkStart w:id="95" w:name="n385"/>
      <w:bookmarkEnd w:id="95"/>
      <w:r>
        <w:rPr>
          <w:rFonts w:ascii="Times New Roman" w:hAnsi="Times New Roman" w:cs="Times New Roman"/>
          <w:sz w:val="24"/>
          <w:szCs w:val="24"/>
          <w:lang w:val="uk-UA"/>
        </w:rPr>
        <w:t xml:space="preserve">          </w:t>
      </w:r>
      <w:r w:rsidR="00AB323D">
        <w:rPr>
          <w:rFonts w:ascii="Times New Roman" w:hAnsi="Times New Roman" w:cs="Times New Roman"/>
          <w:sz w:val="24"/>
          <w:szCs w:val="24"/>
          <w:lang w:val="uk-UA"/>
        </w:rPr>
        <w:t>6.</w:t>
      </w:r>
      <w:r>
        <w:rPr>
          <w:rFonts w:ascii="Times New Roman" w:hAnsi="Times New Roman" w:cs="Times New Roman"/>
          <w:sz w:val="24"/>
          <w:szCs w:val="24"/>
          <w:lang w:val="uk-UA"/>
        </w:rPr>
        <w:t>20.</w:t>
      </w:r>
      <w:r w:rsidR="00AB323D">
        <w:rPr>
          <w:rFonts w:ascii="Times New Roman" w:hAnsi="Times New Roman" w:cs="Times New Roman"/>
          <w:sz w:val="24"/>
          <w:szCs w:val="24"/>
          <w:lang w:val="uk-UA"/>
        </w:rPr>
        <w:t xml:space="preserve">5. </w:t>
      </w:r>
      <w:r w:rsidR="009A5D4B" w:rsidRPr="001E556C">
        <w:rPr>
          <w:rFonts w:ascii="Times New Roman" w:hAnsi="Times New Roman" w:cs="Times New Roman"/>
          <w:sz w:val="24"/>
          <w:szCs w:val="24"/>
        </w:rPr>
        <w:t>Інші учасники освітнього процесу не повинні перешкоджати і втручатися в діяльність органів учнівського самоврядування.</w:t>
      </w:r>
    </w:p>
    <w:p w:rsidR="009A5D4B" w:rsidRPr="00180D3C" w:rsidRDefault="008556B3" w:rsidP="009A5D4B">
      <w:pPr>
        <w:spacing w:after="0" w:line="240" w:lineRule="auto"/>
        <w:jc w:val="both"/>
        <w:rPr>
          <w:rFonts w:ascii="Times New Roman" w:hAnsi="Times New Roman" w:cs="Times New Roman"/>
          <w:sz w:val="24"/>
          <w:szCs w:val="24"/>
          <w:lang w:val="uk-UA"/>
        </w:rPr>
      </w:pPr>
      <w:bookmarkStart w:id="96" w:name="n386"/>
      <w:bookmarkEnd w:id="96"/>
      <w:r>
        <w:rPr>
          <w:rFonts w:ascii="Times New Roman" w:hAnsi="Times New Roman" w:cs="Times New Roman"/>
          <w:sz w:val="24"/>
          <w:szCs w:val="24"/>
          <w:lang w:val="uk-UA"/>
        </w:rPr>
        <w:t xml:space="preserve">          </w:t>
      </w:r>
      <w:r w:rsidR="00AB323D">
        <w:rPr>
          <w:rFonts w:ascii="Times New Roman" w:hAnsi="Times New Roman" w:cs="Times New Roman"/>
          <w:sz w:val="24"/>
          <w:szCs w:val="24"/>
          <w:lang w:val="uk-UA"/>
        </w:rPr>
        <w:t>6</w:t>
      </w:r>
      <w:r w:rsidR="009A5D4B" w:rsidRPr="008556B3">
        <w:rPr>
          <w:rFonts w:ascii="Times New Roman" w:hAnsi="Times New Roman" w:cs="Times New Roman"/>
          <w:sz w:val="24"/>
          <w:szCs w:val="24"/>
          <w:lang w:val="uk-UA"/>
        </w:rPr>
        <w:t>.</w:t>
      </w:r>
      <w:r>
        <w:rPr>
          <w:rFonts w:ascii="Times New Roman" w:hAnsi="Times New Roman" w:cs="Times New Roman"/>
          <w:sz w:val="24"/>
          <w:szCs w:val="24"/>
          <w:lang w:val="uk-UA"/>
        </w:rPr>
        <w:t>20</w:t>
      </w:r>
      <w:r w:rsidR="00AB323D">
        <w:rPr>
          <w:rFonts w:ascii="Times New Roman" w:hAnsi="Times New Roman" w:cs="Times New Roman"/>
          <w:sz w:val="24"/>
          <w:szCs w:val="24"/>
          <w:lang w:val="uk-UA"/>
        </w:rPr>
        <w:t xml:space="preserve">.6. </w:t>
      </w:r>
      <w:r w:rsidR="009A5D4B" w:rsidRPr="008556B3">
        <w:rPr>
          <w:rFonts w:ascii="Times New Roman" w:hAnsi="Times New Roman" w:cs="Times New Roman"/>
          <w:sz w:val="24"/>
          <w:szCs w:val="24"/>
          <w:lang w:val="uk-UA"/>
        </w:rPr>
        <w:t xml:space="preserve">З питань захисту честі, гідності та/або прав учнів закладу освіти керівник учнівського самоврядування має право на невідкладний прийом керівником </w:t>
      </w:r>
      <w:r w:rsidR="00AB323D">
        <w:rPr>
          <w:rFonts w:ascii="Times New Roman" w:hAnsi="Times New Roman" w:cs="Times New Roman"/>
          <w:sz w:val="24"/>
          <w:szCs w:val="24"/>
          <w:lang w:val="uk-UA"/>
        </w:rPr>
        <w:t>гімназії</w:t>
      </w:r>
      <w:r w:rsidR="009A5D4B" w:rsidRPr="008556B3">
        <w:rPr>
          <w:rFonts w:ascii="Times New Roman" w:hAnsi="Times New Roman" w:cs="Times New Roman"/>
          <w:sz w:val="24"/>
          <w:szCs w:val="24"/>
          <w:lang w:val="uk-UA"/>
        </w:rPr>
        <w:t xml:space="preserve">. </w:t>
      </w:r>
      <w:r w:rsidR="009A5D4B" w:rsidRPr="00180D3C">
        <w:rPr>
          <w:rFonts w:ascii="Times New Roman" w:hAnsi="Times New Roman" w:cs="Times New Roman"/>
          <w:sz w:val="24"/>
          <w:szCs w:val="24"/>
          <w:lang w:val="uk-UA"/>
        </w:rPr>
        <w:t xml:space="preserve">Керівник </w:t>
      </w:r>
      <w:r w:rsidR="00AB323D">
        <w:rPr>
          <w:rFonts w:ascii="Times New Roman" w:hAnsi="Times New Roman" w:cs="Times New Roman"/>
          <w:sz w:val="24"/>
          <w:szCs w:val="24"/>
          <w:lang w:val="uk-UA"/>
        </w:rPr>
        <w:t>гімназії</w:t>
      </w:r>
      <w:r w:rsidR="009A5D4B" w:rsidRPr="00180D3C">
        <w:rPr>
          <w:rFonts w:ascii="Times New Roman" w:hAnsi="Times New Roman" w:cs="Times New Roman"/>
          <w:sz w:val="24"/>
          <w:szCs w:val="24"/>
          <w:lang w:val="uk-UA"/>
        </w:rPr>
        <w:t xml:space="preserve">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9A5D4B" w:rsidRPr="001E556C" w:rsidRDefault="008556B3" w:rsidP="009A5D4B">
      <w:pPr>
        <w:spacing w:after="0" w:line="240" w:lineRule="auto"/>
        <w:jc w:val="both"/>
        <w:rPr>
          <w:rFonts w:ascii="Times New Roman" w:hAnsi="Times New Roman" w:cs="Times New Roman"/>
          <w:sz w:val="24"/>
          <w:szCs w:val="24"/>
        </w:rPr>
      </w:pPr>
      <w:bookmarkStart w:id="97" w:name="n387"/>
      <w:bookmarkEnd w:id="97"/>
      <w:r>
        <w:rPr>
          <w:rFonts w:ascii="Times New Roman" w:hAnsi="Times New Roman" w:cs="Times New Roman"/>
          <w:sz w:val="24"/>
          <w:szCs w:val="24"/>
          <w:lang w:val="uk-UA"/>
        </w:rPr>
        <w:t xml:space="preserve">          </w:t>
      </w:r>
      <w:r w:rsidR="00AB323D">
        <w:rPr>
          <w:rFonts w:ascii="Times New Roman" w:hAnsi="Times New Roman" w:cs="Times New Roman"/>
          <w:sz w:val="24"/>
          <w:szCs w:val="24"/>
          <w:lang w:val="uk-UA"/>
        </w:rPr>
        <w:t>6.</w:t>
      </w:r>
      <w:r>
        <w:rPr>
          <w:rFonts w:ascii="Times New Roman" w:hAnsi="Times New Roman" w:cs="Times New Roman"/>
          <w:sz w:val="24"/>
          <w:szCs w:val="24"/>
          <w:lang w:val="uk-UA"/>
        </w:rPr>
        <w:t>20</w:t>
      </w:r>
      <w:r w:rsidR="00AB323D">
        <w:rPr>
          <w:rFonts w:ascii="Times New Roman" w:hAnsi="Times New Roman" w:cs="Times New Roman"/>
          <w:sz w:val="24"/>
          <w:szCs w:val="24"/>
          <w:lang w:val="uk-UA"/>
        </w:rPr>
        <w:t xml:space="preserve">.7. </w:t>
      </w:r>
      <w:r w:rsidR="009A5D4B" w:rsidRPr="001E556C">
        <w:rPr>
          <w:rFonts w:ascii="Times New Roman" w:hAnsi="Times New Roman" w:cs="Times New Roman"/>
          <w:sz w:val="24"/>
          <w:szCs w:val="24"/>
        </w:rPr>
        <w:t xml:space="preserve">Органи учнівського самоврядування мають право, але не зобов’язані вести протоколи чи будь-які інші документи щодо </w:t>
      </w:r>
      <w:proofErr w:type="gramStart"/>
      <w:r w:rsidR="009A5D4B" w:rsidRPr="001E556C">
        <w:rPr>
          <w:rFonts w:ascii="Times New Roman" w:hAnsi="Times New Roman" w:cs="Times New Roman"/>
          <w:sz w:val="24"/>
          <w:szCs w:val="24"/>
        </w:rPr>
        <w:t>своєї д</w:t>
      </w:r>
      <w:proofErr w:type="gramEnd"/>
      <w:r w:rsidR="009A5D4B" w:rsidRPr="001E556C">
        <w:rPr>
          <w:rFonts w:ascii="Times New Roman" w:hAnsi="Times New Roman" w:cs="Times New Roman"/>
          <w:sz w:val="24"/>
          <w:szCs w:val="24"/>
        </w:rPr>
        <w:t>іяльності.</w:t>
      </w:r>
    </w:p>
    <w:p w:rsidR="009A5D4B" w:rsidRPr="001E556C" w:rsidRDefault="008556B3" w:rsidP="009A5D4B">
      <w:pPr>
        <w:spacing w:after="0" w:line="240" w:lineRule="auto"/>
        <w:jc w:val="both"/>
        <w:rPr>
          <w:rFonts w:ascii="Times New Roman" w:hAnsi="Times New Roman" w:cs="Times New Roman"/>
          <w:sz w:val="24"/>
          <w:szCs w:val="24"/>
        </w:rPr>
      </w:pPr>
      <w:bookmarkStart w:id="98" w:name="n388"/>
      <w:bookmarkEnd w:id="98"/>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6.</w:t>
      </w:r>
      <w:r>
        <w:rPr>
          <w:rFonts w:ascii="Times New Roman" w:hAnsi="Times New Roman" w:cs="Times New Roman"/>
          <w:sz w:val="24"/>
          <w:szCs w:val="24"/>
          <w:lang w:val="uk-UA"/>
        </w:rPr>
        <w:t>20</w:t>
      </w:r>
      <w:r w:rsidR="00AB323D">
        <w:rPr>
          <w:rFonts w:ascii="Times New Roman" w:hAnsi="Times New Roman" w:cs="Times New Roman"/>
          <w:sz w:val="24"/>
          <w:szCs w:val="24"/>
          <w:lang w:val="uk-UA"/>
        </w:rPr>
        <w:t xml:space="preserve">.8. </w:t>
      </w:r>
      <w:r w:rsidR="009A5D4B" w:rsidRPr="001E556C">
        <w:rPr>
          <w:rFonts w:ascii="Times New Roman" w:hAnsi="Times New Roman" w:cs="Times New Roman"/>
          <w:sz w:val="24"/>
          <w:szCs w:val="24"/>
        </w:rPr>
        <w:t>Органи учнівського самоврядування мають право:</w:t>
      </w:r>
    </w:p>
    <w:p w:rsidR="009A5D4B" w:rsidRPr="001E556C" w:rsidRDefault="00AB323D" w:rsidP="009A5D4B">
      <w:pPr>
        <w:spacing w:after="0" w:line="240" w:lineRule="auto"/>
        <w:jc w:val="both"/>
        <w:rPr>
          <w:rFonts w:ascii="Times New Roman" w:hAnsi="Times New Roman" w:cs="Times New Roman"/>
          <w:sz w:val="24"/>
          <w:szCs w:val="24"/>
        </w:rPr>
      </w:pPr>
      <w:bookmarkStart w:id="99" w:name="n389"/>
      <w:bookmarkEnd w:id="99"/>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9A5D4B" w:rsidRPr="001E556C" w:rsidRDefault="00AB323D" w:rsidP="009A5D4B">
      <w:pPr>
        <w:spacing w:after="0" w:line="240" w:lineRule="auto"/>
        <w:jc w:val="both"/>
        <w:rPr>
          <w:rFonts w:ascii="Times New Roman" w:hAnsi="Times New Roman" w:cs="Times New Roman"/>
          <w:sz w:val="24"/>
          <w:szCs w:val="24"/>
        </w:rPr>
      </w:pPr>
      <w:bookmarkStart w:id="100" w:name="n390"/>
      <w:bookmarkEnd w:id="100"/>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 xml:space="preserve">проводити за погодженням з керівником </w:t>
      </w:r>
      <w:r>
        <w:rPr>
          <w:rFonts w:ascii="Times New Roman" w:hAnsi="Times New Roman" w:cs="Times New Roman"/>
          <w:sz w:val="24"/>
          <w:szCs w:val="24"/>
          <w:lang w:val="uk-UA"/>
        </w:rPr>
        <w:t>гімназії</w:t>
      </w:r>
      <w:r w:rsidR="009A5D4B" w:rsidRPr="001E556C">
        <w:rPr>
          <w:rFonts w:ascii="Times New Roman" w:hAnsi="Times New Roman" w:cs="Times New Roman"/>
          <w:sz w:val="24"/>
          <w:szCs w:val="24"/>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9A5D4B" w:rsidRPr="001E556C" w:rsidRDefault="00AB323D" w:rsidP="009A5D4B">
      <w:pPr>
        <w:spacing w:after="0" w:line="240" w:lineRule="auto"/>
        <w:jc w:val="both"/>
        <w:rPr>
          <w:rFonts w:ascii="Times New Roman" w:hAnsi="Times New Roman" w:cs="Times New Roman"/>
          <w:sz w:val="24"/>
          <w:szCs w:val="24"/>
        </w:rPr>
      </w:pPr>
      <w:bookmarkStart w:id="101" w:name="n391"/>
      <w:bookmarkEnd w:id="101"/>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брати участь у заходах (процесах) із забезпечення якості освіти відповідно до процедур внутрішньої системи забезпечення якості освіти;</w:t>
      </w:r>
    </w:p>
    <w:p w:rsidR="009A5D4B" w:rsidRPr="001E556C" w:rsidRDefault="00AB323D" w:rsidP="009A5D4B">
      <w:pPr>
        <w:spacing w:after="0" w:line="240" w:lineRule="auto"/>
        <w:jc w:val="both"/>
        <w:rPr>
          <w:rFonts w:ascii="Times New Roman" w:hAnsi="Times New Roman" w:cs="Times New Roman"/>
          <w:sz w:val="24"/>
          <w:szCs w:val="24"/>
        </w:rPr>
      </w:pPr>
      <w:bookmarkStart w:id="102" w:name="n392"/>
      <w:bookmarkEnd w:id="102"/>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 xml:space="preserve">захищати права та інтереси учнів, які здобувають освіту у </w:t>
      </w:r>
      <w:r>
        <w:rPr>
          <w:rFonts w:ascii="Times New Roman" w:hAnsi="Times New Roman" w:cs="Times New Roman"/>
          <w:sz w:val="24"/>
          <w:szCs w:val="24"/>
          <w:lang w:val="uk-UA"/>
        </w:rPr>
        <w:t>гімназії</w:t>
      </w:r>
      <w:r w:rsidR="009A5D4B" w:rsidRPr="001E556C">
        <w:rPr>
          <w:rFonts w:ascii="Times New Roman" w:hAnsi="Times New Roman" w:cs="Times New Roman"/>
          <w:sz w:val="24"/>
          <w:szCs w:val="24"/>
        </w:rPr>
        <w:t>;</w:t>
      </w:r>
    </w:p>
    <w:p w:rsidR="009A5D4B" w:rsidRPr="001E556C" w:rsidRDefault="00AB323D" w:rsidP="009A5D4B">
      <w:pPr>
        <w:spacing w:after="0" w:line="240" w:lineRule="auto"/>
        <w:jc w:val="both"/>
        <w:rPr>
          <w:rFonts w:ascii="Times New Roman" w:hAnsi="Times New Roman" w:cs="Times New Roman"/>
          <w:sz w:val="24"/>
          <w:szCs w:val="24"/>
        </w:rPr>
      </w:pPr>
      <w:bookmarkStart w:id="103" w:name="n393"/>
      <w:bookmarkEnd w:id="103"/>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вносити пропозиції та/або брати участь у розробленні та/або обговоренні плану роботи закладу освіти, змісту освітніх і навчальних програм;</w:t>
      </w:r>
    </w:p>
    <w:p w:rsidR="009A5D4B" w:rsidRPr="001E556C" w:rsidRDefault="00AB323D" w:rsidP="009A5D4B">
      <w:pPr>
        <w:spacing w:after="0" w:line="240" w:lineRule="auto"/>
        <w:jc w:val="both"/>
        <w:rPr>
          <w:rFonts w:ascii="Times New Roman" w:hAnsi="Times New Roman" w:cs="Times New Roman"/>
          <w:sz w:val="24"/>
          <w:szCs w:val="24"/>
        </w:rPr>
      </w:pPr>
      <w:bookmarkStart w:id="104" w:name="n394"/>
      <w:bookmarkEnd w:id="104"/>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9A5D4B" w:rsidRPr="001E556C" w:rsidRDefault="008556B3" w:rsidP="009A5D4B">
      <w:pPr>
        <w:spacing w:after="0" w:line="240" w:lineRule="auto"/>
        <w:jc w:val="both"/>
        <w:rPr>
          <w:rFonts w:ascii="Times New Roman" w:hAnsi="Times New Roman" w:cs="Times New Roman"/>
          <w:sz w:val="24"/>
          <w:szCs w:val="24"/>
        </w:rPr>
      </w:pPr>
      <w:bookmarkStart w:id="105" w:name="n395"/>
      <w:bookmarkEnd w:id="105"/>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w:t>
      </w:r>
      <w:r w:rsidR="009A5D4B" w:rsidRPr="001E556C">
        <w:rPr>
          <w:rFonts w:ascii="Times New Roman" w:hAnsi="Times New Roman" w:cs="Times New Roman"/>
          <w:sz w:val="24"/>
          <w:szCs w:val="24"/>
        </w:rPr>
        <w:t>.</w:t>
      </w:r>
      <w:r>
        <w:rPr>
          <w:rFonts w:ascii="Times New Roman" w:hAnsi="Times New Roman" w:cs="Times New Roman"/>
          <w:sz w:val="24"/>
          <w:szCs w:val="24"/>
          <w:lang w:val="uk-UA"/>
        </w:rPr>
        <w:t>20</w:t>
      </w:r>
      <w:r w:rsidR="00D855A7">
        <w:rPr>
          <w:rFonts w:ascii="Times New Roman" w:hAnsi="Times New Roman" w:cs="Times New Roman"/>
          <w:sz w:val="24"/>
          <w:szCs w:val="24"/>
          <w:lang w:val="uk-UA"/>
        </w:rPr>
        <w:t>.9.</w:t>
      </w:r>
      <w:r w:rsidR="009A5D4B" w:rsidRPr="001E556C">
        <w:rPr>
          <w:rFonts w:ascii="Times New Roman" w:hAnsi="Times New Roman" w:cs="Times New Roman"/>
          <w:sz w:val="24"/>
          <w:szCs w:val="24"/>
        </w:rPr>
        <w:t xml:space="preserve"> Діяльність органів учнівського самоврядування не повинна призводити до порушення законодавства, установчих документі</w:t>
      </w:r>
      <w:proofErr w:type="gramStart"/>
      <w:r w:rsidR="009A5D4B" w:rsidRPr="001E556C">
        <w:rPr>
          <w:rFonts w:ascii="Times New Roman" w:hAnsi="Times New Roman" w:cs="Times New Roman"/>
          <w:sz w:val="24"/>
          <w:szCs w:val="24"/>
        </w:rPr>
        <w:t>в</w:t>
      </w:r>
      <w:proofErr w:type="gramEnd"/>
      <w:r w:rsidR="009A5D4B" w:rsidRPr="001E556C">
        <w:rPr>
          <w:rFonts w:ascii="Times New Roman" w:hAnsi="Times New Roman" w:cs="Times New Roman"/>
          <w:sz w:val="24"/>
          <w:szCs w:val="24"/>
        </w:rPr>
        <w:t xml:space="preserve"> закладу освіти, правил внутрішнього розпорядку, прав та законних інтересів інших учасників освітнього процесу.</w:t>
      </w:r>
    </w:p>
    <w:p w:rsidR="009A5D4B" w:rsidRPr="001E556C" w:rsidRDefault="008556B3" w:rsidP="009A5D4B">
      <w:pPr>
        <w:spacing w:after="0" w:line="240" w:lineRule="auto"/>
        <w:jc w:val="both"/>
        <w:rPr>
          <w:rFonts w:ascii="Times New Roman" w:hAnsi="Times New Roman" w:cs="Times New Roman"/>
          <w:sz w:val="24"/>
          <w:szCs w:val="24"/>
        </w:rPr>
      </w:pPr>
      <w:bookmarkStart w:id="106" w:name="n396"/>
      <w:bookmarkEnd w:id="106"/>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w:t>
      </w:r>
      <w:r>
        <w:rPr>
          <w:rFonts w:ascii="Times New Roman" w:hAnsi="Times New Roman" w:cs="Times New Roman"/>
          <w:sz w:val="24"/>
          <w:szCs w:val="24"/>
          <w:lang w:val="uk-UA"/>
        </w:rPr>
        <w:t>20</w:t>
      </w:r>
      <w:r w:rsidR="00D855A7">
        <w:rPr>
          <w:rFonts w:ascii="Times New Roman" w:hAnsi="Times New Roman" w:cs="Times New Roman"/>
          <w:sz w:val="24"/>
          <w:szCs w:val="24"/>
          <w:lang w:val="uk-UA"/>
        </w:rPr>
        <w:t>.10.</w:t>
      </w:r>
      <w:r w:rsidR="009A5D4B" w:rsidRPr="001E556C">
        <w:rPr>
          <w:rFonts w:ascii="Times New Roman" w:hAnsi="Times New Roman" w:cs="Times New Roman"/>
          <w:sz w:val="24"/>
          <w:szCs w:val="24"/>
        </w:rPr>
        <w:t xml:space="preserve"> Засади учнівського самоврядування визначаються Законом </w:t>
      </w:r>
      <w:r w:rsidR="00D855A7">
        <w:rPr>
          <w:rFonts w:ascii="Times New Roman" w:hAnsi="Times New Roman" w:cs="Times New Roman"/>
          <w:sz w:val="24"/>
          <w:szCs w:val="24"/>
          <w:lang w:val="uk-UA"/>
        </w:rPr>
        <w:t xml:space="preserve">України «Про повну загальну середню освіту» </w:t>
      </w:r>
      <w:r w:rsidR="009A5D4B" w:rsidRPr="001E556C">
        <w:rPr>
          <w:rFonts w:ascii="Times New Roman" w:hAnsi="Times New Roman" w:cs="Times New Roman"/>
          <w:sz w:val="24"/>
          <w:szCs w:val="24"/>
        </w:rPr>
        <w:t>та положенням про учнівське самоврядування закладу освіти (за наявності), що затверджується загальними зборами уповноважених представників класі</w:t>
      </w:r>
      <w:proofErr w:type="gramStart"/>
      <w:r w:rsidR="009A5D4B" w:rsidRPr="001E556C">
        <w:rPr>
          <w:rFonts w:ascii="Times New Roman" w:hAnsi="Times New Roman" w:cs="Times New Roman"/>
          <w:sz w:val="24"/>
          <w:szCs w:val="24"/>
        </w:rPr>
        <w:t>в</w:t>
      </w:r>
      <w:proofErr w:type="gramEnd"/>
      <w:r w:rsidR="009A5D4B" w:rsidRPr="001E556C">
        <w:rPr>
          <w:rFonts w:ascii="Times New Roman" w:hAnsi="Times New Roman" w:cs="Times New Roman"/>
          <w:sz w:val="24"/>
          <w:szCs w:val="24"/>
        </w:rPr>
        <w:t xml:space="preserve"> закладу освіти.</w:t>
      </w:r>
    </w:p>
    <w:p w:rsidR="009A5D4B" w:rsidRPr="001E556C" w:rsidRDefault="008556B3" w:rsidP="009A5D4B">
      <w:pPr>
        <w:spacing w:after="0" w:line="240" w:lineRule="auto"/>
        <w:jc w:val="both"/>
        <w:rPr>
          <w:rFonts w:ascii="Times New Roman" w:hAnsi="Times New Roman" w:cs="Times New Roman"/>
          <w:sz w:val="24"/>
          <w:szCs w:val="24"/>
        </w:rPr>
      </w:pPr>
      <w:bookmarkStart w:id="107" w:name="n397"/>
      <w:bookmarkEnd w:id="107"/>
      <w:r>
        <w:rPr>
          <w:rFonts w:ascii="Times New Roman" w:hAnsi="Times New Roman" w:cs="Times New Roman"/>
          <w:sz w:val="24"/>
          <w:szCs w:val="24"/>
          <w:lang w:val="uk-UA"/>
        </w:rPr>
        <w:t xml:space="preserve">       6</w:t>
      </w:r>
      <w:r w:rsidR="00D855A7">
        <w:rPr>
          <w:rFonts w:ascii="Times New Roman" w:hAnsi="Times New Roman" w:cs="Times New Roman"/>
          <w:sz w:val="24"/>
          <w:szCs w:val="24"/>
          <w:lang w:val="uk-UA"/>
        </w:rPr>
        <w:t>.</w:t>
      </w:r>
      <w:r>
        <w:rPr>
          <w:rFonts w:ascii="Times New Roman" w:hAnsi="Times New Roman" w:cs="Times New Roman"/>
          <w:sz w:val="24"/>
          <w:szCs w:val="24"/>
          <w:lang w:val="uk-UA"/>
        </w:rPr>
        <w:t>20</w:t>
      </w:r>
      <w:r w:rsidR="00D855A7">
        <w:rPr>
          <w:rFonts w:ascii="Times New Roman" w:hAnsi="Times New Roman" w:cs="Times New Roman"/>
          <w:sz w:val="24"/>
          <w:szCs w:val="24"/>
          <w:lang w:val="uk-UA"/>
        </w:rPr>
        <w:t xml:space="preserve">.11. </w:t>
      </w:r>
      <w:r w:rsidR="009A5D4B" w:rsidRPr="001E556C">
        <w:rPr>
          <w:rFonts w:ascii="Times New Roman" w:hAnsi="Times New Roman" w:cs="Times New Roman"/>
          <w:sz w:val="24"/>
          <w:szCs w:val="24"/>
        </w:rPr>
        <w:t xml:space="preserve">У </w:t>
      </w:r>
      <w:proofErr w:type="gramStart"/>
      <w:r w:rsidR="009A5D4B" w:rsidRPr="001E556C">
        <w:rPr>
          <w:rFonts w:ascii="Times New Roman" w:hAnsi="Times New Roman" w:cs="Times New Roman"/>
          <w:sz w:val="24"/>
          <w:szCs w:val="24"/>
        </w:rPr>
        <w:t>своїй</w:t>
      </w:r>
      <w:proofErr w:type="gramEnd"/>
      <w:r w:rsidR="009A5D4B" w:rsidRPr="001E556C">
        <w:rPr>
          <w:rFonts w:ascii="Times New Roman" w:hAnsi="Times New Roman" w:cs="Times New Roman"/>
          <w:sz w:val="24"/>
          <w:szCs w:val="24"/>
        </w:rPr>
        <w:t xml:space="preserve">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9A5D4B" w:rsidRPr="001E556C" w:rsidRDefault="008556B3" w:rsidP="009A5D4B">
      <w:pPr>
        <w:spacing w:after="0" w:line="240" w:lineRule="auto"/>
        <w:jc w:val="both"/>
        <w:rPr>
          <w:rFonts w:ascii="Times New Roman" w:hAnsi="Times New Roman" w:cs="Times New Roman"/>
          <w:sz w:val="24"/>
          <w:szCs w:val="24"/>
        </w:rPr>
      </w:pPr>
      <w:bookmarkStart w:id="108" w:name="n398"/>
      <w:bookmarkEnd w:id="108"/>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w:t>
      </w:r>
      <w:r>
        <w:rPr>
          <w:rFonts w:ascii="Times New Roman" w:hAnsi="Times New Roman" w:cs="Times New Roman"/>
          <w:sz w:val="24"/>
          <w:szCs w:val="24"/>
          <w:lang w:val="uk-UA"/>
        </w:rPr>
        <w:t>20</w:t>
      </w:r>
      <w:r w:rsidR="00D855A7">
        <w:rPr>
          <w:rFonts w:ascii="Times New Roman" w:hAnsi="Times New Roman" w:cs="Times New Roman"/>
          <w:sz w:val="24"/>
          <w:szCs w:val="24"/>
          <w:lang w:val="uk-UA"/>
        </w:rPr>
        <w:t xml:space="preserve">.12.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ішення органу учнівського самоврядування виконується учнями на добровільних засадах.</w:t>
      </w:r>
    </w:p>
    <w:p w:rsidR="009A5D4B" w:rsidRPr="001E556C" w:rsidRDefault="008556B3" w:rsidP="009A5D4B">
      <w:pPr>
        <w:spacing w:after="0" w:line="240" w:lineRule="auto"/>
        <w:jc w:val="both"/>
        <w:rPr>
          <w:rFonts w:ascii="Times New Roman" w:hAnsi="Times New Roman" w:cs="Times New Roman"/>
          <w:sz w:val="24"/>
          <w:szCs w:val="24"/>
        </w:rPr>
      </w:pPr>
      <w:bookmarkStart w:id="109" w:name="n399"/>
      <w:bookmarkEnd w:id="109"/>
      <w:r>
        <w:rPr>
          <w:rFonts w:ascii="Times New Roman" w:hAnsi="Times New Roman" w:cs="Times New Roman"/>
          <w:sz w:val="24"/>
          <w:szCs w:val="24"/>
          <w:lang w:val="uk-UA"/>
        </w:rPr>
        <w:lastRenderedPageBreak/>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1</w:t>
      </w:r>
      <w:r w:rsidR="00D855A7">
        <w:rPr>
          <w:rFonts w:ascii="Times New Roman" w:hAnsi="Times New Roman" w:cs="Times New Roman"/>
          <w:sz w:val="24"/>
          <w:szCs w:val="24"/>
          <w:lang w:val="uk-UA"/>
        </w:rPr>
        <w:t xml:space="preserve">. </w:t>
      </w:r>
      <w:bookmarkStart w:id="110" w:name="n400"/>
      <w:bookmarkEnd w:id="110"/>
      <w:r w:rsidR="009A5D4B" w:rsidRPr="001E556C">
        <w:rPr>
          <w:rFonts w:ascii="Times New Roman" w:hAnsi="Times New Roman" w:cs="Times New Roman"/>
          <w:sz w:val="24"/>
          <w:szCs w:val="24"/>
        </w:rPr>
        <w:t xml:space="preserve">Вищим органом громадського самоврядування працівників закладу освіти є загальні збори </w:t>
      </w:r>
      <w:proofErr w:type="gramStart"/>
      <w:r w:rsidR="009A5D4B" w:rsidRPr="001E556C">
        <w:rPr>
          <w:rFonts w:ascii="Times New Roman" w:hAnsi="Times New Roman" w:cs="Times New Roman"/>
          <w:sz w:val="24"/>
          <w:szCs w:val="24"/>
        </w:rPr>
        <w:t>трудового</w:t>
      </w:r>
      <w:proofErr w:type="gramEnd"/>
      <w:r w:rsidR="009A5D4B" w:rsidRPr="001E556C">
        <w:rPr>
          <w:rFonts w:ascii="Times New Roman" w:hAnsi="Times New Roman" w:cs="Times New Roman"/>
          <w:sz w:val="24"/>
          <w:szCs w:val="24"/>
        </w:rPr>
        <w:t xml:space="preserve"> колективу закладу освіти.</w:t>
      </w:r>
    </w:p>
    <w:p w:rsidR="009A5D4B" w:rsidRPr="001E556C" w:rsidRDefault="008556B3" w:rsidP="009A5D4B">
      <w:pPr>
        <w:spacing w:after="0" w:line="240" w:lineRule="auto"/>
        <w:jc w:val="both"/>
        <w:rPr>
          <w:rFonts w:ascii="Times New Roman" w:hAnsi="Times New Roman" w:cs="Times New Roman"/>
          <w:sz w:val="24"/>
          <w:szCs w:val="24"/>
        </w:rPr>
      </w:pPr>
      <w:bookmarkStart w:id="111" w:name="n401"/>
      <w:bookmarkEnd w:id="111"/>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1</w:t>
      </w:r>
      <w:r w:rsidR="00D855A7">
        <w:rPr>
          <w:rFonts w:ascii="Times New Roman" w:hAnsi="Times New Roman" w:cs="Times New Roman"/>
          <w:sz w:val="24"/>
          <w:szCs w:val="24"/>
          <w:lang w:val="uk-UA"/>
        </w:rPr>
        <w:t xml:space="preserve">.1. </w:t>
      </w:r>
      <w:r w:rsidR="009A5D4B" w:rsidRPr="001E556C">
        <w:rPr>
          <w:rFonts w:ascii="Times New Roman" w:hAnsi="Times New Roman" w:cs="Times New Roman"/>
          <w:sz w:val="24"/>
          <w:szCs w:val="24"/>
        </w:rPr>
        <w:t xml:space="preserve">Порядок та періодичність скликання (не менш як один раз на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 xml:space="preserve">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w:t>
      </w:r>
      <w:r w:rsidR="00D855A7">
        <w:rPr>
          <w:rFonts w:ascii="Times New Roman" w:hAnsi="Times New Roman" w:cs="Times New Roman"/>
          <w:sz w:val="24"/>
          <w:szCs w:val="24"/>
          <w:lang w:val="uk-UA"/>
        </w:rPr>
        <w:t>С</w:t>
      </w:r>
      <w:r w:rsidR="009A5D4B" w:rsidRPr="001E556C">
        <w:rPr>
          <w:rFonts w:ascii="Times New Roman" w:hAnsi="Times New Roman" w:cs="Times New Roman"/>
          <w:sz w:val="24"/>
          <w:szCs w:val="24"/>
        </w:rPr>
        <w:t xml:space="preserve">татутом і колективним договором (за наявності) </w:t>
      </w:r>
      <w:r w:rsidR="00D855A7">
        <w:rPr>
          <w:rFonts w:ascii="Times New Roman" w:hAnsi="Times New Roman" w:cs="Times New Roman"/>
          <w:sz w:val="24"/>
          <w:szCs w:val="24"/>
          <w:lang w:val="uk-UA"/>
        </w:rPr>
        <w:t>гімназії</w:t>
      </w:r>
      <w:r w:rsidR="009A5D4B" w:rsidRPr="001E556C">
        <w:rPr>
          <w:rFonts w:ascii="Times New Roman" w:hAnsi="Times New Roman" w:cs="Times New Roman"/>
          <w:sz w:val="24"/>
          <w:szCs w:val="24"/>
        </w:rPr>
        <w:t>.</w:t>
      </w:r>
    </w:p>
    <w:p w:rsidR="009A5D4B" w:rsidRPr="001E556C" w:rsidRDefault="008556B3" w:rsidP="009A5D4B">
      <w:pPr>
        <w:spacing w:after="0" w:line="240" w:lineRule="auto"/>
        <w:jc w:val="both"/>
        <w:rPr>
          <w:rFonts w:ascii="Times New Roman" w:hAnsi="Times New Roman" w:cs="Times New Roman"/>
          <w:sz w:val="24"/>
          <w:szCs w:val="24"/>
        </w:rPr>
      </w:pPr>
      <w:bookmarkStart w:id="112" w:name="n402"/>
      <w:bookmarkEnd w:id="112"/>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1</w:t>
      </w:r>
      <w:r w:rsidR="00D855A7">
        <w:rPr>
          <w:rFonts w:ascii="Times New Roman" w:hAnsi="Times New Roman" w:cs="Times New Roman"/>
          <w:sz w:val="24"/>
          <w:szCs w:val="24"/>
          <w:lang w:val="uk-UA"/>
        </w:rPr>
        <w:t xml:space="preserve">.2. </w:t>
      </w:r>
      <w:r w:rsidR="009A5D4B" w:rsidRPr="001E556C">
        <w:rPr>
          <w:rFonts w:ascii="Times New Roman" w:hAnsi="Times New Roman" w:cs="Times New Roman"/>
          <w:sz w:val="24"/>
          <w:szCs w:val="24"/>
        </w:rPr>
        <w:t>Загальні збори трудового колективу:</w:t>
      </w:r>
    </w:p>
    <w:p w:rsidR="009A5D4B" w:rsidRPr="001E556C" w:rsidRDefault="00D855A7" w:rsidP="009A5D4B">
      <w:pPr>
        <w:spacing w:after="0" w:line="240" w:lineRule="auto"/>
        <w:jc w:val="both"/>
        <w:rPr>
          <w:rFonts w:ascii="Times New Roman" w:hAnsi="Times New Roman" w:cs="Times New Roman"/>
          <w:sz w:val="24"/>
          <w:szCs w:val="24"/>
        </w:rPr>
      </w:pPr>
      <w:bookmarkStart w:id="113" w:name="n403"/>
      <w:bookmarkEnd w:id="113"/>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розглядають та схвалюють проект колективного договору;</w:t>
      </w:r>
    </w:p>
    <w:p w:rsidR="009A5D4B" w:rsidRPr="001E556C" w:rsidRDefault="00D855A7" w:rsidP="009A5D4B">
      <w:pPr>
        <w:spacing w:after="0" w:line="240" w:lineRule="auto"/>
        <w:jc w:val="both"/>
        <w:rPr>
          <w:rFonts w:ascii="Times New Roman" w:hAnsi="Times New Roman" w:cs="Times New Roman"/>
          <w:sz w:val="24"/>
          <w:szCs w:val="24"/>
        </w:rPr>
      </w:pPr>
      <w:bookmarkStart w:id="114" w:name="n404"/>
      <w:bookmarkEnd w:id="114"/>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затверджують правила внутрішнього трудового розпорядку;</w:t>
      </w:r>
    </w:p>
    <w:p w:rsidR="009A5D4B" w:rsidRPr="001E556C" w:rsidRDefault="00D855A7" w:rsidP="009A5D4B">
      <w:pPr>
        <w:spacing w:after="0" w:line="240" w:lineRule="auto"/>
        <w:jc w:val="both"/>
        <w:rPr>
          <w:rFonts w:ascii="Times New Roman" w:hAnsi="Times New Roman" w:cs="Times New Roman"/>
          <w:sz w:val="24"/>
          <w:szCs w:val="24"/>
        </w:rPr>
      </w:pPr>
      <w:bookmarkStart w:id="115" w:name="n405"/>
      <w:bookmarkEnd w:id="115"/>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визначають порядок обрання, чисельність, склад і строк повноважень комісії з трудових спорів;</w:t>
      </w:r>
    </w:p>
    <w:p w:rsidR="009A5D4B" w:rsidRPr="001E556C" w:rsidRDefault="00D855A7" w:rsidP="009A5D4B">
      <w:pPr>
        <w:spacing w:after="0" w:line="240" w:lineRule="auto"/>
        <w:jc w:val="both"/>
        <w:rPr>
          <w:rFonts w:ascii="Times New Roman" w:hAnsi="Times New Roman" w:cs="Times New Roman"/>
          <w:sz w:val="24"/>
          <w:szCs w:val="24"/>
        </w:rPr>
      </w:pPr>
      <w:bookmarkStart w:id="116" w:name="n406"/>
      <w:bookmarkEnd w:id="116"/>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обирають комісію з трудових спорів.</w:t>
      </w:r>
    </w:p>
    <w:p w:rsidR="009A5D4B" w:rsidRPr="001E556C" w:rsidRDefault="008556B3" w:rsidP="009A5D4B">
      <w:pPr>
        <w:spacing w:after="0" w:line="240" w:lineRule="auto"/>
        <w:jc w:val="both"/>
        <w:rPr>
          <w:rFonts w:ascii="Times New Roman" w:hAnsi="Times New Roman" w:cs="Times New Roman"/>
          <w:sz w:val="24"/>
          <w:szCs w:val="24"/>
        </w:rPr>
      </w:pPr>
      <w:bookmarkStart w:id="117" w:name="n407"/>
      <w:bookmarkEnd w:id="117"/>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1</w:t>
      </w:r>
      <w:r w:rsidR="00D855A7">
        <w:rPr>
          <w:rFonts w:ascii="Times New Roman" w:hAnsi="Times New Roman" w:cs="Times New Roman"/>
          <w:sz w:val="24"/>
          <w:szCs w:val="24"/>
          <w:lang w:val="uk-UA"/>
        </w:rPr>
        <w:t xml:space="preserve">.3. </w:t>
      </w:r>
      <w:r w:rsidR="009A5D4B" w:rsidRPr="001E556C">
        <w:rPr>
          <w:rFonts w:ascii="Times New Roman" w:hAnsi="Times New Roman" w:cs="Times New Roman"/>
          <w:sz w:val="24"/>
          <w:szCs w:val="24"/>
        </w:rPr>
        <w:t xml:space="preserve">Загальні збори </w:t>
      </w:r>
      <w:proofErr w:type="gramStart"/>
      <w:r w:rsidR="009A5D4B" w:rsidRPr="001E556C">
        <w:rPr>
          <w:rFonts w:ascii="Times New Roman" w:hAnsi="Times New Roman" w:cs="Times New Roman"/>
          <w:sz w:val="24"/>
          <w:szCs w:val="24"/>
        </w:rPr>
        <w:t>трудового</w:t>
      </w:r>
      <w:proofErr w:type="gramEnd"/>
      <w:r w:rsidR="009A5D4B" w:rsidRPr="001E556C">
        <w:rPr>
          <w:rFonts w:ascii="Times New Roman" w:hAnsi="Times New Roman" w:cs="Times New Roman"/>
          <w:sz w:val="24"/>
          <w:szCs w:val="24"/>
        </w:rPr>
        <w:t xml:space="preserve"> колективу можуть утворювати комісію з питань охорони праці та здійснювати інші повноваження, визначені законодавством.</w:t>
      </w:r>
    </w:p>
    <w:p w:rsidR="009A5D4B" w:rsidRPr="001E556C" w:rsidRDefault="008556B3" w:rsidP="009A5D4B">
      <w:pPr>
        <w:spacing w:after="0" w:line="240" w:lineRule="auto"/>
        <w:jc w:val="both"/>
        <w:rPr>
          <w:rFonts w:ascii="Times New Roman" w:hAnsi="Times New Roman" w:cs="Times New Roman"/>
          <w:sz w:val="24"/>
          <w:szCs w:val="24"/>
        </w:rPr>
      </w:pPr>
      <w:bookmarkStart w:id="118" w:name="n408"/>
      <w:bookmarkEnd w:id="118"/>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1</w:t>
      </w:r>
      <w:r w:rsidR="00D855A7">
        <w:rPr>
          <w:rFonts w:ascii="Times New Roman" w:hAnsi="Times New Roman" w:cs="Times New Roman"/>
          <w:sz w:val="24"/>
          <w:szCs w:val="24"/>
          <w:lang w:val="uk-UA"/>
        </w:rPr>
        <w:t xml:space="preserve">.4.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 xml:space="preserve">ішення загальних зборів трудового колективу підписуються головуючим на засіданні </w:t>
      </w:r>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та секретарем.</w:t>
      </w:r>
    </w:p>
    <w:p w:rsidR="009A5D4B" w:rsidRPr="001E556C" w:rsidRDefault="008556B3" w:rsidP="009A5D4B">
      <w:pPr>
        <w:spacing w:after="0" w:line="240" w:lineRule="auto"/>
        <w:jc w:val="both"/>
        <w:rPr>
          <w:rFonts w:ascii="Times New Roman" w:hAnsi="Times New Roman" w:cs="Times New Roman"/>
          <w:sz w:val="24"/>
          <w:szCs w:val="24"/>
        </w:rPr>
      </w:pPr>
      <w:bookmarkStart w:id="119" w:name="n409"/>
      <w:bookmarkEnd w:id="119"/>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1</w:t>
      </w:r>
      <w:r w:rsidR="00D855A7">
        <w:rPr>
          <w:rFonts w:ascii="Times New Roman" w:hAnsi="Times New Roman" w:cs="Times New Roman"/>
          <w:sz w:val="24"/>
          <w:szCs w:val="24"/>
          <w:lang w:val="uk-UA"/>
        </w:rPr>
        <w:t xml:space="preserve">.5.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ішення загальних зборів трудового колективу, прийняті у межах їх повноважень, є обов’язковими до виконання всіма працівниками закладу освіти.</w:t>
      </w:r>
    </w:p>
    <w:p w:rsidR="00D855A7" w:rsidRDefault="008556B3" w:rsidP="009A5D4B">
      <w:pPr>
        <w:spacing w:after="0" w:line="240" w:lineRule="auto"/>
        <w:jc w:val="both"/>
        <w:rPr>
          <w:rFonts w:ascii="Times New Roman" w:hAnsi="Times New Roman" w:cs="Times New Roman"/>
          <w:sz w:val="24"/>
          <w:szCs w:val="24"/>
          <w:lang w:val="uk-UA"/>
        </w:rPr>
      </w:pPr>
      <w:bookmarkStart w:id="120" w:name="n410"/>
      <w:bookmarkStart w:id="121" w:name="n411"/>
      <w:bookmarkEnd w:id="120"/>
      <w:bookmarkEnd w:id="121"/>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w:t>
      </w:r>
      <w:r w:rsidR="009A5D4B" w:rsidRPr="001E556C">
        <w:rPr>
          <w:rFonts w:ascii="Times New Roman" w:hAnsi="Times New Roman" w:cs="Times New Roman"/>
          <w:sz w:val="24"/>
          <w:szCs w:val="24"/>
        </w:rPr>
        <w:t>.</w:t>
      </w:r>
      <w:r w:rsidR="00D855A7">
        <w:rPr>
          <w:rFonts w:ascii="Times New Roman" w:hAnsi="Times New Roman" w:cs="Times New Roman"/>
          <w:sz w:val="24"/>
          <w:szCs w:val="24"/>
          <w:lang w:val="uk-UA"/>
        </w:rPr>
        <w:t>2</w:t>
      </w:r>
      <w:r>
        <w:rPr>
          <w:rFonts w:ascii="Times New Roman" w:hAnsi="Times New Roman" w:cs="Times New Roman"/>
          <w:sz w:val="24"/>
          <w:szCs w:val="24"/>
          <w:lang w:val="uk-UA"/>
        </w:rPr>
        <w:t>2</w:t>
      </w:r>
      <w:r w:rsidR="00D855A7">
        <w:rPr>
          <w:rFonts w:ascii="Times New Roman" w:hAnsi="Times New Roman" w:cs="Times New Roman"/>
          <w:sz w:val="24"/>
          <w:szCs w:val="24"/>
          <w:lang w:val="uk-UA"/>
        </w:rPr>
        <w:t>.</w:t>
      </w:r>
      <w:r w:rsidR="009A5D4B" w:rsidRPr="001E556C">
        <w:rPr>
          <w:rFonts w:ascii="Times New Roman" w:hAnsi="Times New Roman" w:cs="Times New Roman"/>
          <w:sz w:val="24"/>
          <w:szCs w:val="24"/>
        </w:rPr>
        <w:t xml:space="preserve"> У </w:t>
      </w:r>
      <w:proofErr w:type="gramStart"/>
      <w:r w:rsidR="00D855A7">
        <w:rPr>
          <w:rFonts w:ascii="Times New Roman" w:hAnsi="Times New Roman" w:cs="Times New Roman"/>
          <w:sz w:val="24"/>
          <w:szCs w:val="24"/>
          <w:lang w:val="uk-UA"/>
        </w:rPr>
        <w:t>г</w:t>
      </w:r>
      <w:proofErr w:type="gramEnd"/>
      <w:r w:rsidR="00D855A7">
        <w:rPr>
          <w:rFonts w:ascii="Times New Roman" w:hAnsi="Times New Roman" w:cs="Times New Roman"/>
          <w:sz w:val="24"/>
          <w:szCs w:val="24"/>
          <w:lang w:val="uk-UA"/>
        </w:rPr>
        <w:t>імназії</w:t>
      </w:r>
      <w:r w:rsidR="009A5D4B" w:rsidRPr="001E556C">
        <w:rPr>
          <w:rFonts w:ascii="Times New Roman" w:hAnsi="Times New Roman" w:cs="Times New Roman"/>
          <w:sz w:val="24"/>
          <w:szCs w:val="24"/>
        </w:rPr>
        <w:t xml:space="preserve"> може діяти батьківське самоврядування. </w:t>
      </w:r>
    </w:p>
    <w:p w:rsidR="009A5D4B" w:rsidRPr="00D855A7" w:rsidRDefault="008556B3" w:rsidP="009A5D4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2</w:t>
      </w:r>
      <w:r w:rsidR="00D855A7">
        <w:rPr>
          <w:rFonts w:ascii="Times New Roman" w:hAnsi="Times New Roman" w:cs="Times New Roman"/>
          <w:sz w:val="24"/>
          <w:szCs w:val="24"/>
          <w:lang w:val="uk-UA"/>
        </w:rPr>
        <w:t xml:space="preserve">.1. </w:t>
      </w:r>
      <w:r w:rsidR="009A5D4B" w:rsidRPr="00D855A7">
        <w:rPr>
          <w:rFonts w:ascii="Times New Roman" w:hAnsi="Times New Roman" w:cs="Times New Roman"/>
          <w:sz w:val="24"/>
          <w:szCs w:val="24"/>
          <w:lang w:val="uk-UA"/>
        </w:rPr>
        <w:t xml:space="preserve">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w:t>
      </w:r>
      <w:r w:rsidR="00D855A7">
        <w:rPr>
          <w:rFonts w:ascii="Times New Roman" w:hAnsi="Times New Roman" w:cs="Times New Roman"/>
          <w:sz w:val="24"/>
          <w:szCs w:val="24"/>
          <w:lang w:val="uk-UA"/>
        </w:rPr>
        <w:t>С</w:t>
      </w:r>
      <w:r w:rsidR="009A5D4B" w:rsidRPr="00D855A7">
        <w:rPr>
          <w:rFonts w:ascii="Times New Roman" w:hAnsi="Times New Roman" w:cs="Times New Roman"/>
          <w:sz w:val="24"/>
          <w:szCs w:val="24"/>
          <w:lang w:val="uk-UA"/>
        </w:rPr>
        <w:t xml:space="preserve">татутом </w:t>
      </w:r>
      <w:r w:rsidR="00D855A7">
        <w:rPr>
          <w:rFonts w:ascii="Times New Roman" w:hAnsi="Times New Roman" w:cs="Times New Roman"/>
          <w:sz w:val="24"/>
          <w:szCs w:val="24"/>
          <w:lang w:val="uk-UA"/>
        </w:rPr>
        <w:t>гімназії</w:t>
      </w:r>
      <w:r w:rsidR="009A5D4B" w:rsidRPr="00D855A7">
        <w:rPr>
          <w:rFonts w:ascii="Times New Roman" w:hAnsi="Times New Roman" w:cs="Times New Roman"/>
          <w:sz w:val="24"/>
          <w:szCs w:val="24"/>
          <w:lang w:val="uk-UA"/>
        </w:rPr>
        <w:t>.</w:t>
      </w:r>
    </w:p>
    <w:p w:rsidR="009A5D4B" w:rsidRPr="001E556C" w:rsidRDefault="008556B3" w:rsidP="009A5D4B">
      <w:pPr>
        <w:spacing w:after="0" w:line="240" w:lineRule="auto"/>
        <w:jc w:val="both"/>
        <w:rPr>
          <w:rFonts w:ascii="Times New Roman" w:hAnsi="Times New Roman" w:cs="Times New Roman"/>
          <w:sz w:val="24"/>
          <w:szCs w:val="24"/>
        </w:rPr>
      </w:pPr>
      <w:bookmarkStart w:id="122" w:name="n412"/>
      <w:bookmarkEnd w:id="122"/>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2</w:t>
      </w:r>
      <w:r w:rsidR="00D855A7">
        <w:rPr>
          <w:rFonts w:ascii="Times New Roman" w:hAnsi="Times New Roman" w:cs="Times New Roman"/>
          <w:sz w:val="24"/>
          <w:szCs w:val="24"/>
          <w:lang w:val="uk-UA"/>
        </w:rPr>
        <w:t>.2.</w:t>
      </w:r>
      <w:r w:rsidR="009A5D4B" w:rsidRPr="001E556C">
        <w:rPr>
          <w:rFonts w:ascii="Times New Roman" w:hAnsi="Times New Roman" w:cs="Times New Roman"/>
          <w:sz w:val="24"/>
          <w:szCs w:val="24"/>
        </w:rPr>
        <w:t xml:space="preserve"> Батьки мають право утворювати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 xml:space="preserve">ізні органи батьківського самоврядування (в межах класу, </w:t>
      </w:r>
      <w:r w:rsidR="00D855A7">
        <w:rPr>
          <w:rFonts w:ascii="Times New Roman" w:hAnsi="Times New Roman" w:cs="Times New Roman"/>
          <w:sz w:val="24"/>
          <w:szCs w:val="24"/>
          <w:lang w:val="uk-UA"/>
        </w:rPr>
        <w:t>гімназії</w:t>
      </w:r>
      <w:r w:rsidR="009A5D4B" w:rsidRPr="001E556C">
        <w:rPr>
          <w:rFonts w:ascii="Times New Roman" w:hAnsi="Times New Roman" w:cs="Times New Roman"/>
          <w:sz w:val="24"/>
          <w:szCs w:val="24"/>
        </w:rPr>
        <w:t>, за інтересами тощо).</w:t>
      </w:r>
    </w:p>
    <w:p w:rsidR="009A5D4B" w:rsidRPr="00180D3C" w:rsidRDefault="008556B3" w:rsidP="009A5D4B">
      <w:pPr>
        <w:spacing w:after="0" w:line="240" w:lineRule="auto"/>
        <w:jc w:val="both"/>
        <w:rPr>
          <w:rFonts w:ascii="Times New Roman" w:hAnsi="Times New Roman" w:cs="Times New Roman"/>
          <w:sz w:val="24"/>
          <w:szCs w:val="24"/>
          <w:lang w:val="uk-UA"/>
        </w:rPr>
      </w:pPr>
      <w:bookmarkStart w:id="123" w:name="n413"/>
      <w:bookmarkEnd w:id="123"/>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2</w:t>
      </w:r>
      <w:r w:rsidR="00D855A7">
        <w:rPr>
          <w:rFonts w:ascii="Times New Roman" w:hAnsi="Times New Roman" w:cs="Times New Roman"/>
          <w:sz w:val="24"/>
          <w:szCs w:val="24"/>
          <w:lang w:val="uk-UA"/>
        </w:rPr>
        <w:t>.</w:t>
      </w:r>
      <w:r w:rsidR="009A5D4B" w:rsidRPr="00180D3C">
        <w:rPr>
          <w:rFonts w:ascii="Times New Roman" w:hAnsi="Times New Roman" w:cs="Times New Roman"/>
          <w:sz w:val="24"/>
          <w:szCs w:val="24"/>
          <w:lang w:val="uk-UA"/>
        </w:rPr>
        <w:t xml:space="preserve">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D855A7">
        <w:rPr>
          <w:rFonts w:ascii="Times New Roman" w:hAnsi="Times New Roman" w:cs="Times New Roman"/>
          <w:sz w:val="24"/>
          <w:szCs w:val="24"/>
          <w:lang w:val="uk-UA"/>
        </w:rPr>
        <w:t>гімназії</w:t>
      </w:r>
      <w:r w:rsidR="009A5D4B" w:rsidRPr="00180D3C">
        <w:rPr>
          <w:rFonts w:ascii="Times New Roman" w:hAnsi="Times New Roman" w:cs="Times New Roman"/>
          <w:sz w:val="24"/>
          <w:szCs w:val="24"/>
          <w:lang w:val="uk-UA"/>
        </w:rPr>
        <w:t>.</w:t>
      </w:r>
    </w:p>
    <w:p w:rsidR="009A5D4B" w:rsidRPr="001E556C" w:rsidRDefault="008556B3" w:rsidP="009A5D4B">
      <w:pPr>
        <w:spacing w:after="0" w:line="240" w:lineRule="auto"/>
        <w:jc w:val="both"/>
        <w:rPr>
          <w:rFonts w:ascii="Times New Roman" w:hAnsi="Times New Roman" w:cs="Times New Roman"/>
          <w:sz w:val="24"/>
          <w:szCs w:val="24"/>
        </w:rPr>
      </w:pPr>
      <w:bookmarkStart w:id="124" w:name="n414"/>
      <w:bookmarkEnd w:id="124"/>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2</w:t>
      </w:r>
      <w:r w:rsidR="00D855A7">
        <w:rPr>
          <w:rFonts w:ascii="Times New Roman" w:hAnsi="Times New Roman" w:cs="Times New Roman"/>
          <w:sz w:val="24"/>
          <w:szCs w:val="24"/>
          <w:lang w:val="uk-UA"/>
        </w:rPr>
        <w:t>.</w:t>
      </w:r>
      <w:r w:rsidR="009A5D4B" w:rsidRPr="001E556C">
        <w:rPr>
          <w:rFonts w:ascii="Times New Roman" w:hAnsi="Times New Roman" w:cs="Times New Roman"/>
          <w:sz w:val="24"/>
          <w:szCs w:val="24"/>
        </w:rPr>
        <w:t xml:space="preserve">4.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ішення органу батьківського самоврядування виконується батьками виключно на добровільних засадах.</w:t>
      </w:r>
    </w:p>
    <w:p w:rsidR="009A5D4B" w:rsidRPr="00D855A7" w:rsidRDefault="008556B3" w:rsidP="009A5D4B">
      <w:pPr>
        <w:spacing w:after="0" w:line="240" w:lineRule="auto"/>
        <w:jc w:val="both"/>
        <w:rPr>
          <w:rFonts w:ascii="Times New Roman" w:hAnsi="Times New Roman" w:cs="Times New Roman"/>
          <w:sz w:val="24"/>
          <w:szCs w:val="24"/>
          <w:lang w:val="uk-UA"/>
        </w:rPr>
      </w:pPr>
      <w:bookmarkStart w:id="125" w:name="n415"/>
      <w:bookmarkEnd w:id="125"/>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2</w:t>
      </w:r>
      <w:r w:rsidR="00D855A7">
        <w:rPr>
          <w:rFonts w:ascii="Times New Roman" w:hAnsi="Times New Roman" w:cs="Times New Roman"/>
          <w:sz w:val="24"/>
          <w:szCs w:val="24"/>
          <w:lang w:val="uk-UA"/>
        </w:rPr>
        <w:t xml:space="preserve">.5. </w:t>
      </w:r>
      <w:r w:rsidR="009A5D4B" w:rsidRPr="00D855A7">
        <w:rPr>
          <w:rFonts w:ascii="Times New Roman" w:hAnsi="Times New Roman" w:cs="Times New Roman"/>
          <w:sz w:val="24"/>
          <w:szCs w:val="24"/>
          <w:lang w:val="uk-UA"/>
        </w:rPr>
        <w:t xml:space="preserve">Рішення органу батьківського самоврядування з питань організації освітнього процесу та/або діяльності </w:t>
      </w:r>
      <w:r w:rsidR="00D855A7">
        <w:rPr>
          <w:rFonts w:ascii="Times New Roman" w:hAnsi="Times New Roman" w:cs="Times New Roman"/>
          <w:sz w:val="24"/>
          <w:szCs w:val="24"/>
          <w:lang w:val="uk-UA"/>
        </w:rPr>
        <w:t>гімназії</w:t>
      </w:r>
      <w:r w:rsidR="009A5D4B" w:rsidRPr="00D855A7">
        <w:rPr>
          <w:rFonts w:ascii="Times New Roman" w:hAnsi="Times New Roman" w:cs="Times New Roman"/>
          <w:sz w:val="24"/>
          <w:szCs w:val="24"/>
          <w:lang w:val="uk-UA"/>
        </w:rPr>
        <w:t xml:space="preserve"> можуть бути реалізовані виключно за рішенням керівника </w:t>
      </w:r>
      <w:r w:rsidR="00D855A7">
        <w:rPr>
          <w:rFonts w:ascii="Times New Roman" w:hAnsi="Times New Roman" w:cs="Times New Roman"/>
          <w:sz w:val="24"/>
          <w:szCs w:val="24"/>
          <w:lang w:val="uk-UA"/>
        </w:rPr>
        <w:t>гімназії</w:t>
      </w:r>
      <w:r w:rsidR="009A5D4B" w:rsidRPr="00D855A7">
        <w:rPr>
          <w:rFonts w:ascii="Times New Roman" w:hAnsi="Times New Roman" w:cs="Times New Roman"/>
          <w:sz w:val="24"/>
          <w:szCs w:val="24"/>
          <w:lang w:val="uk-UA"/>
        </w:rPr>
        <w:t>, якщо таке рішення не суперечить законодавству.</w:t>
      </w:r>
    </w:p>
    <w:p w:rsidR="009A5D4B" w:rsidRPr="001E556C" w:rsidRDefault="008556B3" w:rsidP="009A5D4B">
      <w:pPr>
        <w:spacing w:after="0" w:line="240" w:lineRule="auto"/>
        <w:jc w:val="both"/>
        <w:rPr>
          <w:rFonts w:ascii="Times New Roman" w:hAnsi="Times New Roman" w:cs="Times New Roman"/>
          <w:sz w:val="24"/>
          <w:szCs w:val="24"/>
        </w:rPr>
      </w:pPr>
      <w:bookmarkStart w:id="126" w:name="n416"/>
      <w:bookmarkEnd w:id="126"/>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2</w:t>
      </w:r>
      <w:r w:rsidR="00D855A7">
        <w:rPr>
          <w:rFonts w:ascii="Times New Roman" w:hAnsi="Times New Roman" w:cs="Times New Roman"/>
          <w:sz w:val="24"/>
          <w:szCs w:val="24"/>
          <w:lang w:val="uk-UA"/>
        </w:rPr>
        <w:t xml:space="preserve">.6.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9A5D4B" w:rsidRPr="001E556C" w:rsidRDefault="00D96EA7" w:rsidP="009A5D4B">
      <w:pPr>
        <w:spacing w:after="0" w:line="240" w:lineRule="auto"/>
        <w:jc w:val="both"/>
        <w:rPr>
          <w:rFonts w:ascii="Times New Roman" w:hAnsi="Times New Roman" w:cs="Times New Roman"/>
          <w:sz w:val="24"/>
          <w:szCs w:val="24"/>
        </w:rPr>
      </w:pPr>
      <w:bookmarkStart w:id="127" w:name="n417"/>
      <w:bookmarkEnd w:id="127"/>
      <w:r>
        <w:rPr>
          <w:rFonts w:ascii="Times New Roman" w:hAnsi="Times New Roman" w:cs="Times New Roman"/>
          <w:sz w:val="24"/>
          <w:szCs w:val="24"/>
          <w:lang w:val="uk-UA"/>
        </w:rPr>
        <w:t xml:space="preserve">        </w:t>
      </w:r>
      <w:r w:rsidR="00D855A7">
        <w:rPr>
          <w:rFonts w:ascii="Times New Roman" w:hAnsi="Times New Roman" w:cs="Times New Roman"/>
          <w:sz w:val="24"/>
          <w:szCs w:val="24"/>
          <w:lang w:val="uk-UA"/>
        </w:rPr>
        <w:t>6.2</w:t>
      </w:r>
      <w:r>
        <w:rPr>
          <w:rFonts w:ascii="Times New Roman" w:hAnsi="Times New Roman" w:cs="Times New Roman"/>
          <w:sz w:val="24"/>
          <w:szCs w:val="24"/>
          <w:lang w:val="uk-UA"/>
        </w:rPr>
        <w:t>2</w:t>
      </w:r>
      <w:r w:rsidR="00D855A7">
        <w:rPr>
          <w:rFonts w:ascii="Times New Roman" w:hAnsi="Times New Roman" w:cs="Times New Roman"/>
          <w:sz w:val="24"/>
          <w:szCs w:val="24"/>
          <w:lang w:val="uk-UA"/>
        </w:rPr>
        <w:t xml:space="preserve">.7. </w:t>
      </w:r>
      <w:r w:rsidR="009A5D4B" w:rsidRPr="001E556C">
        <w:rPr>
          <w:rFonts w:ascii="Times New Roman" w:hAnsi="Times New Roman" w:cs="Times New Roman"/>
          <w:sz w:val="24"/>
          <w:szCs w:val="24"/>
        </w:rPr>
        <w:t xml:space="preserve">Органи батьківського самоврядування мають право, але не зобов’язані оформляти свої </w:t>
      </w:r>
      <w:proofErr w:type="gramStart"/>
      <w:r w:rsidR="009A5D4B" w:rsidRPr="001E556C">
        <w:rPr>
          <w:rFonts w:ascii="Times New Roman" w:hAnsi="Times New Roman" w:cs="Times New Roman"/>
          <w:sz w:val="24"/>
          <w:szCs w:val="24"/>
        </w:rPr>
        <w:t>р</w:t>
      </w:r>
      <w:proofErr w:type="gramEnd"/>
      <w:r w:rsidR="009A5D4B" w:rsidRPr="001E556C">
        <w:rPr>
          <w:rFonts w:ascii="Times New Roman" w:hAnsi="Times New Roman" w:cs="Times New Roman"/>
          <w:sz w:val="24"/>
          <w:szCs w:val="24"/>
        </w:rPr>
        <w:t>ішення відповідними протоколами.</w:t>
      </w:r>
    </w:p>
    <w:p w:rsidR="009A5D4B" w:rsidRPr="001E556C" w:rsidRDefault="00D96EA7" w:rsidP="009A5D4B">
      <w:pPr>
        <w:spacing w:after="0" w:line="240" w:lineRule="auto"/>
        <w:jc w:val="both"/>
        <w:rPr>
          <w:rFonts w:ascii="Times New Roman" w:hAnsi="Times New Roman" w:cs="Times New Roman"/>
          <w:sz w:val="24"/>
          <w:szCs w:val="24"/>
        </w:rPr>
      </w:pPr>
      <w:bookmarkStart w:id="128" w:name="n418"/>
      <w:bookmarkEnd w:id="128"/>
      <w:r>
        <w:rPr>
          <w:rFonts w:ascii="Times New Roman" w:hAnsi="Times New Roman" w:cs="Times New Roman"/>
          <w:sz w:val="24"/>
          <w:szCs w:val="24"/>
          <w:lang w:val="uk-UA"/>
        </w:rPr>
        <w:t xml:space="preserve">        </w:t>
      </w:r>
      <w:r w:rsidR="009A5D4B" w:rsidRPr="001E556C">
        <w:rPr>
          <w:rFonts w:ascii="Times New Roman" w:hAnsi="Times New Roman" w:cs="Times New Roman"/>
          <w:sz w:val="24"/>
          <w:szCs w:val="24"/>
        </w:rPr>
        <w:t>6.</w:t>
      </w:r>
      <w:r w:rsidR="00D855A7">
        <w:rPr>
          <w:rFonts w:ascii="Times New Roman" w:hAnsi="Times New Roman" w:cs="Times New Roman"/>
          <w:sz w:val="24"/>
          <w:szCs w:val="24"/>
          <w:lang w:val="uk-UA"/>
        </w:rPr>
        <w:t>2</w:t>
      </w:r>
      <w:r>
        <w:rPr>
          <w:rFonts w:ascii="Times New Roman" w:hAnsi="Times New Roman" w:cs="Times New Roman"/>
          <w:sz w:val="24"/>
          <w:szCs w:val="24"/>
          <w:lang w:val="uk-UA"/>
        </w:rPr>
        <w:t>2</w:t>
      </w:r>
      <w:r w:rsidR="00D855A7">
        <w:rPr>
          <w:rFonts w:ascii="Times New Roman" w:hAnsi="Times New Roman" w:cs="Times New Roman"/>
          <w:sz w:val="24"/>
          <w:szCs w:val="24"/>
          <w:lang w:val="uk-UA"/>
        </w:rPr>
        <w:t>.8.</w:t>
      </w:r>
      <w:r w:rsidR="009A5D4B" w:rsidRPr="001E556C">
        <w:rPr>
          <w:rFonts w:ascii="Times New Roman" w:hAnsi="Times New Roman" w:cs="Times New Roman"/>
          <w:sz w:val="24"/>
          <w:szCs w:val="24"/>
        </w:rPr>
        <w:t xml:space="preserve"> Працівники </w:t>
      </w:r>
      <w:r w:rsidR="00D855A7">
        <w:rPr>
          <w:rFonts w:ascii="Times New Roman" w:hAnsi="Times New Roman" w:cs="Times New Roman"/>
          <w:sz w:val="24"/>
          <w:szCs w:val="24"/>
          <w:lang w:val="uk-UA"/>
        </w:rPr>
        <w:t>гімназії</w:t>
      </w:r>
      <w:r w:rsidR="009A5D4B" w:rsidRPr="001E556C">
        <w:rPr>
          <w:rFonts w:ascii="Times New Roman" w:hAnsi="Times New Roman" w:cs="Times New Roman"/>
          <w:sz w:val="24"/>
          <w:szCs w:val="24"/>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412B3B" w:rsidRPr="00F33161" w:rsidRDefault="008944DF" w:rsidP="00C95646">
      <w:pPr>
        <w:pStyle w:val="a3"/>
        <w:spacing w:before="0" w:beforeAutospacing="0" w:after="0" w:afterAutospacing="0" w:line="276" w:lineRule="auto"/>
        <w:jc w:val="both"/>
      </w:pPr>
      <w:r>
        <w:rPr>
          <w:lang w:val="uk-UA"/>
        </w:rPr>
        <w:t xml:space="preserve">         </w:t>
      </w:r>
      <w:r w:rsidR="00412B3B" w:rsidRPr="00F33161">
        <w:t>6.</w:t>
      </w:r>
      <w:r>
        <w:rPr>
          <w:lang w:val="uk-UA"/>
        </w:rPr>
        <w:t>23</w:t>
      </w:r>
      <w:r w:rsidR="00412B3B" w:rsidRPr="00F33161">
        <w:t xml:space="preserve">. Органи державно-громадського управління у гімназії утворюються за </w:t>
      </w:r>
      <w:proofErr w:type="gramStart"/>
      <w:r w:rsidR="00412B3B" w:rsidRPr="00F33161">
        <w:t>р</w:t>
      </w:r>
      <w:proofErr w:type="gramEnd"/>
      <w:r w:rsidR="00412B3B" w:rsidRPr="00F33161">
        <w:t>ішенням органів місцевого самоврядування у формі робочих груп, дорадчих, громадських, експертних та інших органів.</w:t>
      </w:r>
    </w:p>
    <w:p w:rsidR="00412B3B" w:rsidRPr="00F33161" w:rsidRDefault="008944DF" w:rsidP="00C95646">
      <w:pPr>
        <w:pStyle w:val="a3"/>
        <w:spacing w:before="0" w:beforeAutospacing="0" w:after="0" w:afterAutospacing="0" w:line="276" w:lineRule="auto"/>
        <w:jc w:val="both"/>
      </w:pPr>
      <w:r>
        <w:rPr>
          <w:lang w:val="uk-UA"/>
        </w:rPr>
        <w:t xml:space="preserve">         6.24. </w:t>
      </w:r>
      <w:r w:rsidR="00412B3B" w:rsidRPr="00F33161">
        <w:t>Органи державно-громадського управління у сфері освіти мають повноваження, передбачені актами про їх утворення.</w:t>
      </w:r>
    </w:p>
    <w:p w:rsidR="00D00609" w:rsidRDefault="008944DF" w:rsidP="00C95646">
      <w:pPr>
        <w:pStyle w:val="a3"/>
        <w:spacing w:before="0" w:beforeAutospacing="0" w:after="0" w:afterAutospacing="0" w:line="276" w:lineRule="auto"/>
        <w:jc w:val="both"/>
        <w:rPr>
          <w:lang w:val="uk-UA"/>
        </w:rPr>
      </w:pPr>
      <w:r>
        <w:rPr>
          <w:lang w:val="uk-UA"/>
        </w:rPr>
        <w:t xml:space="preserve">          </w:t>
      </w:r>
      <w:r w:rsidR="00412B3B" w:rsidRPr="00F33161">
        <w:t>6.</w:t>
      </w:r>
      <w:r>
        <w:rPr>
          <w:lang w:val="uk-UA"/>
        </w:rPr>
        <w:t>25</w:t>
      </w:r>
      <w:r w:rsidR="00412B3B" w:rsidRPr="00F33161">
        <w:t xml:space="preserve">. При гімназії за </w:t>
      </w:r>
      <w:proofErr w:type="gramStart"/>
      <w:r w:rsidR="00412B3B" w:rsidRPr="00F33161">
        <w:t>р</w:t>
      </w:r>
      <w:proofErr w:type="gramEnd"/>
      <w:r w:rsidR="00412B3B" w:rsidRPr="00F33161">
        <w:t xml:space="preserve">ішенням засновника може створюватися і діяти піклувальна рада. </w:t>
      </w:r>
    </w:p>
    <w:p w:rsidR="00412B3B" w:rsidRPr="00F33161" w:rsidRDefault="00D00609" w:rsidP="00C95646">
      <w:pPr>
        <w:pStyle w:val="a3"/>
        <w:spacing w:before="0" w:beforeAutospacing="0" w:after="0" w:afterAutospacing="0" w:line="276" w:lineRule="auto"/>
        <w:jc w:val="both"/>
      </w:pPr>
      <w:r>
        <w:rPr>
          <w:lang w:val="uk-UA"/>
        </w:rPr>
        <w:t xml:space="preserve">          6.25.1. </w:t>
      </w:r>
      <w:proofErr w:type="gramStart"/>
      <w:r w:rsidR="00412B3B" w:rsidRPr="00F33161">
        <w:t>П</w:t>
      </w:r>
      <w:proofErr w:type="gramEnd"/>
      <w:r w:rsidR="00412B3B" w:rsidRPr="00F33161">
        <w:t xml:space="preserve">іклувальна рада гімназії створюється за рішенням засновника відповідно до спеціальних законів. Порядок формування піклувальної ради, її відповідальність, перелік і </w:t>
      </w:r>
      <w:r w:rsidR="00412B3B" w:rsidRPr="00F33161">
        <w:lastRenderedPageBreak/>
        <w:t xml:space="preserve">строк повноважень, а також порядок її діяльності визначаються спеціальними законами та </w:t>
      </w:r>
      <w:r>
        <w:rPr>
          <w:lang w:val="uk-UA"/>
        </w:rPr>
        <w:t>Статутом</w:t>
      </w:r>
      <w:r w:rsidR="00412B3B" w:rsidRPr="00F33161">
        <w:t xml:space="preserve"> гімназії.</w:t>
      </w:r>
    </w:p>
    <w:p w:rsidR="00412B3B" w:rsidRPr="00180D3C" w:rsidRDefault="00D00609" w:rsidP="00C95646">
      <w:pPr>
        <w:pStyle w:val="a3"/>
        <w:spacing w:before="0" w:beforeAutospacing="0" w:after="0" w:afterAutospacing="0" w:line="276" w:lineRule="auto"/>
        <w:jc w:val="both"/>
        <w:rPr>
          <w:lang w:val="uk-UA"/>
        </w:rPr>
      </w:pPr>
      <w:r>
        <w:rPr>
          <w:lang w:val="uk-UA"/>
        </w:rPr>
        <w:t xml:space="preserve">         </w:t>
      </w:r>
      <w:r w:rsidR="00412B3B" w:rsidRPr="00180D3C">
        <w:rPr>
          <w:lang w:val="uk-UA"/>
        </w:rPr>
        <w:t>6.</w:t>
      </w:r>
      <w:r>
        <w:rPr>
          <w:lang w:val="uk-UA"/>
        </w:rPr>
        <w:t>25</w:t>
      </w:r>
      <w:r w:rsidR="00412B3B" w:rsidRPr="00180D3C">
        <w:rPr>
          <w:lang w:val="uk-UA"/>
        </w:rPr>
        <w:t>.</w:t>
      </w:r>
      <w:r>
        <w:rPr>
          <w:lang w:val="uk-UA"/>
        </w:rPr>
        <w:t>2.</w:t>
      </w:r>
      <w:r w:rsidR="00412B3B" w:rsidRPr="00180D3C">
        <w:rPr>
          <w:lang w:val="uk-UA"/>
        </w:rPr>
        <w:t xml:space="preserve"> Піклувальна рада гімназії 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ефективній взаємодії гімназії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12B3B" w:rsidRPr="00F33161" w:rsidRDefault="00D00609" w:rsidP="00C95646">
      <w:pPr>
        <w:pStyle w:val="a3"/>
        <w:spacing w:before="0" w:beforeAutospacing="0" w:after="0" w:afterAutospacing="0" w:line="276" w:lineRule="auto"/>
        <w:jc w:val="both"/>
      </w:pPr>
      <w:r>
        <w:rPr>
          <w:lang w:val="uk-UA"/>
        </w:rPr>
        <w:t xml:space="preserve">         </w:t>
      </w:r>
      <w:r w:rsidR="00412B3B" w:rsidRPr="00F33161">
        <w:t>6.</w:t>
      </w:r>
      <w:r>
        <w:rPr>
          <w:lang w:val="uk-UA"/>
        </w:rPr>
        <w:t>25</w:t>
      </w:r>
      <w:r w:rsidR="00412B3B" w:rsidRPr="00F33161">
        <w:t>.</w:t>
      </w:r>
      <w:r>
        <w:rPr>
          <w:lang w:val="uk-UA"/>
        </w:rPr>
        <w:t>3.</w:t>
      </w:r>
      <w:r w:rsidR="00412B3B" w:rsidRPr="00F33161">
        <w:t xml:space="preserve"> Члени наглядової (</w:t>
      </w:r>
      <w:proofErr w:type="gramStart"/>
      <w:r w:rsidR="00412B3B" w:rsidRPr="00F33161">
        <w:t>п</w:t>
      </w:r>
      <w:proofErr w:type="gramEnd"/>
      <w:r w:rsidR="00412B3B" w:rsidRPr="00F33161">
        <w:t>іклувальної) ради гімназії мають право брати участь у роботі колегіальних органів гімназії з правом дорадчого голосу.</w:t>
      </w:r>
    </w:p>
    <w:p w:rsidR="00412B3B" w:rsidRPr="00F33161" w:rsidRDefault="00D00609" w:rsidP="00C95646">
      <w:pPr>
        <w:pStyle w:val="a3"/>
        <w:spacing w:before="0" w:beforeAutospacing="0" w:after="0" w:afterAutospacing="0" w:line="276" w:lineRule="auto"/>
        <w:jc w:val="both"/>
      </w:pPr>
      <w:r>
        <w:rPr>
          <w:lang w:val="uk-UA"/>
        </w:rPr>
        <w:t xml:space="preserve">         </w:t>
      </w:r>
      <w:r w:rsidR="00412B3B" w:rsidRPr="00F33161">
        <w:t>6.2</w:t>
      </w:r>
      <w:r>
        <w:rPr>
          <w:lang w:val="uk-UA"/>
        </w:rPr>
        <w:t>5</w:t>
      </w:r>
      <w:r w:rsidR="00412B3B" w:rsidRPr="00F33161">
        <w:t>.</w:t>
      </w:r>
      <w:r>
        <w:rPr>
          <w:lang w:val="uk-UA"/>
        </w:rPr>
        <w:t>4.</w:t>
      </w:r>
      <w:r w:rsidR="00412B3B" w:rsidRPr="00F33161">
        <w:t xml:space="preserve"> До складу наглядової (</w:t>
      </w:r>
      <w:proofErr w:type="gramStart"/>
      <w:r w:rsidR="00412B3B" w:rsidRPr="00F33161">
        <w:t>п</w:t>
      </w:r>
      <w:proofErr w:type="gramEnd"/>
      <w:r w:rsidR="00412B3B" w:rsidRPr="00F33161">
        <w:t>іклувальної) ради гімназії не можуть входити здобувачі освіти та працівники гімназії.</w:t>
      </w:r>
    </w:p>
    <w:p w:rsidR="00412B3B" w:rsidRPr="00F33161" w:rsidRDefault="00D00609" w:rsidP="00C95646">
      <w:pPr>
        <w:pStyle w:val="a3"/>
        <w:spacing w:before="0" w:beforeAutospacing="0" w:after="0" w:afterAutospacing="0" w:line="276" w:lineRule="auto"/>
        <w:jc w:val="both"/>
      </w:pPr>
      <w:r>
        <w:rPr>
          <w:lang w:val="uk-UA"/>
        </w:rPr>
        <w:t xml:space="preserve">          </w:t>
      </w:r>
      <w:r w:rsidR="00412B3B" w:rsidRPr="00F33161">
        <w:t>6.2</w:t>
      </w:r>
      <w:r>
        <w:rPr>
          <w:lang w:val="uk-UA"/>
        </w:rPr>
        <w:t>5</w:t>
      </w:r>
      <w:r w:rsidR="00412B3B" w:rsidRPr="00F33161">
        <w:t>.</w:t>
      </w:r>
      <w:r>
        <w:rPr>
          <w:lang w:val="uk-UA"/>
        </w:rPr>
        <w:t>5.</w:t>
      </w:r>
      <w:r w:rsidR="00412B3B" w:rsidRPr="00F33161">
        <w:t xml:space="preserve"> </w:t>
      </w:r>
      <w:proofErr w:type="gramStart"/>
      <w:r w:rsidR="00412B3B" w:rsidRPr="00F33161">
        <w:t>П</w:t>
      </w:r>
      <w:proofErr w:type="gramEnd"/>
      <w:r w:rsidR="00412B3B" w:rsidRPr="00F33161">
        <w:t>іклувальна рада має право:</w:t>
      </w:r>
    </w:p>
    <w:p w:rsidR="00412B3B" w:rsidRPr="00F33161" w:rsidRDefault="00412B3B" w:rsidP="00C95646">
      <w:pPr>
        <w:pStyle w:val="a3"/>
        <w:spacing w:before="0" w:beforeAutospacing="0" w:after="0" w:afterAutospacing="0" w:line="276" w:lineRule="auto"/>
        <w:jc w:val="both"/>
      </w:pPr>
      <w:r w:rsidRPr="00F33161">
        <w:t>- брати участь у визначенні стратегії розвитку гімназії та контролювати її виконання;</w:t>
      </w:r>
    </w:p>
    <w:p w:rsidR="00412B3B" w:rsidRPr="00F33161" w:rsidRDefault="00412B3B" w:rsidP="00C95646">
      <w:pPr>
        <w:pStyle w:val="a3"/>
        <w:spacing w:before="0" w:beforeAutospacing="0" w:after="0" w:afterAutospacing="0" w:line="276" w:lineRule="auto"/>
        <w:jc w:val="both"/>
      </w:pPr>
      <w:r w:rsidRPr="00F33161">
        <w:t>- сприяти залученню додаткових джерел фінансування;</w:t>
      </w:r>
    </w:p>
    <w:p w:rsidR="00412B3B" w:rsidRPr="00F33161" w:rsidRDefault="00412B3B" w:rsidP="00C95646">
      <w:pPr>
        <w:pStyle w:val="a3"/>
        <w:spacing w:before="0" w:beforeAutospacing="0" w:after="0" w:afterAutospacing="0" w:line="276" w:lineRule="auto"/>
        <w:jc w:val="both"/>
      </w:pPr>
      <w:r w:rsidRPr="00F33161">
        <w:t>- аналізувати та оцінювати діяльність гімназії та її керівника;</w:t>
      </w:r>
    </w:p>
    <w:p w:rsidR="00412B3B" w:rsidRPr="00F33161" w:rsidRDefault="00412B3B" w:rsidP="00C95646">
      <w:pPr>
        <w:pStyle w:val="a3"/>
        <w:spacing w:before="0" w:beforeAutospacing="0" w:after="0" w:afterAutospacing="0" w:line="276" w:lineRule="auto"/>
        <w:jc w:val="both"/>
      </w:pPr>
      <w:r w:rsidRPr="00F33161">
        <w:t xml:space="preserve">- контролювати виконання кошторису та/або бюджету </w:t>
      </w:r>
      <w:proofErr w:type="gramStart"/>
      <w:r w:rsidRPr="00F33161">
        <w:t>г</w:t>
      </w:r>
      <w:proofErr w:type="gramEnd"/>
      <w:r w:rsidRPr="00F33161">
        <w:t>імназії і вносити відповідні рекомендації та пропозиції, що є обов’язковими для розгляду керівником гімназії;</w:t>
      </w:r>
    </w:p>
    <w:p w:rsidR="00412B3B" w:rsidRPr="00F33161" w:rsidRDefault="00412B3B" w:rsidP="00C95646">
      <w:pPr>
        <w:pStyle w:val="a3"/>
        <w:spacing w:before="0" w:beforeAutospacing="0" w:after="0" w:afterAutospacing="0" w:line="276" w:lineRule="auto"/>
        <w:jc w:val="both"/>
      </w:pPr>
      <w:r w:rsidRPr="00F33161">
        <w:t xml:space="preserve">- вносити засновнику гімназії подання про заохочення або відкликання керівника гімназії з </w:t>
      </w:r>
      <w:proofErr w:type="gramStart"/>
      <w:r w:rsidRPr="00F33161">
        <w:t>п</w:t>
      </w:r>
      <w:proofErr w:type="gramEnd"/>
      <w:r w:rsidRPr="00F33161">
        <w:t>ідстав, визначених законом;</w:t>
      </w:r>
    </w:p>
    <w:p w:rsidR="00412B3B" w:rsidRPr="00F33161" w:rsidRDefault="00412B3B" w:rsidP="00C95646">
      <w:pPr>
        <w:pStyle w:val="a3"/>
        <w:spacing w:before="0" w:beforeAutospacing="0" w:after="0" w:afterAutospacing="0" w:line="276" w:lineRule="auto"/>
        <w:jc w:val="both"/>
      </w:pPr>
      <w:r w:rsidRPr="00F33161">
        <w:t>- здійснювати інші права, визначені спеціальними законами та</w:t>
      </w:r>
      <w:r w:rsidR="008B3CFD">
        <w:rPr>
          <w:lang w:val="uk-UA"/>
        </w:rPr>
        <w:t xml:space="preserve"> Статутом</w:t>
      </w:r>
      <w:r w:rsidRPr="00F33161">
        <w:t xml:space="preserve"> </w:t>
      </w:r>
      <w:proofErr w:type="gramStart"/>
      <w:r w:rsidRPr="00F33161">
        <w:t>г</w:t>
      </w:r>
      <w:proofErr w:type="gramEnd"/>
      <w:r w:rsidRPr="00F33161">
        <w:t>імназії.</w:t>
      </w:r>
    </w:p>
    <w:p w:rsidR="008B3CFD" w:rsidRDefault="008B3CFD" w:rsidP="00D46FC3">
      <w:pPr>
        <w:pStyle w:val="a3"/>
        <w:spacing w:before="0" w:beforeAutospacing="0" w:after="0" w:afterAutospacing="0" w:line="276" w:lineRule="auto"/>
        <w:jc w:val="center"/>
        <w:rPr>
          <w:b/>
          <w:lang w:val="uk-UA"/>
        </w:rPr>
      </w:pPr>
    </w:p>
    <w:p w:rsidR="00412B3B" w:rsidRPr="00F33161" w:rsidRDefault="008B3CFD" w:rsidP="00D46FC3">
      <w:pPr>
        <w:pStyle w:val="a3"/>
        <w:spacing w:before="0" w:beforeAutospacing="0" w:after="0" w:afterAutospacing="0" w:line="276" w:lineRule="auto"/>
        <w:jc w:val="center"/>
        <w:rPr>
          <w:b/>
        </w:rPr>
      </w:pPr>
      <w:r>
        <w:rPr>
          <w:b/>
          <w:lang w:val="uk-UA"/>
        </w:rPr>
        <w:t xml:space="preserve">        </w:t>
      </w:r>
      <w:r w:rsidR="00412B3B" w:rsidRPr="00F33161">
        <w:rPr>
          <w:b/>
        </w:rPr>
        <w:t xml:space="preserve">VII. Фінансово-господарська діяльність та </w:t>
      </w:r>
      <w:proofErr w:type="gramStart"/>
      <w:r w:rsidR="00412B3B" w:rsidRPr="00F33161">
        <w:rPr>
          <w:b/>
        </w:rPr>
        <w:t>матер</w:t>
      </w:r>
      <w:proofErr w:type="gramEnd"/>
      <w:r w:rsidR="00412B3B" w:rsidRPr="00F33161">
        <w:rPr>
          <w:b/>
        </w:rPr>
        <w:t>іально-технічна база</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7.1. Джерелами фінансування гімназії</w:t>
      </w:r>
      <w:proofErr w:type="gramStart"/>
      <w:r w:rsidR="00412B3B" w:rsidRPr="00F33161">
        <w:t xml:space="preserve"> є:</w:t>
      </w:r>
      <w:proofErr w:type="gramEnd"/>
    </w:p>
    <w:p w:rsidR="00412B3B" w:rsidRPr="00F33161" w:rsidRDefault="00412B3B" w:rsidP="00C95646">
      <w:pPr>
        <w:pStyle w:val="a3"/>
        <w:spacing w:before="0" w:beforeAutospacing="0" w:after="0" w:afterAutospacing="0" w:line="276" w:lineRule="auto"/>
        <w:jc w:val="both"/>
      </w:pPr>
      <w:r w:rsidRPr="00F33161">
        <w:t>- державний бюджет;</w:t>
      </w:r>
    </w:p>
    <w:p w:rsidR="00412B3B" w:rsidRPr="00F33161" w:rsidRDefault="00412B3B" w:rsidP="00C95646">
      <w:pPr>
        <w:pStyle w:val="a3"/>
        <w:spacing w:before="0" w:beforeAutospacing="0" w:after="0" w:afterAutospacing="0" w:line="276" w:lineRule="auto"/>
        <w:jc w:val="both"/>
      </w:pPr>
      <w:r w:rsidRPr="00F33161">
        <w:t xml:space="preserve">- </w:t>
      </w:r>
      <w:proofErr w:type="gramStart"/>
      <w:r w:rsidRPr="00F33161">
        <w:t>м</w:t>
      </w:r>
      <w:proofErr w:type="gramEnd"/>
      <w:r w:rsidRPr="00F33161">
        <w:t>ісцевий бюджет;</w:t>
      </w:r>
    </w:p>
    <w:p w:rsidR="00412B3B" w:rsidRPr="00F33161" w:rsidRDefault="00412B3B" w:rsidP="00C95646">
      <w:pPr>
        <w:pStyle w:val="a3"/>
        <w:spacing w:before="0" w:beforeAutospacing="0" w:after="0" w:afterAutospacing="0" w:line="276" w:lineRule="auto"/>
        <w:jc w:val="both"/>
      </w:pPr>
      <w:r w:rsidRPr="00F33161">
        <w:t>- доходи від надання в оренду приміщень, споруд, обладнання;</w:t>
      </w:r>
    </w:p>
    <w:p w:rsidR="00412B3B" w:rsidRPr="00F33161" w:rsidRDefault="00412B3B" w:rsidP="00C95646">
      <w:pPr>
        <w:pStyle w:val="a3"/>
        <w:spacing w:before="0" w:beforeAutospacing="0" w:after="0" w:afterAutospacing="0" w:line="276" w:lineRule="auto"/>
        <w:jc w:val="both"/>
      </w:pPr>
      <w:r w:rsidRPr="00F33161">
        <w:t>- гранти вітчизняних і міжнародних організацій;</w:t>
      </w:r>
    </w:p>
    <w:p w:rsidR="00412B3B" w:rsidRPr="00F33161" w:rsidRDefault="00412B3B" w:rsidP="00C95646">
      <w:pPr>
        <w:pStyle w:val="a3"/>
        <w:spacing w:before="0" w:beforeAutospacing="0" w:after="0" w:afterAutospacing="0" w:line="276" w:lineRule="auto"/>
        <w:jc w:val="both"/>
      </w:pPr>
      <w:r w:rsidRPr="00F33161">
        <w:t>- інші джерела, не заборонені законодавством.</w:t>
      </w:r>
    </w:p>
    <w:p w:rsidR="00412B3B" w:rsidRPr="0038470C" w:rsidRDefault="00587D70" w:rsidP="00C95646">
      <w:pPr>
        <w:pStyle w:val="a3"/>
        <w:spacing w:before="0" w:beforeAutospacing="0" w:after="0" w:afterAutospacing="0" w:line="276" w:lineRule="auto"/>
        <w:jc w:val="both"/>
        <w:rPr>
          <w:lang w:val="uk-UA"/>
        </w:rPr>
      </w:pPr>
      <w:r>
        <w:rPr>
          <w:lang w:val="uk-UA"/>
        </w:rPr>
        <w:t xml:space="preserve">            </w:t>
      </w:r>
      <w:r w:rsidR="00412B3B" w:rsidRPr="0038470C">
        <w:rPr>
          <w:lang w:val="uk-UA"/>
        </w:rPr>
        <w:t>7.2. Фінансування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7</w:t>
      </w:r>
      <w:r w:rsidR="00AA3FFD" w:rsidRPr="00F33161">
        <w:rPr>
          <w:lang w:val="uk-UA"/>
        </w:rPr>
        <w:t>.3</w:t>
      </w:r>
      <w:r w:rsidR="00412B3B" w:rsidRPr="00F33161">
        <w:t xml:space="preserve">. Підвищення кваліфікації педагогічних працівників </w:t>
      </w:r>
      <w:proofErr w:type="gramStart"/>
      <w:r w:rsidR="00412B3B" w:rsidRPr="00F33161">
        <w:t>в</w:t>
      </w:r>
      <w:proofErr w:type="gramEnd"/>
      <w:r w:rsidR="00412B3B" w:rsidRPr="00F33161">
        <w:t xml:space="preserve"> обсязі, визначеному законодавством, здійснюється за кошти державного та місцевого бюджетів.</w:t>
      </w:r>
    </w:p>
    <w:p w:rsidR="00412B3B" w:rsidRPr="0038470C" w:rsidRDefault="00587D70" w:rsidP="00C95646">
      <w:pPr>
        <w:pStyle w:val="a3"/>
        <w:spacing w:before="0" w:beforeAutospacing="0" w:after="0" w:afterAutospacing="0" w:line="276" w:lineRule="auto"/>
        <w:jc w:val="both"/>
        <w:rPr>
          <w:lang w:val="uk-UA"/>
        </w:rPr>
      </w:pPr>
      <w:r>
        <w:rPr>
          <w:lang w:val="uk-UA"/>
        </w:rPr>
        <w:t xml:space="preserve">           </w:t>
      </w:r>
      <w:r w:rsidR="00412B3B" w:rsidRPr="0038470C">
        <w:rPr>
          <w:lang w:val="uk-UA"/>
        </w:rPr>
        <w:t>7.</w:t>
      </w:r>
      <w:r w:rsidR="00AA3FFD" w:rsidRPr="00F33161">
        <w:rPr>
          <w:lang w:val="uk-UA"/>
        </w:rPr>
        <w:t>4</w:t>
      </w:r>
      <w:r w:rsidR="00412B3B" w:rsidRPr="0038470C">
        <w:rPr>
          <w:lang w:val="uk-UA"/>
        </w:rPr>
        <w:t xml:space="preserve">. Держава здійснює фінансування освіти осіб </w:t>
      </w:r>
      <w:r w:rsidR="002512D4">
        <w:rPr>
          <w:lang w:val="uk-UA"/>
        </w:rPr>
        <w:t>і</w:t>
      </w:r>
      <w:r w:rsidR="00412B3B" w:rsidRPr="0038470C">
        <w:rPr>
          <w:lang w:val="uk-UA"/>
        </w:rPr>
        <w:t>з особливими освітніми потребами за рахунок коштів державного та місцевого бюджетів шляхом передачі визначеного для таких осіб обсягу коштів гімназії.</w:t>
      </w:r>
    </w:p>
    <w:p w:rsidR="00412B3B" w:rsidRPr="00F33161" w:rsidRDefault="00587D70" w:rsidP="00C95646">
      <w:pPr>
        <w:pStyle w:val="a3"/>
        <w:spacing w:before="0" w:beforeAutospacing="0" w:after="0" w:afterAutospacing="0" w:line="276" w:lineRule="auto"/>
        <w:jc w:val="both"/>
        <w:rPr>
          <w:lang w:val="uk-UA"/>
        </w:rPr>
      </w:pPr>
      <w:bookmarkStart w:id="129" w:name="n2340"/>
      <w:bookmarkStart w:id="130" w:name="n1150"/>
      <w:bookmarkEnd w:id="129"/>
      <w:bookmarkEnd w:id="130"/>
      <w:r>
        <w:rPr>
          <w:lang w:val="uk-UA"/>
        </w:rPr>
        <w:t xml:space="preserve">          </w:t>
      </w:r>
      <w:r w:rsidR="00412B3B" w:rsidRPr="00F33161">
        <w:rPr>
          <w:lang w:val="uk-UA"/>
        </w:rPr>
        <w:t>7.</w:t>
      </w:r>
      <w:r>
        <w:rPr>
          <w:lang w:val="uk-UA"/>
        </w:rPr>
        <w:t>5</w:t>
      </w:r>
      <w:r w:rsidR="00412B3B" w:rsidRPr="00F33161">
        <w:rPr>
          <w:lang w:val="uk-UA"/>
        </w:rPr>
        <w:t>. До майна гімназії належать:</w:t>
      </w:r>
    </w:p>
    <w:p w:rsidR="00412B3B" w:rsidRPr="00F33161" w:rsidRDefault="00412B3B" w:rsidP="00C95646">
      <w:pPr>
        <w:pStyle w:val="a3"/>
        <w:spacing w:before="0" w:beforeAutospacing="0" w:after="0" w:afterAutospacing="0" w:line="276" w:lineRule="auto"/>
        <w:jc w:val="both"/>
        <w:rPr>
          <w:lang w:val="uk-UA"/>
        </w:rPr>
      </w:pPr>
      <w:r w:rsidRPr="00F33161">
        <w:rPr>
          <w:lang w:val="uk-UA"/>
        </w:rPr>
        <w:t>- нерухоме та рухоме майно, включаючи будівлі, споруди, земельні ділянки, комунікації, обладнання, транспортні засоби, службове житло тощо;</w:t>
      </w:r>
    </w:p>
    <w:p w:rsidR="00412B3B" w:rsidRPr="00F33161" w:rsidRDefault="00412B3B" w:rsidP="00C95646">
      <w:pPr>
        <w:pStyle w:val="a3"/>
        <w:spacing w:before="0" w:beforeAutospacing="0" w:after="0" w:afterAutospacing="0" w:line="276" w:lineRule="auto"/>
        <w:jc w:val="both"/>
        <w:rPr>
          <w:lang w:val="uk-UA"/>
        </w:rPr>
      </w:pPr>
      <w:r w:rsidRPr="00F33161">
        <w:rPr>
          <w:lang w:val="uk-UA"/>
        </w:rPr>
        <w:t>-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412B3B" w:rsidRPr="00F33161" w:rsidRDefault="00412B3B" w:rsidP="00C95646">
      <w:pPr>
        <w:pStyle w:val="a3"/>
        <w:spacing w:before="0" w:beforeAutospacing="0" w:after="0" w:afterAutospacing="0" w:line="276" w:lineRule="auto"/>
        <w:jc w:val="both"/>
      </w:pPr>
      <w:r w:rsidRPr="00F33161">
        <w:lastRenderedPageBreak/>
        <w:t>- інші активи, передбачені законодавством.</w:t>
      </w:r>
    </w:p>
    <w:p w:rsidR="00412B3B" w:rsidRPr="00F33161" w:rsidRDefault="00587D70" w:rsidP="00C95646">
      <w:pPr>
        <w:pStyle w:val="a3"/>
        <w:spacing w:before="0" w:beforeAutospacing="0" w:after="0" w:afterAutospacing="0" w:line="276" w:lineRule="auto"/>
        <w:jc w:val="both"/>
      </w:pPr>
      <w:r>
        <w:rPr>
          <w:lang w:val="uk-UA"/>
        </w:rPr>
        <w:t xml:space="preserve">            </w:t>
      </w:r>
      <w:r w:rsidR="00911EBD">
        <w:rPr>
          <w:lang w:val="uk-UA"/>
        </w:rPr>
        <w:t>7.</w:t>
      </w:r>
      <w:r>
        <w:rPr>
          <w:lang w:val="uk-UA"/>
        </w:rPr>
        <w:t>6</w:t>
      </w:r>
      <w:r w:rsidR="00911EBD">
        <w:rPr>
          <w:lang w:val="uk-UA"/>
        </w:rPr>
        <w:t xml:space="preserve">. </w:t>
      </w:r>
      <w:r w:rsidR="00412B3B" w:rsidRPr="00F33161">
        <w:t>Майно гімназії належить їй на правах, визначених законодавством.</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7.</w:t>
      </w:r>
      <w:r>
        <w:rPr>
          <w:lang w:val="uk-UA"/>
        </w:rPr>
        <w:t>7</w:t>
      </w:r>
      <w:r w:rsidR="00412B3B" w:rsidRPr="00F33161">
        <w:t>. Порядок, умови та форми набуття гімназією прав на землю визначаються Земельним кодексом України.</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7.</w:t>
      </w:r>
      <w:r>
        <w:rPr>
          <w:lang w:val="uk-UA"/>
        </w:rPr>
        <w:t>8</w:t>
      </w:r>
      <w:r w:rsidR="00412B3B" w:rsidRPr="00F33161">
        <w:t xml:space="preserve">. Основні фонди, оборотні кошти та інше майно гімназії не </w:t>
      </w:r>
      <w:proofErr w:type="gramStart"/>
      <w:r w:rsidR="00412B3B" w:rsidRPr="00F33161">
        <w:t>п</w:t>
      </w:r>
      <w:proofErr w:type="gramEnd"/>
      <w:r w:rsidR="00412B3B" w:rsidRPr="00F33161">
        <w:t>ідлягають вилученню, крім випадків, встановлених законом.</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7.</w:t>
      </w:r>
      <w:r>
        <w:rPr>
          <w:lang w:val="uk-UA"/>
        </w:rPr>
        <w:t>9</w:t>
      </w:r>
      <w:r w:rsidR="00412B3B" w:rsidRPr="00F33161">
        <w:t xml:space="preserve">. Об’єкти та майно гімназії не </w:t>
      </w:r>
      <w:proofErr w:type="gramStart"/>
      <w:r w:rsidR="00412B3B" w:rsidRPr="00F33161">
        <w:t>п</w:t>
      </w:r>
      <w:proofErr w:type="gramEnd"/>
      <w:r w:rsidR="00412B3B" w:rsidRPr="00F33161">
        <w:t>ідлягають приватизації чи використанню не за освітнім призначенням.</w:t>
      </w:r>
    </w:p>
    <w:p w:rsidR="00412B3B" w:rsidRPr="00F33161" w:rsidRDefault="00587D70" w:rsidP="00C95646">
      <w:pPr>
        <w:pStyle w:val="a3"/>
        <w:spacing w:before="0" w:beforeAutospacing="0" w:after="0" w:afterAutospacing="0" w:line="276" w:lineRule="auto"/>
        <w:jc w:val="both"/>
      </w:pPr>
      <w:r>
        <w:rPr>
          <w:lang w:val="uk-UA"/>
        </w:rPr>
        <w:t xml:space="preserve">         </w:t>
      </w:r>
      <w:r w:rsidR="00AA3FFD" w:rsidRPr="00F33161">
        <w:t>7.1</w:t>
      </w:r>
      <w:r>
        <w:rPr>
          <w:lang w:val="uk-UA"/>
        </w:rPr>
        <w:t>0</w:t>
      </w:r>
      <w:r w:rsidR="00412B3B" w:rsidRPr="00F33161">
        <w:t>. Кошти, отримані від використання вивільнених приміщень гімназії, використовуються виключно на освітні потреби.</w:t>
      </w:r>
    </w:p>
    <w:p w:rsidR="006A5657" w:rsidRDefault="006A5657" w:rsidP="00D46FC3">
      <w:pPr>
        <w:pStyle w:val="a3"/>
        <w:spacing w:before="0" w:beforeAutospacing="0" w:after="0" w:afterAutospacing="0" w:line="276" w:lineRule="auto"/>
        <w:jc w:val="center"/>
        <w:rPr>
          <w:b/>
          <w:lang w:val="uk-UA"/>
        </w:rPr>
      </w:pPr>
    </w:p>
    <w:p w:rsidR="00412B3B" w:rsidRPr="00852682" w:rsidRDefault="00412B3B" w:rsidP="00D46FC3">
      <w:pPr>
        <w:pStyle w:val="a3"/>
        <w:spacing w:before="0" w:beforeAutospacing="0" w:after="0" w:afterAutospacing="0" w:line="276" w:lineRule="auto"/>
        <w:jc w:val="center"/>
        <w:rPr>
          <w:b/>
          <w:lang w:val="uk-UA"/>
        </w:rPr>
      </w:pPr>
      <w:r w:rsidRPr="00F33161">
        <w:rPr>
          <w:b/>
        </w:rPr>
        <w:t>VII</w:t>
      </w:r>
      <w:r w:rsidRPr="00852682">
        <w:rPr>
          <w:b/>
          <w:lang w:val="uk-UA"/>
        </w:rPr>
        <w:t>І. Міжнародне співробітництво</w:t>
      </w:r>
    </w:p>
    <w:p w:rsidR="00412B3B" w:rsidRPr="00852682" w:rsidRDefault="00587D70" w:rsidP="00C95646">
      <w:pPr>
        <w:pStyle w:val="a3"/>
        <w:spacing w:before="0" w:beforeAutospacing="0" w:after="0" w:afterAutospacing="0" w:line="276" w:lineRule="auto"/>
        <w:jc w:val="both"/>
        <w:rPr>
          <w:lang w:val="uk-UA"/>
        </w:rPr>
      </w:pPr>
      <w:r>
        <w:rPr>
          <w:lang w:val="uk-UA"/>
        </w:rPr>
        <w:t xml:space="preserve">            </w:t>
      </w:r>
      <w:r w:rsidR="00412B3B" w:rsidRPr="00852682">
        <w:rPr>
          <w:lang w:val="uk-UA"/>
        </w:rPr>
        <w:t>8.1. Гімназія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8.</w:t>
      </w:r>
      <w:r w:rsidR="006A2DC2" w:rsidRPr="00F33161">
        <w:rPr>
          <w:lang w:val="uk-UA"/>
        </w:rPr>
        <w:t>2</w:t>
      </w:r>
      <w:r w:rsidR="00412B3B" w:rsidRPr="00F33161">
        <w:t xml:space="preserve">. Гімназія, педагогічні працівники, здобувачі освіти можуть брати участь </w:t>
      </w:r>
      <w:proofErr w:type="gramStart"/>
      <w:r w:rsidR="00412B3B" w:rsidRPr="00F33161">
        <w:t>у</w:t>
      </w:r>
      <w:proofErr w:type="gramEnd"/>
      <w:r w:rsidR="00412B3B" w:rsidRPr="00F33161">
        <w:t xml:space="preserve"> реалізації міжнародних проектів і програм.</w:t>
      </w:r>
    </w:p>
    <w:p w:rsidR="006C0E09" w:rsidRDefault="006C0E09" w:rsidP="006A2DC2">
      <w:pPr>
        <w:pStyle w:val="a3"/>
        <w:spacing w:before="0" w:beforeAutospacing="0" w:after="0" w:afterAutospacing="0" w:line="276" w:lineRule="auto"/>
        <w:jc w:val="center"/>
        <w:rPr>
          <w:b/>
          <w:lang w:val="uk-UA"/>
        </w:rPr>
      </w:pPr>
    </w:p>
    <w:p w:rsidR="00412B3B" w:rsidRPr="00180D3C" w:rsidRDefault="00412B3B" w:rsidP="006A2DC2">
      <w:pPr>
        <w:pStyle w:val="a3"/>
        <w:spacing w:before="0" w:beforeAutospacing="0" w:after="0" w:afterAutospacing="0" w:line="276" w:lineRule="auto"/>
        <w:jc w:val="center"/>
        <w:rPr>
          <w:b/>
          <w:lang w:val="uk-UA"/>
        </w:rPr>
      </w:pPr>
      <w:r w:rsidRPr="00180D3C">
        <w:rPr>
          <w:b/>
          <w:lang w:val="uk-UA"/>
        </w:rPr>
        <w:t>І</w:t>
      </w:r>
      <w:r w:rsidRPr="00F33161">
        <w:rPr>
          <w:b/>
        </w:rPr>
        <w:t>X</w:t>
      </w:r>
      <w:r w:rsidRPr="00180D3C">
        <w:rPr>
          <w:b/>
          <w:lang w:val="uk-UA"/>
        </w:rPr>
        <w:t>. Контроль за діяльністю гімназії</w:t>
      </w:r>
    </w:p>
    <w:p w:rsidR="00412B3B" w:rsidRPr="00180D3C" w:rsidRDefault="00587D70" w:rsidP="00C95646">
      <w:pPr>
        <w:pStyle w:val="a3"/>
        <w:spacing w:before="0" w:beforeAutospacing="0" w:after="0" w:afterAutospacing="0" w:line="276" w:lineRule="auto"/>
        <w:jc w:val="both"/>
        <w:rPr>
          <w:lang w:val="uk-UA"/>
        </w:rPr>
      </w:pPr>
      <w:r>
        <w:rPr>
          <w:lang w:val="uk-UA"/>
        </w:rPr>
        <w:t xml:space="preserve">               </w:t>
      </w:r>
      <w:r w:rsidR="00412B3B" w:rsidRPr="00180D3C">
        <w:rPr>
          <w:lang w:val="uk-UA"/>
        </w:rPr>
        <w:t>9.1. У гімназії функціонує внутрішня система забезпечення якості освіти і може включати:</w:t>
      </w:r>
    </w:p>
    <w:p w:rsidR="00412B3B" w:rsidRPr="00F33161" w:rsidRDefault="00412B3B" w:rsidP="00C95646">
      <w:pPr>
        <w:pStyle w:val="a3"/>
        <w:spacing w:before="0" w:beforeAutospacing="0" w:after="0" w:afterAutospacing="0" w:line="276" w:lineRule="auto"/>
        <w:jc w:val="both"/>
      </w:pPr>
      <w:r w:rsidRPr="00F33161">
        <w:t>- стратегію (політику) та процедури забезпечення якості освіти;</w:t>
      </w:r>
    </w:p>
    <w:p w:rsidR="00412B3B" w:rsidRPr="00F33161" w:rsidRDefault="00412B3B" w:rsidP="00C95646">
      <w:pPr>
        <w:pStyle w:val="a3"/>
        <w:spacing w:before="0" w:beforeAutospacing="0" w:after="0" w:afterAutospacing="0" w:line="276" w:lineRule="auto"/>
        <w:jc w:val="both"/>
      </w:pPr>
      <w:r w:rsidRPr="00F33161">
        <w:t>- систему та механізми забезпечення академічної доброчесності;</w:t>
      </w:r>
    </w:p>
    <w:p w:rsidR="00412B3B" w:rsidRPr="00F33161" w:rsidRDefault="00412B3B" w:rsidP="00C95646">
      <w:pPr>
        <w:pStyle w:val="a3"/>
        <w:spacing w:before="0" w:beforeAutospacing="0" w:after="0" w:afterAutospacing="0" w:line="276" w:lineRule="auto"/>
        <w:jc w:val="both"/>
      </w:pPr>
      <w:r w:rsidRPr="00F33161">
        <w:t>- оприлюднені критерії, правила і процедури оцінювання здобувачів освіти;</w:t>
      </w:r>
    </w:p>
    <w:p w:rsidR="00412B3B" w:rsidRPr="00F33161" w:rsidRDefault="00412B3B" w:rsidP="00C95646">
      <w:pPr>
        <w:pStyle w:val="a3"/>
        <w:spacing w:before="0" w:beforeAutospacing="0" w:after="0" w:afterAutospacing="0" w:line="276" w:lineRule="auto"/>
        <w:jc w:val="both"/>
      </w:pPr>
      <w:r w:rsidRPr="00F33161">
        <w:t>- оприлюднені критерії, правила і процедури оцінювання педагогічної діяльності педагогічних працівникі</w:t>
      </w:r>
      <w:proofErr w:type="gramStart"/>
      <w:r w:rsidRPr="00F33161">
        <w:t>в</w:t>
      </w:r>
      <w:proofErr w:type="gramEnd"/>
      <w:r w:rsidRPr="00F33161">
        <w:t>;</w:t>
      </w:r>
    </w:p>
    <w:p w:rsidR="00412B3B" w:rsidRPr="00F33161" w:rsidRDefault="00412B3B" w:rsidP="00C95646">
      <w:pPr>
        <w:pStyle w:val="a3"/>
        <w:spacing w:before="0" w:beforeAutospacing="0" w:after="0" w:afterAutospacing="0" w:line="276" w:lineRule="auto"/>
        <w:jc w:val="both"/>
      </w:pPr>
      <w:r w:rsidRPr="00F33161">
        <w:t>- оприлюднені критерії, правила і процедури оцінювання управлінської діяльності керівника;</w:t>
      </w:r>
    </w:p>
    <w:p w:rsidR="00412B3B" w:rsidRPr="00F33161" w:rsidRDefault="00412B3B" w:rsidP="00C95646">
      <w:pPr>
        <w:pStyle w:val="a3"/>
        <w:spacing w:before="0" w:beforeAutospacing="0" w:after="0" w:afterAutospacing="0" w:line="276" w:lineRule="auto"/>
        <w:jc w:val="both"/>
      </w:pPr>
      <w:r w:rsidRPr="00F33161">
        <w:t xml:space="preserve">- забезпечення наявності необхідних ресурсів </w:t>
      </w:r>
      <w:proofErr w:type="gramStart"/>
      <w:r w:rsidRPr="00F33161">
        <w:t>для</w:t>
      </w:r>
      <w:proofErr w:type="gramEnd"/>
      <w:r w:rsidRPr="00F33161">
        <w:t xml:space="preserve"> організації освітнього процесу, в тому числі для самостійної роботи здобувачів освіти;</w:t>
      </w:r>
    </w:p>
    <w:p w:rsidR="00412B3B" w:rsidRPr="00F33161" w:rsidRDefault="00412B3B" w:rsidP="00C95646">
      <w:pPr>
        <w:pStyle w:val="a3"/>
        <w:spacing w:before="0" w:beforeAutospacing="0" w:after="0" w:afterAutospacing="0" w:line="276" w:lineRule="auto"/>
        <w:jc w:val="both"/>
      </w:pPr>
      <w:r w:rsidRPr="00F33161">
        <w:t>- забезпечення наявності інформаційних систем для ефективного управління гімназією;</w:t>
      </w:r>
    </w:p>
    <w:p w:rsidR="00412B3B" w:rsidRPr="00F33161" w:rsidRDefault="00412B3B" w:rsidP="00C95646">
      <w:pPr>
        <w:pStyle w:val="a3"/>
        <w:spacing w:before="0" w:beforeAutospacing="0" w:after="0" w:afterAutospacing="0" w:line="276" w:lineRule="auto"/>
        <w:jc w:val="both"/>
      </w:pPr>
      <w:r w:rsidRPr="00F33161">
        <w:t xml:space="preserve">- створення в </w:t>
      </w:r>
      <w:proofErr w:type="gramStart"/>
      <w:r w:rsidRPr="00F33161">
        <w:t>г</w:t>
      </w:r>
      <w:proofErr w:type="gramEnd"/>
      <w:r w:rsidRPr="00F33161">
        <w:t>імназії інклюзивного освітнього середовища, універсального дизайну та розумного пристосування;</w:t>
      </w:r>
    </w:p>
    <w:p w:rsidR="00412B3B" w:rsidRDefault="00412B3B" w:rsidP="00C95646">
      <w:pPr>
        <w:pStyle w:val="a3"/>
        <w:spacing w:before="0" w:beforeAutospacing="0" w:after="0" w:afterAutospacing="0" w:line="276" w:lineRule="auto"/>
        <w:jc w:val="both"/>
        <w:rPr>
          <w:lang w:val="uk-UA"/>
        </w:rPr>
      </w:pPr>
      <w:r w:rsidRPr="00F33161">
        <w:t xml:space="preserve">- інші процедури та заходи, що визначаються спеціальними законами або документами </w:t>
      </w:r>
      <w:proofErr w:type="gramStart"/>
      <w:r w:rsidRPr="00F33161">
        <w:t>г</w:t>
      </w:r>
      <w:proofErr w:type="gramEnd"/>
      <w:r w:rsidRPr="00F33161">
        <w:t>імназії.</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9.</w:t>
      </w:r>
      <w:r w:rsidR="001C5CFD">
        <w:rPr>
          <w:lang w:val="uk-UA"/>
        </w:rPr>
        <w:t>2</w:t>
      </w:r>
      <w:r w:rsidR="00412B3B" w:rsidRPr="00F33161">
        <w:t>. Основною формою державного контролю за діяльністю гімназії є інституційний аудит, який проводиться центральним органом виконавчої влади із забезпечення якості освіти у плановому порядку один раз на 10 років</w:t>
      </w:r>
      <w:proofErr w:type="gramStart"/>
      <w:r w:rsidR="00412B3B" w:rsidRPr="00F33161">
        <w:t xml:space="preserve"> .</w:t>
      </w:r>
      <w:proofErr w:type="gramEnd"/>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9.</w:t>
      </w:r>
      <w:r w:rsidR="001C5CFD">
        <w:rPr>
          <w:lang w:val="uk-UA"/>
        </w:rPr>
        <w:t>3</w:t>
      </w:r>
      <w:r w:rsidR="00412B3B" w:rsidRPr="00F33161">
        <w:t xml:space="preserve">. Інституційний аудит включає планову </w:t>
      </w:r>
      <w:proofErr w:type="gramStart"/>
      <w:r w:rsidR="00412B3B" w:rsidRPr="00F33161">
        <w:t>перев</w:t>
      </w:r>
      <w:proofErr w:type="gramEnd"/>
      <w:r w:rsidR="00412B3B" w:rsidRPr="00F33161">
        <w:t>ірку дотримання ліцензійних умов.</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9.</w:t>
      </w:r>
      <w:r w:rsidR="001C5CFD">
        <w:rPr>
          <w:lang w:val="uk-UA"/>
        </w:rPr>
        <w:t>4</w:t>
      </w:r>
      <w:r w:rsidR="00412B3B" w:rsidRPr="00F33161">
        <w:t>.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w:t>
      </w:r>
      <w:proofErr w:type="gramStart"/>
      <w:r w:rsidR="00412B3B" w:rsidRPr="00F33161">
        <w:t>п</w:t>
      </w:r>
      <w:proofErr w:type="gramEnd"/>
      <w:r w:rsidR="00412B3B" w:rsidRPr="00F33161">
        <w:t>іклувальної) ради гімназії.</w:t>
      </w:r>
    </w:p>
    <w:p w:rsidR="00412B3B" w:rsidRPr="00F33161" w:rsidRDefault="00587D70" w:rsidP="00C95646">
      <w:pPr>
        <w:pStyle w:val="a3"/>
        <w:spacing w:before="0" w:beforeAutospacing="0" w:after="0" w:afterAutospacing="0" w:line="276" w:lineRule="auto"/>
        <w:jc w:val="both"/>
      </w:pPr>
      <w:r>
        <w:rPr>
          <w:lang w:val="uk-UA"/>
        </w:rPr>
        <w:t xml:space="preserve">            </w:t>
      </w:r>
      <w:r w:rsidR="00412B3B" w:rsidRPr="00F33161">
        <w:t>9.</w:t>
      </w:r>
      <w:r w:rsidR="001C5CFD">
        <w:rPr>
          <w:lang w:val="uk-UA"/>
        </w:rPr>
        <w:t>5</w:t>
      </w:r>
      <w:r w:rsidR="00412B3B" w:rsidRPr="00F33161">
        <w:t xml:space="preserve">. Результати інституційного аудиту оприлюднюються на сайті </w:t>
      </w:r>
      <w:proofErr w:type="gramStart"/>
      <w:r w:rsidR="00412B3B" w:rsidRPr="00F33161">
        <w:t>г</w:t>
      </w:r>
      <w:proofErr w:type="gramEnd"/>
      <w:r w:rsidR="00412B3B" w:rsidRPr="00F33161">
        <w:t>імназії, засновника та органу, що здійснив інституційний аудит.</w:t>
      </w:r>
    </w:p>
    <w:p w:rsidR="00412B3B" w:rsidRPr="00F33161" w:rsidRDefault="00587D70" w:rsidP="00C95646">
      <w:pPr>
        <w:pStyle w:val="a3"/>
        <w:spacing w:before="0" w:beforeAutospacing="0" w:after="0" w:afterAutospacing="0" w:line="276" w:lineRule="auto"/>
        <w:jc w:val="both"/>
      </w:pPr>
      <w:r>
        <w:rPr>
          <w:lang w:val="uk-UA"/>
        </w:rPr>
        <w:lastRenderedPageBreak/>
        <w:t xml:space="preserve">           </w:t>
      </w:r>
      <w:r w:rsidR="00412B3B" w:rsidRPr="00F33161">
        <w:t>9.</w:t>
      </w:r>
      <w:r w:rsidR="001C5CFD">
        <w:rPr>
          <w:lang w:val="uk-UA"/>
        </w:rPr>
        <w:t>6</w:t>
      </w:r>
      <w:r w:rsidR="00412B3B" w:rsidRPr="00F33161">
        <w:t xml:space="preserve">. У разі, якщо гімназія має чинний сертифікат про громадську акредитацію, вважається </w:t>
      </w:r>
      <w:proofErr w:type="gramStart"/>
      <w:r w:rsidR="00412B3B" w:rsidRPr="00F33161">
        <w:t>такою</w:t>
      </w:r>
      <w:proofErr w:type="gramEnd"/>
      <w:r w:rsidR="00412B3B" w:rsidRPr="00F33161">
        <w:t>, що успішно пройшла інституційний аудит у плановому порядку.</w:t>
      </w:r>
    </w:p>
    <w:p w:rsidR="00D35432" w:rsidRDefault="00D35432" w:rsidP="00D35432">
      <w:pPr>
        <w:spacing w:after="0"/>
        <w:jc w:val="center"/>
        <w:rPr>
          <w:lang w:val="uk-UA"/>
        </w:rPr>
      </w:pPr>
    </w:p>
    <w:p w:rsidR="002755B5" w:rsidRPr="002755B5" w:rsidRDefault="00D35432" w:rsidP="002755B5">
      <w:pPr>
        <w:jc w:val="center"/>
        <w:rPr>
          <w:rFonts w:ascii="Times New Roman" w:hAnsi="Times New Roman" w:cs="Times New Roman"/>
          <w:b/>
          <w:sz w:val="24"/>
          <w:szCs w:val="24"/>
          <w:lang w:val="uk-UA"/>
        </w:rPr>
      </w:pPr>
      <w:r w:rsidRPr="002755B5">
        <w:rPr>
          <w:rFonts w:ascii="Times New Roman" w:hAnsi="Times New Roman" w:cs="Times New Roman"/>
          <w:b/>
          <w:sz w:val="24"/>
          <w:szCs w:val="24"/>
          <w:lang w:val="uk-UA"/>
        </w:rPr>
        <w:t xml:space="preserve">Х. </w:t>
      </w:r>
      <w:r w:rsidR="002755B5" w:rsidRPr="002755B5">
        <w:rPr>
          <w:rFonts w:ascii="Times New Roman" w:hAnsi="Times New Roman" w:cs="Times New Roman"/>
          <w:b/>
          <w:sz w:val="24"/>
          <w:szCs w:val="24"/>
          <w:lang w:val="uk-UA"/>
        </w:rPr>
        <w:t>Реорганізація, ліквідація та перепрофілювання</w:t>
      </w:r>
      <w:r w:rsidR="002755B5">
        <w:rPr>
          <w:rFonts w:ascii="Times New Roman" w:hAnsi="Times New Roman" w:cs="Times New Roman"/>
          <w:b/>
          <w:sz w:val="24"/>
          <w:szCs w:val="24"/>
          <w:lang w:val="uk-UA"/>
        </w:rPr>
        <w:t xml:space="preserve"> гімназії</w:t>
      </w:r>
    </w:p>
    <w:p w:rsidR="00275312" w:rsidRDefault="00587D70" w:rsidP="00C956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9115C">
        <w:rPr>
          <w:rFonts w:ascii="Times New Roman" w:hAnsi="Times New Roman" w:cs="Times New Roman"/>
          <w:sz w:val="24"/>
          <w:szCs w:val="24"/>
          <w:lang w:val="uk-UA"/>
        </w:rPr>
        <w:t>10</w:t>
      </w:r>
      <w:r w:rsidR="00D35432" w:rsidRPr="00D35432">
        <w:rPr>
          <w:rFonts w:ascii="Times New Roman" w:hAnsi="Times New Roman" w:cs="Times New Roman"/>
          <w:sz w:val="24"/>
          <w:szCs w:val="24"/>
          <w:lang w:val="uk-UA"/>
        </w:rPr>
        <w:t xml:space="preserve">.1. </w:t>
      </w:r>
      <w:r w:rsidR="00D35432" w:rsidRPr="00275312">
        <w:rPr>
          <w:rFonts w:ascii="Times New Roman" w:hAnsi="Times New Roman" w:cs="Times New Roman"/>
          <w:sz w:val="24"/>
          <w:szCs w:val="24"/>
          <w:lang w:val="uk-UA"/>
        </w:rPr>
        <w:t>Рішення про реорганізацію</w:t>
      </w:r>
      <w:r w:rsidR="0022084D">
        <w:rPr>
          <w:rFonts w:ascii="Times New Roman" w:hAnsi="Times New Roman" w:cs="Times New Roman"/>
          <w:sz w:val="24"/>
          <w:szCs w:val="24"/>
          <w:lang w:val="uk-UA"/>
        </w:rPr>
        <w:t xml:space="preserve">, </w:t>
      </w:r>
      <w:r w:rsidR="002755B5">
        <w:rPr>
          <w:rFonts w:ascii="Times New Roman" w:hAnsi="Times New Roman" w:cs="Times New Roman"/>
          <w:sz w:val="24"/>
          <w:szCs w:val="24"/>
          <w:lang w:val="uk-UA"/>
        </w:rPr>
        <w:t>ліквідацію</w:t>
      </w:r>
      <w:r w:rsidR="00D35432" w:rsidRPr="00275312">
        <w:rPr>
          <w:rFonts w:ascii="Times New Roman" w:hAnsi="Times New Roman" w:cs="Times New Roman"/>
          <w:sz w:val="24"/>
          <w:szCs w:val="24"/>
          <w:lang w:val="uk-UA"/>
        </w:rPr>
        <w:t xml:space="preserve"> </w:t>
      </w:r>
      <w:r w:rsidR="002755B5" w:rsidRPr="002755B5">
        <w:rPr>
          <w:rFonts w:ascii="Times New Roman" w:hAnsi="Times New Roman" w:cs="Times New Roman"/>
          <w:sz w:val="24"/>
          <w:szCs w:val="24"/>
          <w:lang w:val="uk-UA"/>
        </w:rPr>
        <w:t>чи перепрофілювання (зміну типу) закладу</w:t>
      </w:r>
      <w:r w:rsidR="002755B5" w:rsidRPr="002755B5">
        <w:rPr>
          <w:lang w:val="uk-UA"/>
        </w:rPr>
        <w:t xml:space="preserve"> </w:t>
      </w:r>
      <w:r w:rsidR="00D35432" w:rsidRPr="00275312">
        <w:rPr>
          <w:rFonts w:ascii="Times New Roman" w:hAnsi="Times New Roman" w:cs="Times New Roman"/>
          <w:sz w:val="24"/>
          <w:szCs w:val="24"/>
          <w:lang w:val="uk-UA"/>
        </w:rPr>
        <w:t xml:space="preserve"> приймає </w:t>
      </w:r>
      <w:r w:rsidR="00555A08">
        <w:rPr>
          <w:rFonts w:ascii="Times New Roman" w:hAnsi="Times New Roman" w:cs="Times New Roman"/>
          <w:sz w:val="24"/>
          <w:szCs w:val="24"/>
          <w:lang w:val="uk-UA"/>
        </w:rPr>
        <w:t>засновник</w:t>
      </w:r>
      <w:r w:rsidR="00D35432" w:rsidRPr="00275312">
        <w:rPr>
          <w:rFonts w:ascii="Times New Roman" w:hAnsi="Times New Roman" w:cs="Times New Roman"/>
          <w:sz w:val="24"/>
          <w:szCs w:val="24"/>
          <w:lang w:val="uk-UA"/>
        </w:rPr>
        <w:t xml:space="preserve">. </w:t>
      </w:r>
      <w:r w:rsidR="00D35432" w:rsidRPr="00D35432">
        <w:rPr>
          <w:rFonts w:ascii="Times New Roman" w:hAnsi="Times New Roman" w:cs="Times New Roman"/>
          <w:sz w:val="24"/>
          <w:szCs w:val="24"/>
        </w:rPr>
        <w:t xml:space="preserve">Реорганізація закладу відбувається шляхом злиття, приєднання, поділу та перетворення </w:t>
      </w:r>
      <w:proofErr w:type="gramStart"/>
      <w:r w:rsidR="00D35432" w:rsidRPr="00D35432">
        <w:rPr>
          <w:rFonts w:ascii="Times New Roman" w:hAnsi="Times New Roman" w:cs="Times New Roman"/>
          <w:sz w:val="24"/>
          <w:szCs w:val="24"/>
        </w:rPr>
        <w:t>в</w:t>
      </w:r>
      <w:proofErr w:type="gramEnd"/>
      <w:r w:rsidR="00D35432" w:rsidRPr="00D35432">
        <w:rPr>
          <w:rFonts w:ascii="Times New Roman" w:hAnsi="Times New Roman" w:cs="Times New Roman"/>
          <w:sz w:val="24"/>
          <w:szCs w:val="24"/>
        </w:rPr>
        <w:t xml:space="preserve"> порядку, передбаченому чинним законодавством України. </w:t>
      </w:r>
    </w:p>
    <w:p w:rsidR="00275312" w:rsidRDefault="00587D70" w:rsidP="00C956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9115C">
        <w:rPr>
          <w:rFonts w:ascii="Times New Roman" w:hAnsi="Times New Roman" w:cs="Times New Roman"/>
          <w:sz w:val="24"/>
          <w:szCs w:val="24"/>
          <w:lang w:val="uk-UA"/>
        </w:rPr>
        <w:t>10</w:t>
      </w:r>
      <w:r w:rsidR="00D35432" w:rsidRPr="00275312">
        <w:rPr>
          <w:rFonts w:ascii="Times New Roman" w:hAnsi="Times New Roman" w:cs="Times New Roman"/>
          <w:sz w:val="24"/>
          <w:szCs w:val="24"/>
          <w:lang w:val="uk-UA"/>
        </w:rPr>
        <w:t>.</w:t>
      </w:r>
      <w:r w:rsidR="002755B5">
        <w:rPr>
          <w:rFonts w:ascii="Times New Roman" w:hAnsi="Times New Roman" w:cs="Times New Roman"/>
          <w:sz w:val="24"/>
          <w:szCs w:val="24"/>
          <w:lang w:val="uk-UA"/>
        </w:rPr>
        <w:t>2</w:t>
      </w:r>
      <w:r w:rsidR="00D35432" w:rsidRPr="00275312">
        <w:rPr>
          <w:rFonts w:ascii="Times New Roman" w:hAnsi="Times New Roman" w:cs="Times New Roman"/>
          <w:sz w:val="24"/>
          <w:szCs w:val="24"/>
          <w:lang w:val="uk-UA"/>
        </w:rPr>
        <w:t xml:space="preserve">.Засновник зобов’язаний у разі реорганізації чи ліквідації </w:t>
      </w:r>
      <w:r w:rsidR="002755B5">
        <w:rPr>
          <w:rFonts w:ascii="Times New Roman" w:hAnsi="Times New Roman" w:cs="Times New Roman"/>
          <w:sz w:val="24"/>
          <w:szCs w:val="24"/>
          <w:lang w:val="uk-UA"/>
        </w:rPr>
        <w:t>гімназії</w:t>
      </w:r>
      <w:r w:rsidR="00D35432" w:rsidRPr="00275312">
        <w:rPr>
          <w:rFonts w:ascii="Times New Roman" w:hAnsi="Times New Roman" w:cs="Times New Roman"/>
          <w:sz w:val="24"/>
          <w:szCs w:val="24"/>
          <w:lang w:val="uk-UA"/>
        </w:rPr>
        <w:t xml:space="preserve"> забезпечити здобувачам освіти можливість продовжити навчання на відповідному рівні освіти. </w:t>
      </w:r>
    </w:p>
    <w:p w:rsidR="005D1DE2" w:rsidRDefault="00587D70" w:rsidP="00C9564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9115C">
        <w:rPr>
          <w:rFonts w:ascii="Times New Roman" w:hAnsi="Times New Roman" w:cs="Times New Roman"/>
          <w:sz w:val="24"/>
          <w:szCs w:val="24"/>
          <w:lang w:val="uk-UA"/>
        </w:rPr>
        <w:t>10</w:t>
      </w:r>
      <w:r w:rsidR="00D35432" w:rsidRPr="00275312">
        <w:rPr>
          <w:rFonts w:ascii="Times New Roman" w:hAnsi="Times New Roman" w:cs="Times New Roman"/>
          <w:sz w:val="24"/>
          <w:szCs w:val="24"/>
          <w:lang w:val="uk-UA"/>
        </w:rPr>
        <w:t>.</w:t>
      </w:r>
      <w:r w:rsidR="002755B5">
        <w:rPr>
          <w:rFonts w:ascii="Times New Roman" w:hAnsi="Times New Roman" w:cs="Times New Roman"/>
          <w:sz w:val="24"/>
          <w:szCs w:val="24"/>
          <w:lang w:val="uk-UA"/>
        </w:rPr>
        <w:t>3</w:t>
      </w:r>
      <w:r w:rsidR="00D35432" w:rsidRPr="00275312">
        <w:rPr>
          <w:rFonts w:ascii="Times New Roman" w:hAnsi="Times New Roman" w:cs="Times New Roman"/>
          <w:sz w:val="24"/>
          <w:szCs w:val="24"/>
          <w:lang w:val="uk-UA"/>
        </w:rPr>
        <w:t>.</w:t>
      </w:r>
      <w:r w:rsidR="008C56A3">
        <w:rPr>
          <w:rFonts w:ascii="Times New Roman" w:hAnsi="Times New Roman" w:cs="Times New Roman"/>
          <w:sz w:val="24"/>
          <w:szCs w:val="24"/>
          <w:lang w:val="uk-UA"/>
        </w:rPr>
        <w:t xml:space="preserve"> </w:t>
      </w:r>
      <w:r w:rsidR="00D35432" w:rsidRPr="00275312">
        <w:rPr>
          <w:rFonts w:ascii="Times New Roman" w:hAnsi="Times New Roman" w:cs="Times New Roman"/>
          <w:sz w:val="24"/>
          <w:szCs w:val="24"/>
          <w:lang w:val="uk-UA"/>
        </w:rPr>
        <w:t>Дата внесення до Єдиного державного реєстру запису про проведення державної реєстрації припинення юридичної особи в результаті її ліквідації є датою державної реєстрації припинення юридичної особи.</w:t>
      </w:r>
    </w:p>
    <w:p w:rsidR="00E04ED2" w:rsidRPr="00E04ED2" w:rsidRDefault="00E04ED2" w:rsidP="00E04ED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04ED2">
        <w:rPr>
          <w:rFonts w:ascii="Times New Roman" w:hAnsi="Times New Roman" w:cs="Times New Roman"/>
          <w:sz w:val="24"/>
          <w:szCs w:val="24"/>
          <w:lang w:val="uk-UA"/>
        </w:rPr>
        <w:t xml:space="preserve">10.4. Реорганізація і ліквідація </w:t>
      </w:r>
      <w:r>
        <w:rPr>
          <w:rFonts w:ascii="Times New Roman" w:hAnsi="Times New Roman" w:cs="Times New Roman"/>
          <w:sz w:val="24"/>
          <w:szCs w:val="24"/>
          <w:lang w:val="uk-UA"/>
        </w:rPr>
        <w:t>закладу</w:t>
      </w:r>
      <w:r w:rsidRPr="00E04ED2">
        <w:rPr>
          <w:rFonts w:ascii="Times New Roman" w:hAnsi="Times New Roman" w:cs="Times New Roman"/>
          <w:sz w:val="24"/>
          <w:szCs w:val="24"/>
          <w:lang w:val="uk-UA"/>
        </w:rPr>
        <w:t xml:space="preserve"> у сільській місцевості допуска</w:t>
      </w:r>
      <w:r>
        <w:rPr>
          <w:rFonts w:ascii="Times New Roman" w:hAnsi="Times New Roman" w:cs="Times New Roman"/>
          <w:sz w:val="24"/>
          <w:szCs w:val="24"/>
          <w:lang w:val="uk-UA"/>
        </w:rPr>
        <w:t>є</w:t>
      </w:r>
      <w:r w:rsidRPr="00E04ED2">
        <w:rPr>
          <w:rFonts w:ascii="Times New Roman" w:hAnsi="Times New Roman" w:cs="Times New Roman"/>
          <w:sz w:val="24"/>
          <w:szCs w:val="24"/>
          <w:lang w:val="uk-UA"/>
        </w:rPr>
        <w:t>ться лише після громадського обговорення проекту відповідного рішення засновника.</w:t>
      </w:r>
    </w:p>
    <w:p w:rsidR="00E04ED2" w:rsidRPr="00E04ED2" w:rsidRDefault="00E04ED2" w:rsidP="00E04ED2">
      <w:pPr>
        <w:spacing w:after="0"/>
        <w:jc w:val="both"/>
        <w:rPr>
          <w:rFonts w:ascii="Times New Roman" w:hAnsi="Times New Roman" w:cs="Times New Roman"/>
          <w:sz w:val="24"/>
          <w:szCs w:val="24"/>
          <w:lang w:val="uk-UA"/>
        </w:rPr>
      </w:pPr>
    </w:p>
    <w:sectPr w:rsidR="00E04ED2" w:rsidRPr="00E04ED2" w:rsidSect="00431804">
      <w:footerReference w:type="default" r:id="rId17"/>
      <w:pgSz w:w="11906" w:h="16838"/>
      <w:pgMar w:top="1134" w:right="850"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F91" w:rsidRDefault="00A57F91" w:rsidP="00C95646">
      <w:pPr>
        <w:spacing w:after="0" w:line="240" w:lineRule="auto"/>
      </w:pPr>
      <w:r>
        <w:separator/>
      </w:r>
    </w:p>
  </w:endnote>
  <w:endnote w:type="continuationSeparator" w:id="1">
    <w:p w:rsidR="00A57F91" w:rsidRDefault="00A57F91" w:rsidP="00C95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91" w:rsidRDefault="00A57F91">
    <w:pPr>
      <w:pStyle w:val="a7"/>
      <w:jc w:val="center"/>
    </w:pPr>
  </w:p>
  <w:p w:rsidR="00A57F91" w:rsidRDefault="00A57F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F91" w:rsidRDefault="00A57F91" w:rsidP="00C95646">
      <w:pPr>
        <w:spacing w:after="0" w:line="240" w:lineRule="auto"/>
      </w:pPr>
      <w:r>
        <w:separator/>
      </w:r>
    </w:p>
  </w:footnote>
  <w:footnote w:type="continuationSeparator" w:id="1">
    <w:p w:rsidR="00A57F91" w:rsidRDefault="00A57F91" w:rsidP="00C95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00" w:hanging="541"/>
      </w:pPr>
      <w:rPr>
        <w:rFonts w:cs="Times New Roman"/>
      </w:rPr>
    </w:lvl>
    <w:lvl w:ilvl="1">
      <w:start w:val="1"/>
      <w:numFmt w:val="decimal"/>
      <w:lvlText w:val="%1.%2."/>
      <w:lvlJc w:val="left"/>
      <w:pPr>
        <w:ind w:left="100" w:hanging="541"/>
      </w:pPr>
      <w:rPr>
        <w:rFonts w:ascii="Times New Roman" w:hAnsi="Times New Roman" w:cs="Times New Roman"/>
        <w:b w:val="0"/>
        <w:bCs w:val="0"/>
        <w:spacing w:val="-2"/>
        <w:w w:val="103"/>
        <w:sz w:val="23"/>
        <w:szCs w:val="23"/>
      </w:rPr>
    </w:lvl>
    <w:lvl w:ilvl="2">
      <w:numFmt w:val="bullet"/>
      <w:lvlText w:val="-"/>
      <w:lvlJc w:val="left"/>
      <w:pPr>
        <w:ind w:left="1289" w:hanging="195"/>
      </w:pPr>
      <w:rPr>
        <w:rFonts w:ascii="Times New Roman" w:hAnsi="Times New Roman"/>
        <w:b w:val="0"/>
        <w:w w:val="103"/>
        <w:sz w:val="23"/>
      </w:rPr>
    </w:lvl>
    <w:lvl w:ilvl="3">
      <w:numFmt w:val="bullet"/>
      <w:lvlText w:val="•"/>
      <w:lvlJc w:val="left"/>
      <w:pPr>
        <w:ind w:left="3184" w:hanging="195"/>
      </w:pPr>
    </w:lvl>
    <w:lvl w:ilvl="4">
      <w:numFmt w:val="bullet"/>
      <w:lvlText w:val="•"/>
      <w:lvlJc w:val="left"/>
      <w:pPr>
        <w:ind w:left="4136" w:hanging="195"/>
      </w:pPr>
    </w:lvl>
    <w:lvl w:ilvl="5">
      <w:numFmt w:val="bullet"/>
      <w:lvlText w:val="•"/>
      <w:lvlJc w:val="left"/>
      <w:pPr>
        <w:ind w:left="5088" w:hanging="195"/>
      </w:pPr>
    </w:lvl>
    <w:lvl w:ilvl="6">
      <w:numFmt w:val="bullet"/>
      <w:lvlText w:val="•"/>
      <w:lvlJc w:val="left"/>
      <w:pPr>
        <w:ind w:left="6040" w:hanging="195"/>
      </w:pPr>
    </w:lvl>
    <w:lvl w:ilvl="7">
      <w:numFmt w:val="bullet"/>
      <w:lvlText w:val="•"/>
      <w:lvlJc w:val="left"/>
      <w:pPr>
        <w:ind w:left="6992" w:hanging="195"/>
      </w:pPr>
    </w:lvl>
    <w:lvl w:ilvl="8">
      <w:numFmt w:val="bullet"/>
      <w:lvlText w:val="•"/>
      <w:lvlJc w:val="left"/>
      <w:pPr>
        <w:ind w:left="7944" w:hanging="195"/>
      </w:pPr>
    </w:lvl>
  </w:abstractNum>
  <w:abstractNum w:abstractNumId="1">
    <w:nsid w:val="00000409"/>
    <w:multiLevelType w:val="multilevel"/>
    <w:tmpl w:val="0000088C"/>
    <w:lvl w:ilvl="0">
      <w:start w:val="3"/>
      <w:numFmt w:val="decimal"/>
      <w:lvlText w:val="%1"/>
      <w:lvlJc w:val="left"/>
      <w:pPr>
        <w:ind w:left="100" w:hanging="431"/>
      </w:pPr>
      <w:rPr>
        <w:rFonts w:cs="Times New Roman"/>
      </w:rPr>
    </w:lvl>
    <w:lvl w:ilvl="1">
      <w:start w:val="1"/>
      <w:numFmt w:val="decimal"/>
      <w:lvlText w:val="%1.%2."/>
      <w:lvlJc w:val="left"/>
      <w:pPr>
        <w:ind w:left="100" w:hanging="431"/>
      </w:pPr>
      <w:rPr>
        <w:rFonts w:ascii="Times New Roman" w:hAnsi="Times New Roman" w:cs="Times New Roman"/>
        <w:b w:val="0"/>
        <w:bCs w:val="0"/>
        <w:spacing w:val="-2"/>
        <w:w w:val="103"/>
        <w:sz w:val="23"/>
        <w:szCs w:val="23"/>
      </w:rPr>
    </w:lvl>
    <w:lvl w:ilvl="2">
      <w:numFmt w:val="bullet"/>
      <w:lvlText w:val="–"/>
      <w:lvlJc w:val="left"/>
      <w:pPr>
        <w:ind w:left="1541" w:hanging="360"/>
      </w:pPr>
      <w:rPr>
        <w:rFonts w:ascii="Times New Roman" w:hAnsi="Times New Roman"/>
        <w:b w:val="0"/>
        <w:w w:val="103"/>
        <w:sz w:val="23"/>
      </w:rPr>
    </w:lvl>
    <w:lvl w:ilvl="3">
      <w:numFmt w:val="bullet"/>
      <w:lvlText w:val="•"/>
      <w:lvlJc w:val="left"/>
      <w:pPr>
        <w:ind w:left="2578" w:hanging="360"/>
      </w:pPr>
    </w:lvl>
    <w:lvl w:ilvl="4">
      <w:numFmt w:val="bullet"/>
      <w:lvlText w:val="•"/>
      <w:lvlJc w:val="left"/>
      <w:pPr>
        <w:ind w:left="3617" w:hanging="360"/>
      </w:pPr>
    </w:lvl>
    <w:lvl w:ilvl="5">
      <w:numFmt w:val="bullet"/>
      <w:lvlText w:val="•"/>
      <w:lvlJc w:val="left"/>
      <w:pPr>
        <w:ind w:left="4655" w:hanging="360"/>
      </w:pPr>
    </w:lvl>
    <w:lvl w:ilvl="6">
      <w:numFmt w:val="bullet"/>
      <w:lvlText w:val="•"/>
      <w:lvlJc w:val="left"/>
      <w:pPr>
        <w:ind w:left="5694" w:hanging="360"/>
      </w:pPr>
    </w:lvl>
    <w:lvl w:ilvl="7">
      <w:numFmt w:val="bullet"/>
      <w:lvlText w:val="•"/>
      <w:lvlJc w:val="left"/>
      <w:pPr>
        <w:ind w:left="6733" w:hanging="360"/>
      </w:pPr>
    </w:lvl>
    <w:lvl w:ilvl="8">
      <w:numFmt w:val="bullet"/>
      <w:lvlText w:val="•"/>
      <w:lvlJc w:val="left"/>
      <w:pPr>
        <w:ind w:left="7771" w:hanging="360"/>
      </w:pPr>
    </w:lvl>
  </w:abstractNum>
  <w:abstractNum w:abstractNumId="2">
    <w:nsid w:val="0000040A"/>
    <w:multiLevelType w:val="multilevel"/>
    <w:tmpl w:val="0000088D"/>
    <w:lvl w:ilvl="0">
      <w:numFmt w:val="bullet"/>
      <w:lvlText w:val="–"/>
      <w:lvlJc w:val="left"/>
      <w:pPr>
        <w:ind w:left="1029" w:hanging="360"/>
      </w:pPr>
      <w:rPr>
        <w:rFonts w:ascii="Times New Roman" w:hAnsi="Times New Roman"/>
        <w:b w:val="0"/>
        <w:w w:val="103"/>
        <w:sz w:val="23"/>
      </w:rPr>
    </w:lvl>
    <w:lvl w:ilvl="1">
      <w:numFmt w:val="bullet"/>
      <w:lvlText w:val="•"/>
      <w:lvlJc w:val="left"/>
      <w:pPr>
        <w:ind w:left="1902" w:hanging="360"/>
      </w:pPr>
    </w:lvl>
    <w:lvl w:ilvl="2">
      <w:numFmt w:val="bullet"/>
      <w:lvlText w:val="•"/>
      <w:lvlJc w:val="left"/>
      <w:pPr>
        <w:ind w:left="2785" w:hanging="360"/>
      </w:pPr>
    </w:lvl>
    <w:lvl w:ilvl="3">
      <w:numFmt w:val="bullet"/>
      <w:lvlText w:val="•"/>
      <w:lvlJc w:val="left"/>
      <w:pPr>
        <w:ind w:left="3668" w:hanging="360"/>
      </w:pPr>
    </w:lvl>
    <w:lvl w:ilvl="4">
      <w:numFmt w:val="bullet"/>
      <w:lvlText w:val="•"/>
      <w:lvlJc w:val="left"/>
      <w:pPr>
        <w:ind w:left="4551" w:hanging="360"/>
      </w:pPr>
    </w:lvl>
    <w:lvl w:ilvl="5">
      <w:numFmt w:val="bullet"/>
      <w:lvlText w:val="•"/>
      <w:lvlJc w:val="left"/>
      <w:pPr>
        <w:ind w:left="5434" w:hanging="360"/>
      </w:pPr>
    </w:lvl>
    <w:lvl w:ilvl="6">
      <w:numFmt w:val="bullet"/>
      <w:lvlText w:val="•"/>
      <w:lvlJc w:val="left"/>
      <w:pPr>
        <w:ind w:left="6317" w:hanging="360"/>
      </w:pPr>
    </w:lvl>
    <w:lvl w:ilvl="7">
      <w:numFmt w:val="bullet"/>
      <w:lvlText w:val="•"/>
      <w:lvlJc w:val="left"/>
      <w:pPr>
        <w:ind w:left="7200" w:hanging="360"/>
      </w:pPr>
    </w:lvl>
    <w:lvl w:ilvl="8">
      <w:numFmt w:val="bullet"/>
      <w:lvlText w:val="•"/>
      <w:lvlJc w:val="left"/>
      <w:pPr>
        <w:ind w:left="8083" w:hanging="360"/>
      </w:pPr>
    </w:lvl>
  </w:abstractNum>
  <w:abstractNum w:abstractNumId="3">
    <w:nsid w:val="0000040B"/>
    <w:multiLevelType w:val="multilevel"/>
    <w:tmpl w:val="0000088E"/>
    <w:lvl w:ilvl="0">
      <w:start w:val="4"/>
      <w:numFmt w:val="decimal"/>
      <w:lvlText w:val="%1"/>
      <w:lvlJc w:val="left"/>
      <w:pPr>
        <w:ind w:left="100" w:hanging="425"/>
      </w:pPr>
      <w:rPr>
        <w:rFonts w:cs="Times New Roman"/>
      </w:rPr>
    </w:lvl>
    <w:lvl w:ilvl="1">
      <w:start w:val="1"/>
      <w:numFmt w:val="decimal"/>
      <w:lvlText w:val="%1.%2."/>
      <w:lvlJc w:val="left"/>
      <w:pPr>
        <w:ind w:left="100" w:hanging="425"/>
      </w:pPr>
      <w:rPr>
        <w:rFonts w:ascii="Times New Roman" w:hAnsi="Times New Roman" w:cs="Times New Roman"/>
        <w:b w:val="0"/>
        <w:bCs w:val="0"/>
        <w:spacing w:val="-2"/>
        <w:w w:val="103"/>
        <w:sz w:val="23"/>
        <w:szCs w:val="23"/>
      </w:rPr>
    </w:lvl>
    <w:lvl w:ilvl="2">
      <w:numFmt w:val="bullet"/>
      <w:lvlText w:val="•"/>
      <w:lvlJc w:val="left"/>
      <w:pPr>
        <w:ind w:left="2049" w:hanging="425"/>
      </w:pPr>
    </w:lvl>
    <w:lvl w:ilvl="3">
      <w:numFmt w:val="bullet"/>
      <w:lvlText w:val="•"/>
      <w:lvlJc w:val="left"/>
      <w:pPr>
        <w:ind w:left="3024" w:hanging="425"/>
      </w:pPr>
    </w:lvl>
    <w:lvl w:ilvl="4">
      <w:numFmt w:val="bullet"/>
      <w:lvlText w:val="•"/>
      <w:lvlJc w:val="left"/>
      <w:pPr>
        <w:ind w:left="3999" w:hanging="425"/>
      </w:pPr>
    </w:lvl>
    <w:lvl w:ilvl="5">
      <w:numFmt w:val="bullet"/>
      <w:lvlText w:val="•"/>
      <w:lvlJc w:val="left"/>
      <w:pPr>
        <w:ind w:left="4974" w:hanging="425"/>
      </w:pPr>
    </w:lvl>
    <w:lvl w:ilvl="6">
      <w:numFmt w:val="bullet"/>
      <w:lvlText w:val="•"/>
      <w:lvlJc w:val="left"/>
      <w:pPr>
        <w:ind w:left="5949" w:hanging="425"/>
      </w:pPr>
    </w:lvl>
    <w:lvl w:ilvl="7">
      <w:numFmt w:val="bullet"/>
      <w:lvlText w:val="•"/>
      <w:lvlJc w:val="left"/>
      <w:pPr>
        <w:ind w:left="6924" w:hanging="425"/>
      </w:pPr>
    </w:lvl>
    <w:lvl w:ilvl="8">
      <w:numFmt w:val="bullet"/>
      <w:lvlText w:val="•"/>
      <w:lvlJc w:val="left"/>
      <w:pPr>
        <w:ind w:left="7899" w:hanging="425"/>
      </w:pPr>
    </w:lvl>
  </w:abstractNum>
  <w:abstractNum w:abstractNumId="4">
    <w:nsid w:val="0000040C"/>
    <w:multiLevelType w:val="multilevel"/>
    <w:tmpl w:val="0000088F"/>
    <w:lvl w:ilvl="0">
      <w:numFmt w:val="bullet"/>
      <w:lvlText w:val="-"/>
      <w:lvlJc w:val="left"/>
      <w:pPr>
        <w:ind w:left="100" w:hanging="137"/>
      </w:pPr>
      <w:rPr>
        <w:rFonts w:ascii="Times New Roman" w:hAnsi="Times New Roman"/>
        <w:b w:val="0"/>
        <w:w w:val="103"/>
        <w:sz w:val="23"/>
      </w:rPr>
    </w:lvl>
    <w:lvl w:ilvl="1">
      <w:numFmt w:val="bullet"/>
      <w:lvlText w:val="–"/>
      <w:lvlJc w:val="left"/>
      <w:pPr>
        <w:ind w:left="1029" w:hanging="360"/>
      </w:pPr>
      <w:rPr>
        <w:rFonts w:ascii="Times New Roman" w:hAnsi="Times New Roman"/>
        <w:b w:val="0"/>
        <w:w w:val="103"/>
        <w:sz w:val="23"/>
      </w:rPr>
    </w:lvl>
    <w:lvl w:ilvl="2">
      <w:numFmt w:val="bullet"/>
      <w:lvlText w:val="–"/>
      <w:lvlJc w:val="left"/>
      <w:pPr>
        <w:ind w:left="1181" w:hanging="361"/>
      </w:pPr>
      <w:rPr>
        <w:rFonts w:ascii="Times New Roman" w:hAnsi="Times New Roman"/>
        <w:b w:val="0"/>
        <w:w w:val="103"/>
        <w:sz w:val="23"/>
      </w:rPr>
    </w:lvl>
    <w:lvl w:ilvl="3">
      <w:numFmt w:val="bullet"/>
      <w:lvlText w:val="•"/>
      <w:lvlJc w:val="left"/>
      <w:pPr>
        <w:ind w:left="2263" w:hanging="361"/>
      </w:pPr>
    </w:lvl>
    <w:lvl w:ilvl="4">
      <w:numFmt w:val="bullet"/>
      <w:lvlText w:val="•"/>
      <w:lvlJc w:val="left"/>
      <w:pPr>
        <w:ind w:left="3347" w:hanging="361"/>
      </w:pPr>
    </w:lvl>
    <w:lvl w:ilvl="5">
      <w:numFmt w:val="bullet"/>
      <w:lvlText w:val="•"/>
      <w:lvlJc w:val="left"/>
      <w:pPr>
        <w:ind w:left="4430" w:hanging="361"/>
      </w:pPr>
    </w:lvl>
    <w:lvl w:ilvl="6">
      <w:numFmt w:val="bullet"/>
      <w:lvlText w:val="•"/>
      <w:lvlJc w:val="left"/>
      <w:pPr>
        <w:ind w:left="5514" w:hanging="361"/>
      </w:pPr>
    </w:lvl>
    <w:lvl w:ilvl="7">
      <w:numFmt w:val="bullet"/>
      <w:lvlText w:val="•"/>
      <w:lvlJc w:val="left"/>
      <w:pPr>
        <w:ind w:left="6598" w:hanging="361"/>
      </w:pPr>
    </w:lvl>
    <w:lvl w:ilvl="8">
      <w:numFmt w:val="bullet"/>
      <w:lvlText w:val="•"/>
      <w:lvlJc w:val="left"/>
      <w:pPr>
        <w:ind w:left="7681" w:hanging="361"/>
      </w:pPr>
    </w:lvl>
  </w:abstractNum>
  <w:abstractNum w:abstractNumId="5">
    <w:nsid w:val="0000040D"/>
    <w:multiLevelType w:val="multilevel"/>
    <w:tmpl w:val="00000890"/>
    <w:lvl w:ilvl="0">
      <w:start w:val="4"/>
      <w:numFmt w:val="decimal"/>
      <w:lvlText w:val="%1"/>
      <w:lvlJc w:val="left"/>
      <w:pPr>
        <w:ind w:left="1115" w:hanging="425"/>
      </w:pPr>
      <w:rPr>
        <w:rFonts w:cs="Times New Roman"/>
      </w:rPr>
    </w:lvl>
    <w:lvl w:ilvl="1">
      <w:start w:val="7"/>
      <w:numFmt w:val="decimal"/>
      <w:lvlText w:val="%1.%2."/>
      <w:lvlJc w:val="left"/>
      <w:pPr>
        <w:ind w:left="1115" w:hanging="425"/>
      </w:pPr>
      <w:rPr>
        <w:rFonts w:ascii="Times New Roman" w:hAnsi="Times New Roman" w:cs="Times New Roman"/>
        <w:b w:val="0"/>
        <w:bCs w:val="0"/>
        <w:spacing w:val="-2"/>
        <w:w w:val="103"/>
        <w:sz w:val="23"/>
        <w:szCs w:val="23"/>
      </w:rPr>
    </w:lvl>
    <w:lvl w:ilvl="2">
      <w:numFmt w:val="bullet"/>
      <w:lvlText w:val="•"/>
      <w:lvlJc w:val="left"/>
      <w:pPr>
        <w:ind w:left="2865" w:hanging="425"/>
      </w:pPr>
    </w:lvl>
    <w:lvl w:ilvl="3">
      <w:numFmt w:val="bullet"/>
      <w:lvlText w:val="•"/>
      <w:lvlJc w:val="left"/>
      <w:pPr>
        <w:ind w:left="3738" w:hanging="425"/>
      </w:pPr>
    </w:lvl>
    <w:lvl w:ilvl="4">
      <w:numFmt w:val="bullet"/>
      <w:lvlText w:val="•"/>
      <w:lvlJc w:val="left"/>
      <w:pPr>
        <w:ind w:left="4611" w:hanging="425"/>
      </w:pPr>
    </w:lvl>
    <w:lvl w:ilvl="5">
      <w:numFmt w:val="bullet"/>
      <w:lvlText w:val="•"/>
      <w:lvlJc w:val="left"/>
      <w:pPr>
        <w:ind w:left="5484" w:hanging="425"/>
      </w:pPr>
    </w:lvl>
    <w:lvl w:ilvl="6">
      <w:numFmt w:val="bullet"/>
      <w:lvlText w:val="•"/>
      <w:lvlJc w:val="left"/>
      <w:pPr>
        <w:ind w:left="6357" w:hanging="425"/>
      </w:pPr>
    </w:lvl>
    <w:lvl w:ilvl="7">
      <w:numFmt w:val="bullet"/>
      <w:lvlText w:val="•"/>
      <w:lvlJc w:val="left"/>
      <w:pPr>
        <w:ind w:left="7230" w:hanging="425"/>
      </w:pPr>
    </w:lvl>
    <w:lvl w:ilvl="8">
      <w:numFmt w:val="bullet"/>
      <w:lvlText w:val="•"/>
      <w:lvlJc w:val="left"/>
      <w:pPr>
        <w:ind w:left="8103" w:hanging="425"/>
      </w:pPr>
    </w:lvl>
  </w:abstractNum>
  <w:abstractNum w:abstractNumId="6">
    <w:nsid w:val="0000040E"/>
    <w:multiLevelType w:val="multilevel"/>
    <w:tmpl w:val="00000891"/>
    <w:lvl w:ilvl="0">
      <w:start w:val="4"/>
      <w:numFmt w:val="decimal"/>
      <w:lvlText w:val="%1"/>
      <w:lvlJc w:val="left"/>
      <w:pPr>
        <w:ind w:left="1361" w:hanging="541"/>
      </w:pPr>
      <w:rPr>
        <w:rFonts w:cs="Times New Roman"/>
      </w:rPr>
    </w:lvl>
    <w:lvl w:ilvl="1">
      <w:start w:val="15"/>
      <w:numFmt w:val="decimal"/>
      <w:lvlText w:val="%1.%2."/>
      <w:lvlJc w:val="left"/>
      <w:pPr>
        <w:ind w:left="1361" w:hanging="541"/>
      </w:pPr>
      <w:rPr>
        <w:rFonts w:ascii="Times New Roman" w:hAnsi="Times New Roman" w:cs="Times New Roman"/>
        <w:b w:val="0"/>
        <w:bCs w:val="0"/>
        <w:spacing w:val="-2"/>
        <w:w w:val="103"/>
        <w:sz w:val="23"/>
        <w:szCs w:val="23"/>
      </w:rPr>
    </w:lvl>
    <w:lvl w:ilvl="2">
      <w:start w:val="1"/>
      <w:numFmt w:val="decimal"/>
      <w:lvlText w:val="%1.%2.%3."/>
      <w:lvlJc w:val="left"/>
      <w:pPr>
        <w:ind w:left="1540" w:hanging="721"/>
      </w:pPr>
      <w:rPr>
        <w:rFonts w:ascii="Times New Roman" w:hAnsi="Times New Roman" w:cs="Times New Roman"/>
        <w:b w:val="0"/>
        <w:bCs w:val="0"/>
        <w:spacing w:val="-2"/>
        <w:w w:val="103"/>
        <w:sz w:val="23"/>
        <w:szCs w:val="23"/>
      </w:rPr>
    </w:lvl>
    <w:lvl w:ilvl="3">
      <w:numFmt w:val="bullet"/>
      <w:lvlText w:val="•"/>
      <w:lvlJc w:val="left"/>
      <w:pPr>
        <w:ind w:left="3386" w:hanging="721"/>
      </w:pPr>
    </w:lvl>
    <w:lvl w:ilvl="4">
      <w:numFmt w:val="bullet"/>
      <w:lvlText w:val="•"/>
      <w:lvlJc w:val="left"/>
      <w:pPr>
        <w:ind w:left="4309" w:hanging="721"/>
      </w:pPr>
    </w:lvl>
    <w:lvl w:ilvl="5">
      <w:numFmt w:val="bullet"/>
      <w:lvlText w:val="•"/>
      <w:lvlJc w:val="left"/>
      <w:pPr>
        <w:ind w:left="5232" w:hanging="721"/>
      </w:pPr>
    </w:lvl>
    <w:lvl w:ilvl="6">
      <w:numFmt w:val="bullet"/>
      <w:lvlText w:val="•"/>
      <w:lvlJc w:val="left"/>
      <w:pPr>
        <w:ind w:left="6156" w:hanging="721"/>
      </w:pPr>
    </w:lvl>
    <w:lvl w:ilvl="7">
      <w:numFmt w:val="bullet"/>
      <w:lvlText w:val="•"/>
      <w:lvlJc w:val="left"/>
      <w:pPr>
        <w:ind w:left="7079" w:hanging="721"/>
      </w:pPr>
    </w:lvl>
    <w:lvl w:ilvl="8">
      <w:numFmt w:val="bullet"/>
      <w:lvlText w:val="•"/>
      <w:lvlJc w:val="left"/>
      <w:pPr>
        <w:ind w:left="8002" w:hanging="721"/>
      </w:pPr>
    </w:lvl>
  </w:abstractNum>
  <w:abstractNum w:abstractNumId="7">
    <w:nsid w:val="02DE222C"/>
    <w:multiLevelType w:val="hybridMultilevel"/>
    <w:tmpl w:val="4DAE9068"/>
    <w:lvl w:ilvl="0" w:tplc="F31C2A2C">
      <w:start w:val="9"/>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88A2CC2"/>
    <w:multiLevelType w:val="hybridMultilevel"/>
    <w:tmpl w:val="AE044F7E"/>
    <w:lvl w:ilvl="0" w:tplc="5A2EF5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4245D"/>
    <w:multiLevelType w:val="hybridMultilevel"/>
    <w:tmpl w:val="751AE1D2"/>
    <w:lvl w:ilvl="0" w:tplc="F31C2A2C">
      <w:start w:val="9"/>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DF506A9"/>
    <w:multiLevelType w:val="hybridMultilevel"/>
    <w:tmpl w:val="4B58E170"/>
    <w:lvl w:ilvl="0" w:tplc="F31C2A2C">
      <w:start w:val="9"/>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24EF13C7"/>
    <w:multiLevelType w:val="multilevel"/>
    <w:tmpl w:val="B6266E88"/>
    <w:lvl w:ilvl="0">
      <w:start w:val="6"/>
      <w:numFmt w:val="decimal"/>
      <w:lvlText w:val="%1."/>
      <w:lvlJc w:val="left"/>
      <w:pPr>
        <w:ind w:left="660" w:hanging="660"/>
      </w:pPr>
      <w:rPr>
        <w:rFonts w:hint="default"/>
      </w:rPr>
    </w:lvl>
    <w:lvl w:ilvl="1">
      <w:start w:val="18"/>
      <w:numFmt w:val="decimal"/>
      <w:lvlText w:val="%1.%2."/>
      <w:lvlJc w:val="left"/>
      <w:pPr>
        <w:ind w:left="1129" w:hanging="720"/>
      </w:pPr>
      <w:rPr>
        <w:rFonts w:hint="default"/>
      </w:rPr>
    </w:lvl>
    <w:lvl w:ilvl="2">
      <w:start w:val="3"/>
      <w:numFmt w:val="decimal"/>
      <w:lvlText w:val="%1.%2.%3."/>
      <w:lvlJc w:val="left"/>
      <w:pPr>
        <w:ind w:left="1538" w:hanging="720"/>
      </w:pPr>
      <w:rPr>
        <w:rFonts w:hint="default"/>
      </w:rPr>
    </w:lvl>
    <w:lvl w:ilvl="3">
      <w:start w:val="1"/>
      <w:numFmt w:val="decimal"/>
      <w:lvlText w:val="%1.%2.%3.%4."/>
      <w:lvlJc w:val="left"/>
      <w:pPr>
        <w:ind w:left="2307" w:hanging="108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485" w:hanging="144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663" w:hanging="1800"/>
      </w:pPr>
      <w:rPr>
        <w:rFonts w:hint="default"/>
      </w:rPr>
    </w:lvl>
    <w:lvl w:ilvl="8">
      <w:start w:val="1"/>
      <w:numFmt w:val="decimal"/>
      <w:lvlText w:val="%1.%2.%3.%4.%5.%6.%7.%8.%9."/>
      <w:lvlJc w:val="left"/>
      <w:pPr>
        <w:ind w:left="5072" w:hanging="1800"/>
      </w:pPr>
      <w:rPr>
        <w:rFonts w:hint="default"/>
      </w:rPr>
    </w:lvl>
  </w:abstractNum>
  <w:abstractNum w:abstractNumId="12">
    <w:nsid w:val="264B4619"/>
    <w:multiLevelType w:val="hybridMultilevel"/>
    <w:tmpl w:val="F1862BF2"/>
    <w:lvl w:ilvl="0" w:tplc="6B52B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034316"/>
    <w:multiLevelType w:val="multilevel"/>
    <w:tmpl w:val="A8D0A082"/>
    <w:lvl w:ilvl="0">
      <w:start w:val="6"/>
      <w:numFmt w:val="decimal"/>
      <w:lvlText w:val="%1."/>
      <w:lvlJc w:val="left"/>
      <w:pPr>
        <w:ind w:left="660" w:hanging="660"/>
      </w:pPr>
      <w:rPr>
        <w:rFonts w:hint="default"/>
      </w:rPr>
    </w:lvl>
    <w:lvl w:ilvl="1">
      <w:start w:val="18"/>
      <w:numFmt w:val="decimal"/>
      <w:lvlText w:val="%1.%2."/>
      <w:lvlJc w:val="left"/>
      <w:pPr>
        <w:ind w:left="1129" w:hanging="720"/>
      </w:pPr>
      <w:rPr>
        <w:rFonts w:hint="default"/>
      </w:rPr>
    </w:lvl>
    <w:lvl w:ilvl="2">
      <w:start w:val="6"/>
      <w:numFmt w:val="decimal"/>
      <w:lvlText w:val="%1.%2.%3."/>
      <w:lvlJc w:val="left"/>
      <w:pPr>
        <w:ind w:left="1538" w:hanging="720"/>
      </w:pPr>
      <w:rPr>
        <w:rFonts w:hint="default"/>
      </w:rPr>
    </w:lvl>
    <w:lvl w:ilvl="3">
      <w:start w:val="1"/>
      <w:numFmt w:val="decimal"/>
      <w:lvlText w:val="%1.%2.%3.%4."/>
      <w:lvlJc w:val="left"/>
      <w:pPr>
        <w:ind w:left="2307" w:hanging="108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485" w:hanging="144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663" w:hanging="1800"/>
      </w:pPr>
      <w:rPr>
        <w:rFonts w:hint="default"/>
      </w:rPr>
    </w:lvl>
    <w:lvl w:ilvl="8">
      <w:start w:val="1"/>
      <w:numFmt w:val="decimal"/>
      <w:lvlText w:val="%1.%2.%3.%4.%5.%6.%7.%8.%9."/>
      <w:lvlJc w:val="left"/>
      <w:pPr>
        <w:ind w:left="5072" w:hanging="1800"/>
      </w:pPr>
      <w:rPr>
        <w:rFonts w:hint="default"/>
      </w:rPr>
    </w:lvl>
  </w:abstractNum>
  <w:abstractNum w:abstractNumId="14">
    <w:nsid w:val="2DF5462C"/>
    <w:multiLevelType w:val="multilevel"/>
    <w:tmpl w:val="82F6BA4A"/>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17E5911"/>
    <w:multiLevelType w:val="hybridMultilevel"/>
    <w:tmpl w:val="40102F64"/>
    <w:lvl w:ilvl="0" w:tplc="F31C2A2C">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D14D6"/>
    <w:multiLevelType w:val="hybridMultilevel"/>
    <w:tmpl w:val="E3DE73FE"/>
    <w:lvl w:ilvl="0" w:tplc="7C1CB6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671961"/>
    <w:multiLevelType w:val="hybridMultilevel"/>
    <w:tmpl w:val="B71C3630"/>
    <w:lvl w:ilvl="0" w:tplc="6B52B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99516A"/>
    <w:multiLevelType w:val="hybridMultilevel"/>
    <w:tmpl w:val="2C949878"/>
    <w:lvl w:ilvl="0" w:tplc="F31C2A2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E254B"/>
    <w:multiLevelType w:val="multilevel"/>
    <w:tmpl w:val="0000088C"/>
    <w:lvl w:ilvl="0">
      <w:start w:val="3"/>
      <w:numFmt w:val="decimal"/>
      <w:lvlText w:val="%1"/>
      <w:lvlJc w:val="left"/>
      <w:pPr>
        <w:ind w:left="100" w:hanging="431"/>
      </w:pPr>
      <w:rPr>
        <w:rFonts w:cs="Times New Roman"/>
      </w:rPr>
    </w:lvl>
    <w:lvl w:ilvl="1">
      <w:start w:val="1"/>
      <w:numFmt w:val="decimal"/>
      <w:lvlText w:val="%1.%2."/>
      <w:lvlJc w:val="left"/>
      <w:pPr>
        <w:ind w:left="100" w:hanging="431"/>
      </w:pPr>
      <w:rPr>
        <w:rFonts w:ascii="Times New Roman" w:hAnsi="Times New Roman" w:cs="Times New Roman"/>
        <w:b w:val="0"/>
        <w:bCs w:val="0"/>
        <w:spacing w:val="-2"/>
        <w:w w:val="103"/>
        <w:sz w:val="23"/>
        <w:szCs w:val="23"/>
      </w:rPr>
    </w:lvl>
    <w:lvl w:ilvl="2">
      <w:numFmt w:val="bullet"/>
      <w:lvlText w:val="–"/>
      <w:lvlJc w:val="left"/>
      <w:pPr>
        <w:ind w:left="1541" w:hanging="360"/>
      </w:pPr>
      <w:rPr>
        <w:rFonts w:ascii="Times New Roman" w:hAnsi="Times New Roman"/>
        <w:b w:val="0"/>
        <w:w w:val="103"/>
        <w:sz w:val="23"/>
      </w:rPr>
    </w:lvl>
    <w:lvl w:ilvl="3">
      <w:numFmt w:val="bullet"/>
      <w:lvlText w:val="•"/>
      <w:lvlJc w:val="left"/>
      <w:pPr>
        <w:ind w:left="2578" w:hanging="360"/>
      </w:pPr>
    </w:lvl>
    <w:lvl w:ilvl="4">
      <w:numFmt w:val="bullet"/>
      <w:lvlText w:val="•"/>
      <w:lvlJc w:val="left"/>
      <w:pPr>
        <w:ind w:left="3617" w:hanging="360"/>
      </w:pPr>
    </w:lvl>
    <w:lvl w:ilvl="5">
      <w:numFmt w:val="bullet"/>
      <w:lvlText w:val="•"/>
      <w:lvlJc w:val="left"/>
      <w:pPr>
        <w:ind w:left="4655" w:hanging="360"/>
      </w:pPr>
    </w:lvl>
    <w:lvl w:ilvl="6">
      <w:numFmt w:val="bullet"/>
      <w:lvlText w:val="•"/>
      <w:lvlJc w:val="left"/>
      <w:pPr>
        <w:ind w:left="5694" w:hanging="360"/>
      </w:pPr>
    </w:lvl>
    <w:lvl w:ilvl="7">
      <w:numFmt w:val="bullet"/>
      <w:lvlText w:val="•"/>
      <w:lvlJc w:val="left"/>
      <w:pPr>
        <w:ind w:left="6733" w:hanging="360"/>
      </w:pPr>
    </w:lvl>
    <w:lvl w:ilvl="8">
      <w:numFmt w:val="bullet"/>
      <w:lvlText w:val="•"/>
      <w:lvlJc w:val="left"/>
      <w:pPr>
        <w:ind w:left="7771" w:hanging="360"/>
      </w:pPr>
    </w:lvl>
  </w:abstractNum>
  <w:abstractNum w:abstractNumId="20">
    <w:nsid w:val="5C3777A7"/>
    <w:multiLevelType w:val="multilevel"/>
    <w:tmpl w:val="483690C8"/>
    <w:lvl w:ilvl="0">
      <w:start w:val="6"/>
      <w:numFmt w:val="decimal"/>
      <w:lvlText w:val="%1."/>
      <w:lvlJc w:val="left"/>
      <w:pPr>
        <w:ind w:left="480" w:hanging="480"/>
      </w:pPr>
      <w:rPr>
        <w:rFonts w:hint="default"/>
      </w:rPr>
    </w:lvl>
    <w:lvl w:ilvl="1">
      <w:start w:val="18"/>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360" w:hanging="1800"/>
      </w:pPr>
      <w:rPr>
        <w:rFonts w:hint="default"/>
      </w:rPr>
    </w:lvl>
  </w:abstractNum>
  <w:abstractNum w:abstractNumId="21">
    <w:nsid w:val="6D260924"/>
    <w:multiLevelType w:val="hybridMultilevel"/>
    <w:tmpl w:val="9F3E84D6"/>
    <w:lvl w:ilvl="0" w:tplc="F31C2A2C">
      <w:start w:val="9"/>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4F22DBC"/>
    <w:multiLevelType w:val="multilevel"/>
    <w:tmpl w:val="89087F90"/>
    <w:lvl w:ilvl="0">
      <w:start w:val="1"/>
      <w:numFmt w:val="decimal"/>
      <w:lvlText w:val="%1."/>
      <w:lvlJc w:val="left"/>
      <w:pPr>
        <w:ind w:left="480" w:hanging="480"/>
      </w:pPr>
      <w:rPr>
        <w:rFonts w:cs="Times New Roman" w:hint="default"/>
      </w:rPr>
    </w:lvl>
    <w:lvl w:ilvl="1">
      <w:start w:val="17"/>
      <w:numFmt w:val="decimal"/>
      <w:lvlText w:val="%1.%2."/>
      <w:lvlJc w:val="left"/>
      <w:pPr>
        <w:ind w:left="1410" w:hanging="72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3150" w:hanging="1080"/>
      </w:pPr>
      <w:rPr>
        <w:rFonts w:cs="Times New Roman" w:hint="default"/>
      </w:rPr>
    </w:lvl>
    <w:lvl w:ilvl="4">
      <w:start w:val="1"/>
      <w:numFmt w:val="decimal"/>
      <w:lvlText w:val="%1.%2.%3.%4.%5."/>
      <w:lvlJc w:val="left"/>
      <w:pPr>
        <w:ind w:left="3840" w:hanging="1080"/>
      </w:pPr>
      <w:rPr>
        <w:rFonts w:cs="Times New Roman" w:hint="default"/>
      </w:rPr>
    </w:lvl>
    <w:lvl w:ilvl="5">
      <w:start w:val="1"/>
      <w:numFmt w:val="decimal"/>
      <w:lvlText w:val="%1.%2.%3.%4.%5.%6."/>
      <w:lvlJc w:val="left"/>
      <w:pPr>
        <w:ind w:left="4890" w:hanging="1440"/>
      </w:pPr>
      <w:rPr>
        <w:rFonts w:cs="Times New Roman" w:hint="default"/>
      </w:rPr>
    </w:lvl>
    <w:lvl w:ilvl="6">
      <w:start w:val="1"/>
      <w:numFmt w:val="decimal"/>
      <w:lvlText w:val="%1.%2.%3.%4.%5.%6.%7."/>
      <w:lvlJc w:val="left"/>
      <w:pPr>
        <w:ind w:left="5580" w:hanging="1440"/>
      </w:pPr>
      <w:rPr>
        <w:rFonts w:cs="Times New Roman" w:hint="default"/>
      </w:rPr>
    </w:lvl>
    <w:lvl w:ilvl="7">
      <w:start w:val="1"/>
      <w:numFmt w:val="decimal"/>
      <w:lvlText w:val="%1.%2.%3.%4.%5.%6.%7.%8."/>
      <w:lvlJc w:val="left"/>
      <w:pPr>
        <w:ind w:left="6630" w:hanging="1800"/>
      </w:pPr>
      <w:rPr>
        <w:rFonts w:cs="Times New Roman" w:hint="default"/>
      </w:rPr>
    </w:lvl>
    <w:lvl w:ilvl="8">
      <w:start w:val="1"/>
      <w:numFmt w:val="decimal"/>
      <w:lvlText w:val="%1.%2.%3.%4.%5.%6.%7.%8.%9."/>
      <w:lvlJc w:val="left"/>
      <w:pPr>
        <w:ind w:left="7320" w:hanging="1800"/>
      </w:pPr>
      <w:rPr>
        <w:rFonts w:cs="Times New Roman" w:hint="default"/>
      </w:rPr>
    </w:lvl>
  </w:abstractNum>
  <w:num w:numId="1">
    <w:abstractNumId w:val="17"/>
  </w:num>
  <w:num w:numId="2">
    <w:abstractNumId w:val="16"/>
  </w:num>
  <w:num w:numId="3">
    <w:abstractNumId w:val="10"/>
  </w:num>
  <w:num w:numId="4">
    <w:abstractNumId w:val="21"/>
  </w:num>
  <w:num w:numId="5">
    <w:abstractNumId w:val="9"/>
  </w:num>
  <w:num w:numId="6">
    <w:abstractNumId w:val="7"/>
  </w:num>
  <w:num w:numId="7">
    <w:abstractNumId w:val="18"/>
  </w:num>
  <w:num w:numId="8">
    <w:abstractNumId w:val="12"/>
  </w:num>
  <w:num w:numId="9">
    <w:abstractNumId w:val="8"/>
  </w:num>
  <w:num w:numId="10">
    <w:abstractNumId w:val="15"/>
  </w:num>
  <w:num w:numId="11">
    <w:abstractNumId w:val="2"/>
  </w:num>
  <w:num w:numId="12">
    <w:abstractNumId w:val="1"/>
  </w:num>
  <w:num w:numId="13">
    <w:abstractNumId w:val="22"/>
  </w:num>
  <w:num w:numId="14">
    <w:abstractNumId w:val="19"/>
  </w:num>
  <w:num w:numId="15">
    <w:abstractNumId w:val="6"/>
  </w:num>
  <w:num w:numId="16">
    <w:abstractNumId w:val="5"/>
  </w:num>
  <w:num w:numId="17">
    <w:abstractNumId w:val="4"/>
  </w:num>
  <w:num w:numId="18">
    <w:abstractNumId w:val="3"/>
  </w:num>
  <w:num w:numId="19">
    <w:abstractNumId w:val="20"/>
  </w:num>
  <w:num w:numId="20">
    <w:abstractNumId w:val="11"/>
  </w:num>
  <w:num w:numId="21">
    <w:abstractNumId w:val="13"/>
  </w:num>
  <w:num w:numId="22">
    <w:abstractNumId w:val="0"/>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08"/>
  <w:hyphenationZone w:val="425"/>
  <w:drawingGridHorizontalSpacing w:val="110"/>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0353D9"/>
    <w:rsid w:val="0000457A"/>
    <w:rsid w:val="00005B05"/>
    <w:rsid w:val="00011676"/>
    <w:rsid w:val="000127D5"/>
    <w:rsid w:val="00013641"/>
    <w:rsid w:val="00013E09"/>
    <w:rsid w:val="00014291"/>
    <w:rsid w:val="00014680"/>
    <w:rsid w:val="000158E4"/>
    <w:rsid w:val="00025079"/>
    <w:rsid w:val="00025931"/>
    <w:rsid w:val="00025AE3"/>
    <w:rsid w:val="00030F52"/>
    <w:rsid w:val="000317A0"/>
    <w:rsid w:val="000353D9"/>
    <w:rsid w:val="00044FC4"/>
    <w:rsid w:val="00045511"/>
    <w:rsid w:val="0004645C"/>
    <w:rsid w:val="00047994"/>
    <w:rsid w:val="000518C3"/>
    <w:rsid w:val="00053454"/>
    <w:rsid w:val="0005705E"/>
    <w:rsid w:val="0005746E"/>
    <w:rsid w:val="000620CD"/>
    <w:rsid w:val="00062144"/>
    <w:rsid w:val="00072DB5"/>
    <w:rsid w:val="00084B7F"/>
    <w:rsid w:val="00086C35"/>
    <w:rsid w:val="00087168"/>
    <w:rsid w:val="00087BD8"/>
    <w:rsid w:val="0009007D"/>
    <w:rsid w:val="00090523"/>
    <w:rsid w:val="0009115C"/>
    <w:rsid w:val="0009408A"/>
    <w:rsid w:val="00095F6D"/>
    <w:rsid w:val="000971A7"/>
    <w:rsid w:val="00097E59"/>
    <w:rsid w:val="000A0E66"/>
    <w:rsid w:val="000A3684"/>
    <w:rsid w:val="000A3CD4"/>
    <w:rsid w:val="000A45F7"/>
    <w:rsid w:val="000A679A"/>
    <w:rsid w:val="000A6DF5"/>
    <w:rsid w:val="000A77BC"/>
    <w:rsid w:val="000A7F72"/>
    <w:rsid w:val="000B0BE9"/>
    <w:rsid w:val="000B106B"/>
    <w:rsid w:val="000B4D14"/>
    <w:rsid w:val="000B4DB8"/>
    <w:rsid w:val="000B6635"/>
    <w:rsid w:val="000B7DDC"/>
    <w:rsid w:val="000C2915"/>
    <w:rsid w:val="000C3C9C"/>
    <w:rsid w:val="000C427A"/>
    <w:rsid w:val="000D0900"/>
    <w:rsid w:val="000D27DF"/>
    <w:rsid w:val="000D63CC"/>
    <w:rsid w:val="000D686C"/>
    <w:rsid w:val="000D7BAF"/>
    <w:rsid w:val="000E7D93"/>
    <w:rsid w:val="000F2380"/>
    <w:rsid w:val="000F2DA1"/>
    <w:rsid w:val="000F4F2D"/>
    <w:rsid w:val="000F543C"/>
    <w:rsid w:val="000F682E"/>
    <w:rsid w:val="00103D76"/>
    <w:rsid w:val="00106FCD"/>
    <w:rsid w:val="00107C3C"/>
    <w:rsid w:val="00110324"/>
    <w:rsid w:val="0011056C"/>
    <w:rsid w:val="00114100"/>
    <w:rsid w:val="00116F37"/>
    <w:rsid w:val="00121CCE"/>
    <w:rsid w:val="001241F5"/>
    <w:rsid w:val="00127F0C"/>
    <w:rsid w:val="0013078D"/>
    <w:rsid w:val="00135211"/>
    <w:rsid w:val="00136F0C"/>
    <w:rsid w:val="0013768C"/>
    <w:rsid w:val="001402A0"/>
    <w:rsid w:val="0015165F"/>
    <w:rsid w:val="00153F4E"/>
    <w:rsid w:val="00155899"/>
    <w:rsid w:val="00163FCA"/>
    <w:rsid w:val="0016434E"/>
    <w:rsid w:val="0016553D"/>
    <w:rsid w:val="0016623D"/>
    <w:rsid w:val="00172EC2"/>
    <w:rsid w:val="00180D3C"/>
    <w:rsid w:val="00180F22"/>
    <w:rsid w:val="00181059"/>
    <w:rsid w:val="00181DDF"/>
    <w:rsid w:val="00183C7B"/>
    <w:rsid w:val="00190D4F"/>
    <w:rsid w:val="001910B9"/>
    <w:rsid w:val="001932B5"/>
    <w:rsid w:val="00193BB7"/>
    <w:rsid w:val="001A082C"/>
    <w:rsid w:val="001A17CF"/>
    <w:rsid w:val="001A3038"/>
    <w:rsid w:val="001A4DA6"/>
    <w:rsid w:val="001B1234"/>
    <w:rsid w:val="001B2581"/>
    <w:rsid w:val="001B4F9E"/>
    <w:rsid w:val="001B5236"/>
    <w:rsid w:val="001C111A"/>
    <w:rsid w:val="001C2BF7"/>
    <w:rsid w:val="001C31C2"/>
    <w:rsid w:val="001C5CFD"/>
    <w:rsid w:val="001C5D22"/>
    <w:rsid w:val="001C6E8C"/>
    <w:rsid w:val="001C7014"/>
    <w:rsid w:val="001D05DF"/>
    <w:rsid w:val="001D08DD"/>
    <w:rsid w:val="001D38B9"/>
    <w:rsid w:val="001D634D"/>
    <w:rsid w:val="001D6FB4"/>
    <w:rsid w:val="001E1ADD"/>
    <w:rsid w:val="001E506C"/>
    <w:rsid w:val="001E556C"/>
    <w:rsid w:val="001E5853"/>
    <w:rsid w:val="001E5950"/>
    <w:rsid w:val="001E6EF9"/>
    <w:rsid w:val="001F11F5"/>
    <w:rsid w:val="001F2B9B"/>
    <w:rsid w:val="001F4C60"/>
    <w:rsid w:val="001F5E83"/>
    <w:rsid w:val="001F73FD"/>
    <w:rsid w:val="002002B6"/>
    <w:rsid w:val="002069FB"/>
    <w:rsid w:val="00211573"/>
    <w:rsid w:val="00212488"/>
    <w:rsid w:val="002153A2"/>
    <w:rsid w:val="00217ABD"/>
    <w:rsid w:val="0022084D"/>
    <w:rsid w:val="00223E4E"/>
    <w:rsid w:val="00223F2A"/>
    <w:rsid w:val="002243E3"/>
    <w:rsid w:val="00224B8E"/>
    <w:rsid w:val="002276F4"/>
    <w:rsid w:val="00230F00"/>
    <w:rsid w:val="00234F6B"/>
    <w:rsid w:val="002365B2"/>
    <w:rsid w:val="00240607"/>
    <w:rsid w:val="00240731"/>
    <w:rsid w:val="00240F9C"/>
    <w:rsid w:val="002414AC"/>
    <w:rsid w:val="002418CB"/>
    <w:rsid w:val="00243635"/>
    <w:rsid w:val="00243DAD"/>
    <w:rsid w:val="00244DEB"/>
    <w:rsid w:val="00247C2C"/>
    <w:rsid w:val="0025046E"/>
    <w:rsid w:val="00250A61"/>
    <w:rsid w:val="002512D4"/>
    <w:rsid w:val="002551B3"/>
    <w:rsid w:val="00256222"/>
    <w:rsid w:val="00256C49"/>
    <w:rsid w:val="00261BA2"/>
    <w:rsid w:val="002621B6"/>
    <w:rsid w:val="002639E8"/>
    <w:rsid w:val="00271DA9"/>
    <w:rsid w:val="00273011"/>
    <w:rsid w:val="00273E88"/>
    <w:rsid w:val="00275312"/>
    <w:rsid w:val="002755B5"/>
    <w:rsid w:val="00284315"/>
    <w:rsid w:val="00284DA3"/>
    <w:rsid w:val="00286D1F"/>
    <w:rsid w:val="00290624"/>
    <w:rsid w:val="0029185C"/>
    <w:rsid w:val="00297002"/>
    <w:rsid w:val="002A36D5"/>
    <w:rsid w:val="002A4BE7"/>
    <w:rsid w:val="002A5C2A"/>
    <w:rsid w:val="002A6752"/>
    <w:rsid w:val="002B056A"/>
    <w:rsid w:val="002C0D8D"/>
    <w:rsid w:val="002D7D40"/>
    <w:rsid w:val="002E2A2F"/>
    <w:rsid w:val="002E331A"/>
    <w:rsid w:val="002E6287"/>
    <w:rsid w:val="002E73B6"/>
    <w:rsid w:val="002F030C"/>
    <w:rsid w:val="002F626C"/>
    <w:rsid w:val="002F7130"/>
    <w:rsid w:val="002F78A6"/>
    <w:rsid w:val="00300C3A"/>
    <w:rsid w:val="0030315F"/>
    <w:rsid w:val="00304FCE"/>
    <w:rsid w:val="0030670E"/>
    <w:rsid w:val="00315FBF"/>
    <w:rsid w:val="00320979"/>
    <w:rsid w:val="00327177"/>
    <w:rsid w:val="003275B7"/>
    <w:rsid w:val="00332018"/>
    <w:rsid w:val="0033226F"/>
    <w:rsid w:val="0033380B"/>
    <w:rsid w:val="00335FAE"/>
    <w:rsid w:val="003406C6"/>
    <w:rsid w:val="00342ADC"/>
    <w:rsid w:val="003479AE"/>
    <w:rsid w:val="0035001D"/>
    <w:rsid w:val="003506BC"/>
    <w:rsid w:val="00352E7A"/>
    <w:rsid w:val="00354405"/>
    <w:rsid w:val="0035493B"/>
    <w:rsid w:val="00355C01"/>
    <w:rsid w:val="0036586F"/>
    <w:rsid w:val="00367DAB"/>
    <w:rsid w:val="0037040D"/>
    <w:rsid w:val="00370765"/>
    <w:rsid w:val="00375C92"/>
    <w:rsid w:val="003766F2"/>
    <w:rsid w:val="00376710"/>
    <w:rsid w:val="00376DA3"/>
    <w:rsid w:val="00383522"/>
    <w:rsid w:val="00383BAF"/>
    <w:rsid w:val="0038470C"/>
    <w:rsid w:val="00393D2B"/>
    <w:rsid w:val="00394F42"/>
    <w:rsid w:val="003A2CFA"/>
    <w:rsid w:val="003A5F74"/>
    <w:rsid w:val="003A6EE2"/>
    <w:rsid w:val="003B70BF"/>
    <w:rsid w:val="003C119F"/>
    <w:rsid w:val="003C1ECE"/>
    <w:rsid w:val="003D07E6"/>
    <w:rsid w:val="003D48D8"/>
    <w:rsid w:val="003E4B86"/>
    <w:rsid w:val="003E71F3"/>
    <w:rsid w:val="003F1256"/>
    <w:rsid w:val="003F23FB"/>
    <w:rsid w:val="003F27F5"/>
    <w:rsid w:val="003F2D26"/>
    <w:rsid w:val="004000A1"/>
    <w:rsid w:val="00400BAA"/>
    <w:rsid w:val="004016B0"/>
    <w:rsid w:val="0040223F"/>
    <w:rsid w:val="0040423C"/>
    <w:rsid w:val="00404C9D"/>
    <w:rsid w:val="00412B3B"/>
    <w:rsid w:val="00413584"/>
    <w:rsid w:val="00413E21"/>
    <w:rsid w:val="004220B2"/>
    <w:rsid w:val="00422C6D"/>
    <w:rsid w:val="0042360D"/>
    <w:rsid w:val="0042453F"/>
    <w:rsid w:val="0042654B"/>
    <w:rsid w:val="00426CD2"/>
    <w:rsid w:val="00427869"/>
    <w:rsid w:val="00430EE0"/>
    <w:rsid w:val="00431804"/>
    <w:rsid w:val="00431E97"/>
    <w:rsid w:val="004357C4"/>
    <w:rsid w:val="0043611F"/>
    <w:rsid w:val="004366BA"/>
    <w:rsid w:val="00437DC3"/>
    <w:rsid w:val="0044117F"/>
    <w:rsid w:val="00445C66"/>
    <w:rsid w:val="00446027"/>
    <w:rsid w:val="004527D0"/>
    <w:rsid w:val="004611DD"/>
    <w:rsid w:val="00463256"/>
    <w:rsid w:val="00470330"/>
    <w:rsid w:val="00474AE0"/>
    <w:rsid w:val="004755D5"/>
    <w:rsid w:val="004762AA"/>
    <w:rsid w:val="0047758C"/>
    <w:rsid w:val="00483E8A"/>
    <w:rsid w:val="00485496"/>
    <w:rsid w:val="0049296F"/>
    <w:rsid w:val="00495549"/>
    <w:rsid w:val="004969DD"/>
    <w:rsid w:val="004A485D"/>
    <w:rsid w:val="004B04D1"/>
    <w:rsid w:val="004B2F1A"/>
    <w:rsid w:val="004B4B1E"/>
    <w:rsid w:val="004B50A0"/>
    <w:rsid w:val="004C55D9"/>
    <w:rsid w:val="004C5707"/>
    <w:rsid w:val="004D0B1F"/>
    <w:rsid w:val="004D18EA"/>
    <w:rsid w:val="004D1DAE"/>
    <w:rsid w:val="004D6C91"/>
    <w:rsid w:val="004E1469"/>
    <w:rsid w:val="004E373D"/>
    <w:rsid w:val="004E3BEC"/>
    <w:rsid w:val="004E5AA3"/>
    <w:rsid w:val="004F1B60"/>
    <w:rsid w:val="004F7448"/>
    <w:rsid w:val="004F7F50"/>
    <w:rsid w:val="004F7F76"/>
    <w:rsid w:val="005008E8"/>
    <w:rsid w:val="005016BD"/>
    <w:rsid w:val="00503A50"/>
    <w:rsid w:val="00510D4C"/>
    <w:rsid w:val="005165E6"/>
    <w:rsid w:val="00516DFE"/>
    <w:rsid w:val="00520F84"/>
    <w:rsid w:val="00527A36"/>
    <w:rsid w:val="0053383F"/>
    <w:rsid w:val="00540B4D"/>
    <w:rsid w:val="005412AD"/>
    <w:rsid w:val="005456A9"/>
    <w:rsid w:val="00545927"/>
    <w:rsid w:val="00545FF3"/>
    <w:rsid w:val="0054728F"/>
    <w:rsid w:val="00550C41"/>
    <w:rsid w:val="0055223C"/>
    <w:rsid w:val="00552EB5"/>
    <w:rsid w:val="00553C8F"/>
    <w:rsid w:val="00555A08"/>
    <w:rsid w:val="005572CE"/>
    <w:rsid w:val="0055798A"/>
    <w:rsid w:val="00562319"/>
    <w:rsid w:val="0056497F"/>
    <w:rsid w:val="0056679D"/>
    <w:rsid w:val="0056797E"/>
    <w:rsid w:val="00572402"/>
    <w:rsid w:val="00572AAB"/>
    <w:rsid w:val="005739C7"/>
    <w:rsid w:val="0057557F"/>
    <w:rsid w:val="0058103F"/>
    <w:rsid w:val="00586A04"/>
    <w:rsid w:val="00587D70"/>
    <w:rsid w:val="005A0415"/>
    <w:rsid w:val="005A11E7"/>
    <w:rsid w:val="005B2949"/>
    <w:rsid w:val="005B3B1A"/>
    <w:rsid w:val="005C0608"/>
    <w:rsid w:val="005C5C0B"/>
    <w:rsid w:val="005D1DE2"/>
    <w:rsid w:val="005E075A"/>
    <w:rsid w:val="005E1D80"/>
    <w:rsid w:val="005E2326"/>
    <w:rsid w:val="005E41AE"/>
    <w:rsid w:val="005E7F94"/>
    <w:rsid w:val="005F00F6"/>
    <w:rsid w:val="005F0BAF"/>
    <w:rsid w:val="005F0F0C"/>
    <w:rsid w:val="005F23E5"/>
    <w:rsid w:val="005F678C"/>
    <w:rsid w:val="005F7065"/>
    <w:rsid w:val="005F715F"/>
    <w:rsid w:val="00602C71"/>
    <w:rsid w:val="00603F7D"/>
    <w:rsid w:val="00604618"/>
    <w:rsid w:val="00607B4A"/>
    <w:rsid w:val="00611802"/>
    <w:rsid w:val="00617FB3"/>
    <w:rsid w:val="006228D2"/>
    <w:rsid w:val="00622C4C"/>
    <w:rsid w:val="00624A69"/>
    <w:rsid w:val="006265ED"/>
    <w:rsid w:val="0063300A"/>
    <w:rsid w:val="0063324E"/>
    <w:rsid w:val="00641168"/>
    <w:rsid w:val="006464AB"/>
    <w:rsid w:val="00646566"/>
    <w:rsid w:val="00647E24"/>
    <w:rsid w:val="00652918"/>
    <w:rsid w:val="006534F3"/>
    <w:rsid w:val="00653B30"/>
    <w:rsid w:val="006545F2"/>
    <w:rsid w:val="00660299"/>
    <w:rsid w:val="00666CDF"/>
    <w:rsid w:val="00671B5D"/>
    <w:rsid w:val="00672C72"/>
    <w:rsid w:val="00673A06"/>
    <w:rsid w:val="0067431A"/>
    <w:rsid w:val="00674337"/>
    <w:rsid w:val="006746D0"/>
    <w:rsid w:val="0067680C"/>
    <w:rsid w:val="00680FA4"/>
    <w:rsid w:val="00681E4B"/>
    <w:rsid w:val="00685CC2"/>
    <w:rsid w:val="00686956"/>
    <w:rsid w:val="00687256"/>
    <w:rsid w:val="00687555"/>
    <w:rsid w:val="006915E9"/>
    <w:rsid w:val="006920C4"/>
    <w:rsid w:val="00693684"/>
    <w:rsid w:val="0069531A"/>
    <w:rsid w:val="006A1958"/>
    <w:rsid w:val="006A1CF9"/>
    <w:rsid w:val="006A20AC"/>
    <w:rsid w:val="006A2DC2"/>
    <w:rsid w:val="006A2F4E"/>
    <w:rsid w:val="006A34B6"/>
    <w:rsid w:val="006A3B21"/>
    <w:rsid w:val="006A5657"/>
    <w:rsid w:val="006A73AA"/>
    <w:rsid w:val="006B0188"/>
    <w:rsid w:val="006B0C4D"/>
    <w:rsid w:val="006B0CDC"/>
    <w:rsid w:val="006C0E09"/>
    <w:rsid w:val="006C17C6"/>
    <w:rsid w:val="006C242A"/>
    <w:rsid w:val="006C3492"/>
    <w:rsid w:val="006C3BB3"/>
    <w:rsid w:val="006C4706"/>
    <w:rsid w:val="006C7C28"/>
    <w:rsid w:val="006D10BE"/>
    <w:rsid w:val="006D5E7B"/>
    <w:rsid w:val="006D650A"/>
    <w:rsid w:val="006D75BC"/>
    <w:rsid w:val="006E3849"/>
    <w:rsid w:val="006F1EB9"/>
    <w:rsid w:val="006F2723"/>
    <w:rsid w:val="006F5725"/>
    <w:rsid w:val="006F6A2A"/>
    <w:rsid w:val="00706A03"/>
    <w:rsid w:val="00706FEA"/>
    <w:rsid w:val="00707D9E"/>
    <w:rsid w:val="00711B4B"/>
    <w:rsid w:val="007120D3"/>
    <w:rsid w:val="007144E0"/>
    <w:rsid w:val="00721574"/>
    <w:rsid w:val="00721AA6"/>
    <w:rsid w:val="00722C32"/>
    <w:rsid w:val="0072313C"/>
    <w:rsid w:val="0072634E"/>
    <w:rsid w:val="00726B76"/>
    <w:rsid w:val="007307CC"/>
    <w:rsid w:val="00735AD3"/>
    <w:rsid w:val="00745F1F"/>
    <w:rsid w:val="00747E16"/>
    <w:rsid w:val="00750EFF"/>
    <w:rsid w:val="007574C0"/>
    <w:rsid w:val="00763812"/>
    <w:rsid w:val="0076385D"/>
    <w:rsid w:val="00766713"/>
    <w:rsid w:val="007710A8"/>
    <w:rsid w:val="00771AE6"/>
    <w:rsid w:val="00774BDD"/>
    <w:rsid w:val="00785392"/>
    <w:rsid w:val="0078769F"/>
    <w:rsid w:val="00792EFB"/>
    <w:rsid w:val="0079408B"/>
    <w:rsid w:val="00795FA2"/>
    <w:rsid w:val="00796A42"/>
    <w:rsid w:val="007A0807"/>
    <w:rsid w:val="007A31E1"/>
    <w:rsid w:val="007A3AE0"/>
    <w:rsid w:val="007A3BFF"/>
    <w:rsid w:val="007A4433"/>
    <w:rsid w:val="007A5A91"/>
    <w:rsid w:val="007B0819"/>
    <w:rsid w:val="007B4353"/>
    <w:rsid w:val="007B4FA9"/>
    <w:rsid w:val="007B705E"/>
    <w:rsid w:val="007C22AD"/>
    <w:rsid w:val="007C59B7"/>
    <w:rsid w:val="007C7D72"/>
    <w:rsid w:val="007D0B95"/>
    <w:rsid w:val="007D15D8"/>
    <w:rsid w:val="007D2FBF"/>
    <w:rsid w:val="007D5532"/>
    <w:rsid w:val="007D57A8"/>
    <w:rsid w:val="007D6539"/>
    <w:rsid w:val="007D6D16"/>
    <w:rsid w:val="007F1479"/>
    <w:rsid w:val="007F1FB6"/>
    <w:rsid w:val="007F3080"/>
    <w:rsid w:val="007F5051"/>
    <w:rsid w:val="007F5056"/>
    <w:rsid w:val="007F636F"/>
    <w:rsid w:val="007F7378"/>
    <w:rsid w:val="007F7CC8"/>
    <w:rsid w:val="00800222"/>
    <w:rsid w:val="008062B0"/>
    <w:rsid w:val="0081032D"/>
    <w:rsid w:val="008116C0"/>
    <w:rsid w:val="00812376"/>
    <w:rsid w:val="00816A5F"/>
    <w:rsid w:val="0081755E"/>
    <w:rsid w:val="00820A9E"/>
    <w:rsid w:val="00821096"/>
    <w:rsid w:val="008226C2"/>
    <w:rsid w:val="0082381D"/>
    <w:rsid w:val="008262D7"/>
    <w:rsid w:val="00840660"/>
    <w:rsid w:val="008442CC"/>
    <w:rsid w:val="008448C1"/>
    <w:rsid w:val="00852682"/>
    <w:rsid w:val="00855123"/>
    <w:rsid w:val="008556B3"/>
    <w:rsid w:val="008561A0"/>
    <w:rsid w:val="00857979"/>
    <w:rsid w:val="00865280"/>
    <w:rsid w:val="008712AE"/>
    <w:rsid w:val="00871E00"/>
    <w:rsid w:val="00872F48"/>
    <w:rsid w:val="0087498C"/>
    <w:rsid w:val="0087651B"/>
    <w:rsid w:val="00877B1F"/>
    <w:rsid w:val="008820AA"/>
    <w:rsid w:val="00884059"/>
    <w:rsid w:val="00886CAE"/>
    <w:rsid w:val="008944DF"/>
    <w:rsid w:val="00894751"/>
    <w:rsid w:val="00897119"/>
    <w:rsid w:val="008A12CF"/>
    <w:rsid w:val="008A1CC9"/>
    <w:rsid w:val="008A2653"/>
    <w:rsid w:val="008A3907"/>
    <w:rsid w:val="008A6365"/>
    <w:rsid w:val="008B3CFD"/>
    <w:rsid w:val="008C0452"/>
    <w:rsid w:val="008C56A3"/>
    <w:rsid w:val="008C594E"/>
    <w:rsid w:val="008D3965"/>
    <w:rsid w:val="008E05D2"/>
    <w:rsid w:val="008E275B"/>
    <w:rsid w:val="008F1DC9"/>
    <w:rsid w:val="008F73A6"/>
    <w:rsid w:val="00903458"/>
    <w:rsid w:val="0090362B"/>
    <w:rsid w:val="00904AE6"/>
    <w:rsid w:val="00906AFB"/>
    <w:rsid w:val="00907163"/>
    <w:rsid w:val="00911EBD"/>
    <w:rsid w:val="00916B3C"/>
    <w:rsid w:val="009215AD"/>
    <w:rsid w:val="009252EB"/>
    <w:rsid w:val="00927AE4"/>
    <w:rsid w:val="00931F46"/>
    <w:rsid w:val="0093467D"/>
    <w:rsid w:val="00935CFB"/>
    <w:rsid w:val="0093645F"/>
    <w:rsid w:val="0093765C"/>
    <w:rsid w:val="00942569"/>
    <w:rsid w:val="0094323D"/>
    <w:rsid w:val="0094654B"/>
    <w:rsid w:val="00950E81"/>
    <w:rsid w:val="009542A7"/>
    <w:rsid w:val="00962847"/>
    <w:rsid w:val="00966F6F"/>
    <w:rsid w:val="00970021"/>
    <w:rsid w:val="009700CA"/>
    <w:rsid w:val="009707A0"/>
    <w:rsid w:val="00977EEB"/>
    <w:rsid w:val="00980F18"/>
    <w:rsid w:val="0098405D"/>
    <w:rsid w:val="0098406B"/>
    <w:rsid w:val="00987186"/>
    <w:rsid w:val="00992011"/>
    <w:rsid w:val="009979AB"/>
    <w:rsid w:val="009A1EAC"/>
    <w:rsid w:val="009A4AD6"/>
    <w:rsid w:val="009A4EB4"/>
    <w:rsid w:val="009A5D4B"/>
    <w:rsid w:val="009A5E36"/>
    <w:rsid w:val="009A7762"/>
    <w:rsid w:val="009B28A3"/>
    <w:rsid w:val="009B409C"/>
    <w:rsid w:val="009B6740"/>
    <w:rsid w:val="009C3B7B"/>
    <w:rsid w:val="009C7858"/>
    <w:rsid w:val="009D074E"/>
    <w:rsid w:val="009D2617"/>
    <w:rsid w:val="009D47B1"/>
    <w:rsid w:val="009D711F"/>
    <w:rsid w:val="009E0215"/>
    <w:rsid w:val="009E3FAA"/>
    <w:rsid w:val="009E608A"/>
    <w:rsid w:val="009E6185"/>
    <w:rsid w:val="009E708B"/>
    <w:rsid w:val="009F0045"/>
    <w:rsid w:val="009F20C1"/>
    <w:rsid w:val="009F2B56"/>
    <w:rsid w:val="009F2C9A"/>
    <w:rsid w:val="009F3136"/>
    <w:rsid w:val="009F48D8"/>
    <w:rsid w:val="009F4C60"/>
    <w:rsid w:val="009F6FAC"/>
    <w:rsid w:val="009F7488"/>
    <w:rsid w:val="00A037CA"/>
    <w:rsid w:val="00A03E04"/>
    <w:rsid w:val="00A04085"/>
    <w:rsid w:val="00A05025"/>
    <w:rsid w:val="00A05C00"/>
    <w:rsid w:val="00A05DC1"/>
    <w:rsid w:val="00A069C8"/>
    <w:rsid w:val="00A079D2"/>
    <w:rsid w:val="00A14785"/>
    <w:rsid w:val="00A2222A"/>
    <w:rsid w:val="00A22FA5"/>
    <w:rsid w:val="00A23BCF"/>
    <w:rsid w:val="00A251C5"/>
    <w:rsid w:val="00A26341"/>
    <w:rsid w:val="00A26D61"/>
    <w:rsid w:val="00A27602"/>
    <w:rsid w:val="00A3153C"/>
    <w:rsid w:val="00A3353F"/>
    <w:rsid w:val="00A412D5"/>
    <w:rsid w:val="00A42330"/>
    <w:rsid w:val="00A43062"/>
    <w:rsid w:val="00A44BD0"/>
    <w:rsid w:val="00A46091"/>
    <w:rsid w:val="00A47806"/>
    <w:rsid w:val="00A50161"/>
    <w:rsid w:val="00A51650"/>
    <w:rsid w:val="00A516FF"/>
    <w:rsid w:val="00A54DD5"/>
    <w:rsid w:val="00A55126"/>
    <w:rsid w:val="00A55F27"/>
    <w:rsid w:val="00A57F91"/>
    <w:rsid w:val="00A60AFF"/>
    <w:rsid w:val="00A63042"/>
    <w:rsid w:val="00A655CC"/>
    <w:rsid w:val="00A666C0"/>
    <w:rsid w:val="00A70753"/>
    <w:rsid w:val="00A7189A"/>
    <w:rsid w:val="00A7307D"/>
    <w:rsid w:val="00A739F7"/>
    <w:rsid w:val="00A847C9"/>
    <w:rsid w:val="00A85730"/>
    <w:rsid w:val="00A85B93"/>
    <w:rsid w:val="00A87015"/>
    <w:rsid w:val="00A9759F"/>
    <w:rsid w:val="00A97A15"/>
    <w:rsid w:val="00AA0B85"/>
    <w:rsid w:val="00AA172B"/>
    <w:rsid w:val="00AA1D82"/>
    <w:rsid w:val="00AA2D7F"/>
    <w:rsid w:val="00AA3FFD"/>
    <w:rsid w:val="00AA494C"/>
    <w:rsid w:val="00AB19A1"/>
    <w:rsid w:val="00AB320D"/>
    <w:rsid w:val="00AB323D"/>
    <w:rsid w:val="00AB4446"/>
    <w:rsid w:val="00AB63A0"/>
    <w:rsid w:val="00AC0DE2"/>
    <w:rsid w:val="00AC4DF0"/>
    <w:rsid w:val="00AC5AFC"/>
    <w:rsid w:val="00AC6266"/>
    <w:rsid w:val="00AC7581"/>
    <w:rsid w:val="00AD280C"/>
    <w:rsid w:val="00AD574B"/>
    <w:rsid w:val="00AD67DB"/>
    <w:rsid w:val="00AD6B89"/>
    <w:rsid w:val="00AD730F"/>
    <w:rsid w:val="00AE4906"/>
    <w:rsid w:val="00AF0506"/>
    <w:rsid w:val="00AF621B"/>
    <w:rsid w:val="00B04B37"/>
    <w:rsid w:val="00B07820"/>
    <w:rsid w:val="00B1081F"/>
    <w:rsid w:val="00B10883"/>
    <w:rsid w:val="00B10F20"/>
    <w:rsid w:val="00B15C80"/>
    <w:rsid w:val="00B17D53"/>
    <w:rsid w:val="00B212C3"/>
    <w:rsid w:val="00B248E3"/>
    <w:rsid w:val="00B2686A"/>
    <w:rsid w:val="00B26A44"/>
    <w:rsid w:val="00B27CFA"/>
    <w:rsid w:val="00B3167A"/>
    <w:rsid w:val="00B32F64"/>
    <w:rsid w:val="00B42010"/>
    <w:rsid w:val="00B42157"/>
    <w:rsid w:val="00B51275"/>
    <w:rsid w:val="00B51412"/>
    <w:rsid w:val="00B5203B"/>
    <w:rsid w:val="00B547C6"/>
    <w:rsid w:val="00B5561A"/>
    <w:rsid w:val="00B57BE3"/>
    <w:rsid w:val="00B67150"/>
    <w:rsid w:val="00B72261"/>
    <w:rsid w:val="00B75BAC"/>
    <w:rsid w:val="00B75CBD"/>
    <w:rsid w:val="00B774A7"/>
    <w:rsid w:val="00B77F5A"/>
    <w:rsid w:val="00B83ED0"/>
    <w:rsid w:val="00B83F2C"/>
    <w:rsid w:val="00B848EE"/>
    <w:rsid w:val="00B87DBE"/>
    <w:rsid w:val="00B94171"/>
    <w:rsid w:val="00B96DBC"/>
    <w:rsid w:val="00BB2B0D"/>
    <w:rsid w:val="00BB64FF"/>
    <w:rsid w:val="00BC036F"/>
    <w:rsid w:val="00BC14AF"/>
    <w:rsid w:val="00BC185C"/>
    <w:rsid w:val="00BC39BC"/>
    <w:rsid w:val="00BD039C"/>
    <w:rsid w:val="00BD21BB"/>
    <w:rsid w:val="00BD2E72"/>
    <w:rsid w:val="00BD3988"/>
    <w:rsid w:val="00BE2D5A"/>
    <w:rsid w:val="00BF0AD7"/>
    <w:rsid w:val="00BF1420"/>
    <w:rsid w:val="00BF30EE"/>
    <w:rsid w:val="00BF7698"/>
    <w:rsid w:val="00C01F44"/>
    <w:rsid w:val="00C111A2"/>
    <w:rsid w:val="00C11451"/>
    <w:rsid w:val="00C16BDC"/>
    <w:rsid w:val="00C23F85"/>
    <w:rsid w:val="00C3031F"/>
    <w:rsid w:val="00C42D96"/>
    <w:rsid w:val="00C461D3"/>
    <w:rsid w:val="00C50061"/>
    <w:rsid w:val="00C5085F"/>
    <w:rsid w:val="00C50B23"/>
    <w:rsid w:val="00C565C1"/>
    <w:rsid w:val="00C57CB7"/>
    <w:rsid w:val="00C60D6D"/>
    <w:rsid w:val="00C6260A"/>
    <w:rsid w:val="00C628E5"/>
    <w:rsid w:val="00C6443B"/>
    <w:rsid w:val="00C65C54"/>
    <w:rsid w:val="00C71DD6"/>
    <w:rsid w:val="00C75A9B"/>
    <w:rsid w:val="00C76091"/>
    <w:rsid w:val="00C76F45"/>
    <w:rsid w:val="00C81285"/>
    <w:rsid w:val="00C8434B"/>
    <w:rsid w:val="00C84593"/>
    <w:rsid w:val="00C86163"/>
    <w:rsid w:val="00C91156"/>
    <w:rsid w:val="00C93372"/>
    <w:rsid w:val="00C941A6"/>
    <w:rsid w:val="00C94257"/>
    <w:rsid w:val="00C953E9"/>
    <w:rsid w:val="00C95646"/>
    <w:rsid w:val="00C96A73"/>
    <w:rsid w:val="00CA4742"/>
    <w:rsid w:val="00CA534C"/>
    <w:rsid w:val="00CA6344"/>
    <w:rsid w:val="00CA729B"/>
    <w:rsid w:val="00CB66FE"/>
    <w:rsid w:val="00CC03FC"/>
    <w:rsid w:val="00CC042B"/>
    <w:rsid w:val="00CC6B8A"/>
    <w:rsid w:val="00CE10BE"/>
    <w:rsid w:val="00CE2AAC"/>
    <w:rsid w:val="00CE2BC1"/>
    <w:rsid w:val="00CE4D0C"/>
    <w:rsid w:val="00CE59C1"/>
    <w:rsid w:val="00CE7D73"/>
    <w:rsid w:val="00CF3427"/>
    <w:rsid w:val="00CF41EF"/>
    <w:rsid w:val="00CF77F7"/>
    <w:rsid w:val="00D00609"/>
    <w:rsid w:val="00D02357"/>
    <w:rsid w:val="00D05BCC"/>
    <w:rsid w:val="00D119AF"/>
    <w:rsid w:val="00D13847"/>
    <w:rsid w:val="00D13ACB"/>
    <w:rsid w:val="00D1610B"/>
    <w:rsid w:val="00D167B0"/>
    <w:rsid w:val="00D176CF"/>
    <w:rsid w:val="00D17AB0"/>
    <w:rsid w:val="00D20505"/>
    <w:rsid w:val="00D21ED3"/>
    <w:rsid w:val="00D220EF"/>
    <w:rsid w:val="00D242ED"/>
    <w:rsid w:val="00D252C1"/>
    <w:rsid w:val="00D35432"/>
    <w:rsid w:val="00D42EA4"/>
    <w:rsid w:val="00D4301F"/>
    <w:rsid w:val="00D434DD"/>
    <w:rsid w:val="00D45928"/>
    <w:rsid w:val="00D46FC3"/>
    <w:rsid w:val="00D47961"/>
    <w:rsid w:val="00D503E6"/>
    <w:rsid w:val="00D54963"/>
    <w:rsid w:val="00D56170"/>
    <w:rsid w:val="00D56B3E"/>
    <w:rsid w:val="00D56EF3"/>
    <w:rsid w:val="00D643B0"/>
    <w:rsid w:val="00D70D3E"/>
    <w:rsid w:val="00D71336"/>
    <w:rsid w:val="00D76A58"/>
    <w:rsid w:val="00D778D2"/>
    <w:rsid w:val="00D8278D"/>
    <w:rsid w:val="00D852DB"/>
    <w:rsid w:val="00D855A7"/>
    <w:rsid w:val="00D876C3"/>
    <w:rsid w:val="00D87D23"/>
    <w:rsid w:val="00D90497"/>
    <w:rsid w:val="00D93806"/>
    <w:rsid w:val="00D95C70"/>
    <w:rsid w:val="00D96EA7"/>
    <w:rsid w:val="00D97BEE"/>
    <w:rsid w:val="00DA222B"/>
    <w:rsid w:val="00DA27FF"/>
    <w:rsid w:val="00DA53B1"/>
    <w:rsid w:val="00DA5BD1"/>
    <w:rsid w:val="00DB0840"/>
    <w:rsid w:val="00DB0A7B"/>
    <w:rsid w:val="00DB54BB"/>
    <w:rsid w:val="00DB59C1"/>
    <w:rsid w:val="00DB7291"/>
    <w:rsid w:val="00DC03BB"/>
    <w:rsid w:val="00DC6342"/>
    <w:rsid w:val="00DD5100"/>
    <w:rsid w:val="00DD6378"/>
    <w:rsid w:val="00DD6AFD"/>
    <w:rsid w:val="00DD6EC0"/>
    <w:rsid w:val="00DE23D4"/>
    <w:rsid w:val="00DF6562"/>
    <w:rsid w:val="00DF7047"/>
    <w:rsid w:val="00E04ED2"/>
    <w:rsid w:val="00E1281D"/>
    <w:rsid w:val="00E15513"/>
    <w:rsid w:val="00E2067A"/>
    <w:rsid w:val="00E21AAF"/>
    <w:rsid w:val="00E26558"/>
    <w:rsid w:val="00E27C01"/>
    <w:rsid w:val="00E31B39"/>
    <w:rsid w:val="00E3289E"/>
    <w:rsid w:val="00E32B42"/>
    <w:rsid w:val="00E32BAB"/>
    <w:rsid w:val="00E35015"/>
    <w:rsid w:val="00E42173"/>
    <w:rsid w:val="00E42A50"/>
    <w:rsid w:val="00E43DC5"/>
    <w:rsid w:val="00E4563B"/>
    <w:rsid w:val="00E540FC"/>
    <w:rsid w:val="00E57DF8"/>
    <w:rsid w:val="00E61B26"/>
    <w:rsid w:val="00E65E89"/>
    <w:rsid w:val="00E6788B"/>
    <w:rsid w:val="00E71E73"/>
    <w:rsid w:val="00E72971"/>
    <w:rsid w:val="00E74D86"/>
    <w:rsid w:val="00E827FC"/>
    <w:rsid w:val="00E8350E"/>
    <w:rsid w:val="00E840DE"/>
    <w:rsid w:val="00E84670"/>
    <w:rsid w:val="00E91340"/>
    <w:rsid w:val="00E91DE5"/>
    <w:rsid w:val="00EA085C"/>
    <w:rsid w:val="00EA2750"/>
    <w:rsid w:val="00EA46C5"/>
    <w:rsid w:val="00EA4E00"/>
    <w:rsid w:val="00EA5705"/>
    <w:rsid w:val="00EB07EA"/>
    <w:rsid w:val="00EB1C5D"/>
    <w:rsid w:val="00EB5038"/>
    <w:rsid w:val="00EC0DFF"/>
    <w:rsid w:val="00EC3B88"/>
    <w:rsid w:val="00EC48FB"/>
    <w:rsid w:val="00EC5433"/>
    <w:rsid w:val="00EC5C51"/>
    <w:rsid w:val="00ED0563"/>
    <w:rsid w:val="00ED2CA9"/>
    <w:rsid w:val="00ED4680"/>
    <w:rsid w:val="00ED4A39"/>
    <w:rsid w:val="00EE1162"/>
    <w:rsid w:val="00EE3630"/>
    <w:rsid w:val="00EE38A4"/>
    <w:rsid w:val="00EE667F"/>
    <w:rsid w:val="00EE67E2"/>
    <w:rsid w:val="00EE6CCC"/>
    <w:rsid w:val="00EF2385"/>
    <w:rsid w:val="00EF2713"/>
    <w:rsid w:val="00EF508A"/>
    <w:rsid w:val="00EF5E3A"/>
    <w:rsid w:val="00F04610"/>
    <w:rsid w:val="00F06AEB"/>
    <w:rsid w:val="00F077F5"/>
    <w:rsid w:val="00F128E4"/>
    <w:rsid w:val="00F12A5E"/>
    <w:rsid w:val="00F169DA"/>
    <w:rsid w:val="00F16CF7"/>
    <w:rsid w:val="00F218F6"/>
    <w:rsid w:val="00F263FE"/>
    <w:rsid w:val="00F31652"/>
    <w:rsid w:val="00F32661"/>
    <w:rsid w:val="00F32E92"/>
    <w:rsid w:val="00F33161"/>
    <w:rsid w:val="00F40EFB"/>
    <w:rsid w:val="00F42438"/>
    <w:rsid w:val="00F53CF2"/>
    <w:rsid w:val="00F53E04"/>
    <w:rsid w:val="00F54825"/>
    <w:rsid w:val="00F55E85"/>
    <w:rsid w:val="00F609F6"/>
    <w:rsid w:val="00F64DFF"/>
    <w:rsid w:val="00F71378"/>
    <w:rsid w:val="00F720F0"/>
    <w:rsid w:val="00F72D6D"/>
    <w:rsid w:val="00F737C5"/>
    <w:rsid w:val="00F766AA"/>
    <w:rsid w:val="00F80C2B"/>
    <w:rsid w:val="00F81A7E"/>
    <w:rsid w:val="00F8357D"/>
    <w:rsid w:val="00F84FE6"/>
    <w:rsid w:val="00F85687"/>
    <w:rsid w:val="00F85E89"/>
    <w:rsid w:val="00F86171"/>
    <w:rsid w:val="00F86718"/>
    <w:rsid w:val="00F924D9"/>
    <w:rsid w:val="00F93994"/>
    <w:rsid w:val="00FA06F2"/>
    <w:rsid w:val="00FA11B2"/>
    <w:rsid w:val="00FA62FE"/>
    <w:rsid w:val="00FB67E2"/>
    <w:rsid w:val="00FC07AC"/>
    <w:rsid w:val="00FC146A"/>
    <w:rsid w:val="00FC2CDD"/>
    <w:rsid w:val="00FC467A"/>
    <w:rsid w:val="00FD068D"/>
    <w:rsid w:val="00FD1AD6"/>
    <w:rsid w:val="00FD2806"/>
    <w:rsid w:val="00FD4BD5"/>
    <w:rsid w:val="00FD4ED2"/>
    <w:rsid w:val="00FD50D6"/>
    <w:rsid w:val="00FD7D40"/>
    <w:rsid w:val="00FE04AF"/>
    <w:rsid w:val="00FE18BD"/>
    <w:rsid w:val="00FE45D4"/>
    <w:rsid w:val="00FE6717"/>
    <w:rsid w:val="00FE72F6"/>
    <w:rsid w:val="00FF6B14"/>
    <w:rsid w:val="00FF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50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75BAC"/>
  </w:style>
  <w:style w:type="character" w:styleId="a4">
    <w:name w:val="Hyperlink"/>
    <w:basedOn w:val="a0"/>
    <w:uiPriority w:val="99"/>
    <w:unhideWhenUsed/>
    <w:rsid w:val="00B75BAC"/>
    <w:rPr>
      <w:color w:val="0000FF"/>
      <w:u w:val="single"/>
    </w:rPr>
  </w:style>
  <w:style w:type="character" w:customStyle="1" w:styleId="rvts11">
    <w:name w:val="rvts11"/>
    <w:basedOn w:val="a0"/>
    <w:rsid w:val="00B75BAC"/>
  </w:style>
  <w:style w:type="paragraph" w:styleId="a5">
    <w:name w:val="header"/>
    <w:basedOn w:val="a"/>
    <w:link w:val="a6"/>
    <w:uiPriority w:val="99"/>
    <w:unhideWhenUsed/>
    <w:rsid w:val="00C956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5646"/>
  </w:style>
  <w:style w:type="paragraph" w:styleId="a7">
    <w:name w:val="footer"/>
    <w:basedOn w:val="a"/>
    <w:link w:val="a8"/>
    <w:uiPriority w:val="99"/>
    <w:unhideWhenUsed/>
    <w:rsid w:val="00C956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5646"/>
  </w:style>
  <w:style w:type="paragraph" w:styleId="a9">
    <w:name w:val="Balloon Text"/>
    <w:basedOn w:val="a"/>
    <w:link w:val="aa"/>
    <w:uiPriority w:val="99"/>
    <w:semiHidden/>
    <w:unhideWhenUsed/>
    <w:rsid w:val="00FA11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11B2"/>
    <w:rPr>
      <w:rFonts w:ascii="Tahoma" w:hAnsi="Tahoma" w:cs="Tahoma"/>
      <w:sz w:val="16"/>
      <w:szCs w:val="16"/>
    </w:rPr>
  </w:style>
  <w:style w:type="paragraph" w:styleId="ab">
    <w:name w:val="List Paragraph"/>
    <w:basedOn w:val="a"/>
    <w:uiPriority w:val="1"/>
    <w:qFormat/>
    <w:rsid w:val="008C0452"/>
    <w:pPr>
      <w:ind w:left="720"/>
      <w:contextualSpacing/>
    </w:pPr>
  </w:style>
  <w:style w:type="character" w:styleId="ac">
    <w:name w:val="annotation reference"/>
    <w:basedOn w:val="a0"/>
    <w:uiPriority w:val="99"/>
    <w:semiHidden/>
    <w:unhideWhenUsed/>
    <w:rsid w:val="00DD6378"/>
    <w:rPr>
      <w:sz w:val="16"/>
      <w:szCs w:val="16"/>
    </w:rPr>
  </w:style>
  <w:style w:type="paragraph" w:styleId="ad">
    <w:name w:val="annotation text"/>
    <w:basedOn w:val="a"/>
    <w:link w:val="ae"/>
    <w:uiPriority w:val="99"/>
    <w:unhideWhenUsed/>
    <w:rsid w:val="00DD6378"/>
    <w:pPr>
      <w:spacing w:line="240" w:lineRule="auto"/>
    </w:pPr>
    <w:rPr>
      <w:sz w:val="20"/>
      <w:szCs w:val="20"/>
    </w:rPr>
  </w:style>
  <w:style w:type="character" w:customStyle="1" w:styleId="ae">
    <w:name w:val="Текст примечания Знак"/>
    <w:basedOn w:val="a0"/>
    <w:link w:val="ad"/>
    <w:uiPriority w:val="99"/>
    <w:rsid w:val="00DD6378"/>
    <w:rPr>
      <w:sz w:val="20"/>
      <w:szCs w:val="20"/>
    </w:rPr>
  </w:style>
  <w:style w:type="paragraph" w:styleId="af">
    <w:name w:val="annotation subject"/>
    <w:basedOn w:val="ad"/>
    <w:next w:val="ad"/>
    <w:link w:val="af0"/>
    <w:uiPriority w:val="99"/>
    <w:semiHidden/>
    <w:unhideWhenUsed/>
    <w:rsid w:val="00DD6378"/>
    <w:rPr>
      <w:b/>
      <w:bCs/>
    </w:rPr>
  </w:style>
  <w:style w:type="character" w:customStyle="1" w:styleId="af0">
    <w:name w:val="Тема примечания Знак"/>
    <w:basedOn w:val="ae"/>
    <w:link w:val="af"/>
    <w:uiPriority w:val="99"/>
    <w:semiHidden/>
    <w:rsid w:val="00DD6378"/>
    <w:rPr>
      <w:b/>
      <w:bCs/>
      <w:sz w:val="20"/>
      <w:szCs w:val="20"/>
    </w:rPr>
  </w:style>
  <w:style w:type="paragraph" w:styleId="af1">
    <w:name w:val="Body Text"/>
    <w:basedOn w:val="a"/>
    <w:link w:val="af2"/>
    <w:uiPriority w:val="1"/>
    <w:qFormat/>
    <w:rsid w:val="009F2B56"/>
    <w:pPr>
      <w:widowControl w:val="0"/>
      <w:autoSpaceDE w:val="0"/>
      <w:autoSpaceDN w:val="0"/>
      <w:adjustRightInd w:val="0"/>
      <w:spacing w:after="0" w:line="240" w:lineRule="auto"/>
      <w:ind w:left="100" w:firstLine="569"/>
      <w:jc w:val="both"/>
    </w:pPr>
    <w:rPr>
      <w:rFonts w:ascii="Times New Roman" w:eastAsiaTheme="minorEastAsia" w:hAnsi="Times New Roman" w:cs="Times New Roman"/>
      <w:sz w:val="23"/>
      <w:szCs w:val="23"/>
      <w:lang w:eastAsia="ru-RU"/>
    </w:rPr>
  </w:style>
  <w:style w:type="character" w:customStyle="1" w:styleId="af2">
    <w:name w:val="Основной текст Знак"/>
    <w:basedOn w:val="a0"/>
    <w:link w:val="af1"/>
    <w:uiPriority w:val="1"/>
    <w:rsid w:val="009F2B56"/>
    <w:rPr>
      <w:rFonts w:ascii="Times New Roman" w:eastAsiaTheme="minorEastAsia" w:hAnsi="Times New Roman" w:cs="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50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75BAC"/>
  </w:style>
  <w:style w:type="character" w:styleId="a4">
    <w:name w:val="Hyperlink"/>
    <w:basedOn w:val="a0"/>
    <w:uiPriority w:val="99"/>
    <w:unhideWhenUsed/>
    <w:rsid w:val="00B75BAC"/>
    <w:rPr>
      <w:color w:val="0000FF"/>
      <w:u w:val="single"/>
    </w:rPr>
  </w:style>
  <w:style w:type="character" w:customStyle="1" w:styleId="rvts11">
    <w:name w:val="rvts11"/>
    <w:basedOn w:val="a0"/>
    <w:rsid w:val="00B75BAC"/>
  </w:style>
  <w:style w:type="paragraph" w:styleId="a5">
    <w:name w:val="header"/>
    <w:basedOn w:val="a"/>
    <w:link w:val="a6"/>
    <w:uiPriority w:val="99"/>
    <w:unhideWhenUsed/>
    <w:rsid w:val="00C956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5646"/>
  </w:style>
  <w:style w:type="paragraph" w:styleId="a7">
    <w:name w:val="footer"/>
    <w:basedOn w:val="a"/>
    <w:link w:val="a8"/>
    <w:uiPriority w:val="99"/>
    <w:unhideWhenUsed/>
    <w:rsid w:val="00C956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5646"/>
  </w:style>
  <w:style w:type="paragraph" w:styleId="a9">
    <w:name w:val="Balloon Text"/>
    <w:basedOn w:val="a"/>
    <w:link w:val="aa"/>
    <w:uiPriority w:val="99"/>
    <w:semiHidden/>
    <w:unhideWhenUsed/>
    <w:rsid w:val="00FA11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11B2"/>
    <w:rPr>
      <w:rFonts w:ascii="Tahoma" w:hAnsi="Tahoma" w:cs="Tahoma"/>
      <w:sz w:val="16"/>
      <w:szCs w:val="16"/>
    </w:rPr>
  </w:style>
  <w:style w:type="paragraph" w:styleId="ab">
    <w:name w:val="List Paragraph"/>
    <w:basedOn w:val="a"/>
    <w:uiPriority w:val="34"/>
    <w:qFormat/>
    <w:rsid w:val="008C0452"/>
    <w:pPr>
      <w:ind w:left="720"/>
      <w:contextualSpacing/>
    </w:pPr>
  </w:style>
  <w:style w:type="character" w:styleId="ac">
    <w:name w:val="annotation reference"/>
    <w:basedOn w:val="a0"/>
    <w:uiPriority w:val="99"/>
    <w:semiHidden/>
    <w:unhideWhenUsed/>
    <w:rsid w:val="00DD6378"/>
    <w:rPr>
      <w:sz w:val="16"/>
      <w:szCs w:val="16"/>
    </w:rPr>
  </w:style>
  <w:style w:type="paragraph" w:styleId="ad">
    <w:name w:val="annotation text"/>
    <w:basedOn w:val="a"/>
    <w:link w:val="ae"/>
    <w:uiPriority w:val="99"/>
    <w:unhideWhenUsed/>
    <w:rsid w:val="00DD6378"/>
    <w:pPr>
      <w:spacing w:line="240" w:lineRule="auto"/>
    </w:pPr>
    <w:rPr>
      <w:sz w:val="20"/>
      <w:szCs w:val="20"/>
    </w:rPr>
  </w:style>
  <w:style w:type="character" w:customStyle="1" w:styleId="ae">
    <w:name w:val="Текст примечания Знак"/>
    <w:basedOn w:val="a0"/>
    <w:link w:val="ad"/>
    <w:uiPriority w:val="99"/>
    <w:rsid w:val="00DD6378"/>
    <w:rPr>
      <w:sz w:val="20"/>
      <w:szCs w:val="20"/>
    </w:rPr>
  </w:style>
  <w:style w:type="paragraph" w:styleId="af">
    <w:name w:val="annotation subject"/>
    <w:basedOn w:val="ad"/>
    <w:next w:val="ad"/>
    <w:link w:val="af0"/>
    <w:uiPriority w:val="99"/>
    <w:semiHidden/>
    <w:unhideWhenUsed/>
    <w:rsid w:val="00DD6378"/>
    <w:rPr>
      <w:b/>
      <w:bCs/>
    </w:rPr>
  </w:style>
  <w:style w:type="character" w:customStyle="1" w:styleId="af0">
    <w:name w:val="Тема примечания Знак"/>
    <w:basedOn w:val="ae"/>
    <w:link w:val="af"/>
    <w:uiPriority w:val="99"/>
    <w:semiHidden/>
    <w:rsid w:val="00DD6378"/>
    <w:rPr>
      <w:b/>
      <w:bCs/>
      <w:sz w:val="20"/>
      <w:szCs w:val="20"/>
    </w:rPr>
  </w:style>
</w:styles>
</file>

<file path=word/webSettings.xml><?xml version="1.0" encoding="utf-8"?>
<w:webSettings xmlns:r="http://schemas.openxmlformats.org/officeDocument/2006/relationships" xmlns:w="http://schemas.openxmlformats.org/wordprocessingml/2006/main">
  <w:divs>
    <w:div w:id="444691276">
      <w:bodyDiv w:val="1"/>
      <w:marLeft w:val="0"/>
      <w:marRight w:val="0"/>
      <w:marTop w:val="0"/>
      <w:marBottom w:val="0"/>
      <w:divBdr>
        <w:top w:val="none" w:sz="0" w:space="0" w:color="auto"/>
        <w:left w:val="none" w:sz="0" w:space="0" w:color="auto"/>
        <w:bottom w:val="none" w:sz="0" w:space="0" w:color="auto"/>
        <w:right w:val="none" w:sz="0" w:space="0" w:color="auto"/>
      </w:divBdr>
    </w:div>
    <w:div w:id="492187696">
      <w:bodyDiv w:val="1"/>
      <w:marLeft w:val="0"/>
      <w:marRight w:val="0"/>
      <w:marTop w:val="0"/>
      <w:marBottom w:val="0"/>
      <w:divBdr>
        <w:top w:val="none" w:sz="0" w:space="0" w:color="auto"/>
        <w:left w:val="none" w:sz="0" w:space="0" w:color="auto"/>
        <w:bottom w:val="none" w:sz="0" w:space="0" w:color="auto"/>
        <w:right w:val="none" w:sz="0" w:space="0" w:color="auto"/>
      </w:divBdr>
    </w:div>
    <w:div w:id="518206714">
      <w:bodyDiv w:val="1"/>
      <w:marLeft w:val="0"/>
      <w:marRight w:val="0"/>
      <w:marTop w:val="0"/>
      <w:marBottom w:val="0"/>
      <w:divBdr>
        <w:top w:val="none" w:sz="0" w:space="0" w:color="auto"/>
        <w:left w:val="none" w:sz="0" w:space="0" w:color="auto"/>
        <w:bottom w:val="none" w:sz="0" w:space="0" w:color="auto"/>
        <w:right w:val="none" w:sz="0" w:space="0" w:color="auto"/>
      </w:divBdr>
    </w:div>
    <w:div w:id="521093888">
      <w:bodyDiv w:val="1"/>
      <w:marLeft w:val="0"/>
      <w:marRight w:val="0"/>
      <w:marTop w:val="0"/>
      <w:marBottom w:val="0"/>
      <w:divBdr>
        <w:top w:val="none" w:sz="0" w:space="0" w:color="auto"/>
        <w:left w:val="none" w:sz="0" w:space="0" w:color="auto"/>
        <w:bottom w:val="none" w:sz="0" w:space="0" w:color="auto"/>
        <w:right w:val="none" w:sz="0" w:space="0" w:color="auto"/>
      </w:divBdr>
    </w:div>
    <w:div w:id="793405155">
      <w:bodyDiv w:val="1"/>
      <w:marLeft w:val="0"/>
      <w:marRight w:val="0"/>
      <w:marTop w:val="0"/>
      <w:marBottom w:val="0"/>
      <w:divBdr>
        <w:top w:val="none" w:sz="0" w:space="0" w:color="auto"/>
        <w:left w:val="none" w:sz="0" w:space="0" w:color="auto"/>
        <w:bottom w:val="none" w:sz="0" w:space="0" w:color="auto"/>
        <w:right w:val="none" w:sz="0" w:space="0" w:color="auto"/>
      </w:divBdr>
    </w:div>
    <w:div w:id="798887652">
      <w:bodyDiv w:val="1"/>
      <w:marLeft w:val="0"/>
      <w:marRight w:val="0"/>
      <w:marTop w:val="0"/>
      <w:marBottom w:val="0"/>
      <w:divBdr>
        <w:top w:val="none" w:sz="0" w:space="0" w:color="auto"/>
        <w:left w:val="none" w:sz="0" w:space="0" w:color="auto"/>
        <w:bottom w:val="none" w:sz="0" w:space="0" w:color="auto"/>
        <w:right w:val="none" w:sz="0" w:space="0" w:color="auto"/>
      </w:divBdr>
    </w:div>
    <w:div w:id="812134895">
      <w:bodyDiv w:val="1"/>
      <w:marLeft w:val="0"/>
      <w:marRight w:val="0"/>
      <w:marTop w:val="0"/>
      <w:marBottom w:val="0"/>
      <w:divBdr>
        <w:top w:val="none" w:sz="0" w:space="0" w:color="auto"/>
        <w:left w:val="none" w:sz="0" w:space="0" w:color="auto"/>
        <w:bottom w:val="none" w:sz="0" w:space="0" w:color="auto"/>
        <w:right w:val="none" w:sz="0" w:space="0" w:color="auto"/>
      </w:divBdr>
    </w:div>
    <w:div w:id="1066494791">
      <w:bodyDiv w:val="1"/>
      <w:marLeft w:val="0"/>
      <w:marRight w:val="0"/>
      <w:marTop w:val="0"/>
      <w:marBottom w:val="0"/>
      <w:divBdr>
        <w:top w:val="none" w:sz="0" w:space="0" w:color="auto"/>
        <w:left w:val="none" w:sz="0" w:space="0" w:color="auto"/>
        <w:bottom w:val="none" w:sz="0" w:space="0" w:color="auto"/>
        <w:right w:val="none" w:sz="0" w:space="0" w:color="auto"/>
      </w:divBdr>
    </w:div>
    <w:div w:id="1084183869">
      <w:bodyDiv w:val="1"/>
      <w:marLeft w:val="0"/>
      <w:marRight w:val="0"/>
      <w:marTop w:val="0"/>
      <w:marBottom w:val="0"/>
      <w:divBdr>
        <w:top w:val="none" w:sz="0" w:space="0" w:color="auto"/>
        <w:left w:val="none" w:sz="0" w:space="0" w:color="auto"/>
        <w:bottom w:val="none" w:sz="0" w:space="0" w:color="auto"/>
        <w:right w:val="none" w:sz="0" w:space="0" w:color="auto"/>
      </w:divBdr>
    </w:div>
    <w:div w:id="1335651142">
      <w:bodyDiv w:val="1"/>
      <w:marLeft w:val="0"/>
      <w:marRight w:val="0"/>
      <w:marTop w:val="0"/>
      <w:marBottom w:val="0"/>
      <w:divBdr>
        <w:top w:val="none" w:sz="0" w:space="0" w:color="auto"/>
        <w:left w:val="none" w:sz="0" w:space="0" w:color="auto"/>
        <w:bottom w:val="none" w:sz="0" w:space="0" w:color="auto"/>
        <w:right w:val="none" w:sz="0" w:space="0" w:color="auto"/>
      </w:divBdr>
    </w:div>
    <w:div w:id="1346790344">
      <w:bodyDiv w:val="1"/>
      <w:marLeft w:val="0"/>
      <w:marRight w:val="0"/>
      <w:marTop w:val="0"/>
      <w:marBottom w:val="0"/>
      <w:divBdr>
        <w:top w:val="none" w:sz="0" w:space="0" w:color="auto"/>
        <w:left w:val="none" w:sz="0" w:space="0" w:color="auto"/>
        <w:bottom w:val="none" w:sz="0" w:space="0" w:color="auto"/>
        <w:right w:val="none" w:sz="0" w:space="0" w:color="auto"/>
      </w:divBdr>
    </w:div>
    <w:div w:id="1375079332">
      <w:bodyDiv w:val="1"/>
      <w:marLeft w:val="0"/>
      <w:marRight w:val="0"/>
      <w:marTop w:val="0"/>
      <w:marBottom w:val="0"/>
      <w:divBdr>
        <w:top w:val="none" w:sz="0" w:space="0" w:color="auto"/>
        <w:left w:val="none" w:sz="0" w:space="0" w:color="auto"/>
        <w:bottom w:val="none" w:sz="0" w:space="0" w:color="auto"/>
        <w:right w:val="none" w:sz="0" w:space="0" w:color="auto"/>
      </w:divBdr>
    </w:div>
    <w:div w:id="1506551147">
      <w:bodyDiv w:val="1"/>
      <w:marLeft w:val="0"/>
      <w:marRight w:val="0"/>
      <w:marTop w:val="0"/>
      <w:marBottom w:val="0"/>
      <w:divBdr>
        <w:top w:val="none" w:sz="0" w:space="0" w:color="auto"/>
        <w:left w:val="none" w:sz="0" w:space="0" w:color="auto"/>
        <w:bottom w:val="none" w:sz="0" w:space="0" w:color="auto"/>
        <w:right w:val="none" w:sz="0" w:space="0" w:color="auto"/>
      </w:divBdr>
    </w:div>
    <w:div w:id="1530754667">
      <w:bodyDiv w:val="1"/>
      <w:marLeft w:val="0"/>
      <w:marRight w:val="0"/>
      <w:marTop w:val="0"/>
      <w:marBottom w:val="0"/>
      <w:divBdr>
        <w:top w:val="none" w:sz="0" w:space="0" w:color="auto"/>
        <w:left w:val="none" w:sz="0" w:space="0" w:color="auto"/>
        <w:bottom w:val="none" w:sz="0" w:space="0" w:color="auto"/>
        <w:right w:val="none" w:sz="0" w:space="0" w:color="auto"/>
      </w:divBdr>
    </w:div>
    <w:div w:id="1660115246">
      <w:bodyDiv w:val="1"/>
      <w:marLeft w:val="0"/>
      <w:marRight w:val="0"/>
      <w:marTop w:val="0"/>
      <w:marBottom w:val="0"/>
      <w:divBdr>
        <w:top w:val="none" w:sz="0" w:space="0" w:color="auto"/>
        <w:left w:val="none" w:sz="0" w:space="0" w:color="auto"/>
        <w:bottom w:val="none" w:sz="0" w:space="0" w:color="auto"/>
        <w:right w:val="none" w:sz="0" w:space="0" w:color="auto"/>
      </w:divBdr>
    </w:div>
    <w:div w:id="1719862390">
      <w:bodyDiv w:val="1"/>
      <w:marLeft w:val="0"/>
      <w:marRight w:val="0"/>
      <w:marTop w:val="0"/>
      <w:marBottom w:val="0"/>
      <w:divBdr>
        <w:top w:val="none" w:sz="0" w:space="0" w:color="auto"/>
        <w:left w:val="none" w:sz="0" w:space="0" w:color="auto"/>
        <w:bottom w:val="none" w:sz="0" w:space="0" w:color="auto"/>
        <w:right w:val="none" w:sz="0" w:space="0" w:color="auto"/>
      </w:divBdr>
    </w:div>
    <w:div w:id="1926641982">
      <w:bodyDiv w:val="1"/>
      <w:marLeft w:val="0"/>
      <w:marRight w:val="0"/>
      <w:marTop w:val="0"/>
      <w:marBottom w:val="0"/>
      <w:divBdr>
        <w:top w:val="none" w:sz="0" w:space="0" w:color="auto"/>
        <w:left w:val="none" w:sz="0" w:space="0" w:color="auto"/>
        <w:bottom w:val="none" w:sz="0" w:space="0" w:color="auto"/>
        <w:right w:val="none" w:sz="0" w:space="0" w:color="auto"/>
      </w:divBdr>
    </w:div>
    <w:div w:id="2038506199">
      <w:bodyDiv w:val="1"/>
      <w:marLeft w:val="0"/>
      <w:marRight w:val="0"/>
      <w:marTop w:val="0"/>
      <w:marBottom w:val="0"/>
      <w:divBdr>
        <w:top w:val="none" w:sz="0" w:space="0" w:color="auto"/>
        <w:left w:val="none" w:sz="0" w:space="0" w:color="auto"/>
        <w:bottom w:val="none" w:sz="0" w:space="0" w:color="auto"/>
        <w:right w:val="none" w:sz="0" w:space="0" w:color="auto"/>
      </w:divBdr>
    </w:div>
    <w:div w:id="21310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2145-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1682-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CAF27-5746-4837-A1B3-928257FF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24</Pages>
  <Words>10645</Words>
  <Characters>60683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tanya</cp:lastModifiedBy>
  <cp:revision>513</cp:revision>
  <cp:lastPrinted>2020-07-30T08:03:00Z</cp:lastPrinted>
  <dcterms:created xsi:type="dcterms:W3CDTF">2020-06-08T10:59:00Z</dcterms:created>
  <dcterms:modified xsi:type="dcterms:W3CDTF">2020-07-30T08:56:00Z</dcterms:modified>
</cp:coreProperties>
</file>