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F4" w:rsidRPr="006B2071" w:rsidRDefault="002234F4" w:rsidP="002234F4">
      <w:pPr>
        <w:ind w:firstLine="5529"/>
        <w:rPr>
          <w:sz w:val="24"/>
          <w:szCs w:val="24"/>
        </w:rPr>
      </w:pPr>
      <w:r w:rsidRPr="006B2071">
        <w:rPr>
          <w:sz w:val="24"/>
          <w:szCs w:val="24"/>
        </w:rPr>
        <w:t>ЗАТВЕРДЖЕНО</w:t>
      </w:r>
    </w:p>
    <w:p w:rsidR="002234F4" w:rsidRPr="006B2071" w:rsidRDefault="002234F4" w:rsidP="002234F4">
      <w:pPr>
        <w:ind w:firstLine="5529"/>
        <w:rPr>
          <w:sz w:val="24"/>
          <w:szCs w:val="24"/>
        </w:rPr>
      </w:pPr>
      <w:r w:rsidRPr="006B2071">
        <w:rPr>
          <w:sz w:val="24"/>
          <w:szCs w:val="24"/>
        </w:rPr>
        <w:t xml:space="preserve">Наказ начальника управління </w:t>
      </w:r>
    </w:p>
    <w:p w:rsidR="002234F4" w:rsidRPr="006B2071" w:rsidRDefault="002234F4" w:rsidP="002234F4">
      <w:pPr>
        <w:ind w:firstLine="5529"/>
        <w:rPr>
          <w:sz w:val="24"/>
          <w:szCs w:val="24"/>
        </w:rPr>
      </w:pPr>
      <w:r w:rsidRPr="006B2071">
        <w:rPr>
          <w:sz w:val="24"/>
          <w:szCs w:val="24"/>
        </w:rPr>
        <w:t xml:space="preserve">соціального захисту населення </w:t>
      </w:r>
    </w:p>
    <w:p w:rsidR="002234F4" w:rsidRPr="006B2071" w:rsidRDefault="002234F4" w:rsidP="002234F4">
      <w:pPr>
        <w:ind w:firstLine="5529"/>
        <w:rPr>
          <w:sz w:val="24"/>
          <w:szCs w:val="24"/>
        </w:rPr>
      </w:pPr>
      <w:proofErr w:type="spellStart"/>
      <w:r w:rsidRPr="006B2071">
        <w:rPr>
          <w:sz w:val="24"/>
          <w:szCs w:val="24"/>
        </w:rPr>
        <w:t>Люботинської</w:t>
      </w:r>
      <w:proofErr w:type="spellEnd"/>
      <w:r w:rsidRPr="006B2071">
        <w:rPr>
          <w:sz w:val="24"/>
          <w:szCs w:val="24"/>
        </w:rPr>
        <w:t xml:space="preserve"> міської ради</w:t>
      </w:r>
    </w:p>
    <w:p w:rsidR="002234F4" w:rsidRPr="006B2071" w:rsidRDefault="002234F4" w:rsidP="002234F4">
      <w:pPr>
        <w:ind w:firstLine="5529"/>
        <w:rPr>
          <w:sz w:val="24"/>
          <w:szCs w:val="24"/>
        </w:rPr>
      </w:pPr>
      <w:r w:rsidRPr="006B2071">
        <w:rPr>
          <w:sz w:val="24"/>
          <w:szCs w:val="24"/>
        </w:rPr>
        <w:t>від 07.07.2023  № 25</w:t>
      </w:r>
    </w:p>
    <w:p w:rsidR="00A86CA4" w:rsidRPr="001750D2" w:rsidRDefault="00A86CA4" w:rsidP="0077237A">
      <w:pPr>
        <w:pStyle w:val="rvps6"/>
        <w:shd w:val="clear" w:color="auto" w:fill="FFFFFF"/>
        <w:spacing w:before="0" w:beforeAutospacing="0" w:after="0" w:afterAutospacing="0"/>
        <w:jc w:val="center"/>
        <w:rPr>
          <w:rStyle w:val="rvts23"/>
          <w:b/>
          <w:bCs/>
          <w:lang w:val="uk-UA"/>
        </w:rPr>
      </w:pPr>
    </w:p>
    <w:p w:rsidR="00A86CA4" w:rsidRPr="001750D2" w:rsidRDefault="00A86CA4" w:rsidP="0077237A">
      <w:pPr>
        <w:pStyle w:val="rvps6"/>
        <w:shd w:val="clear" w:color="auto" w:fill="FFFFFF"/>
        <w:spacing w:before="0" w:beforeAutospacing="0" w:after="0" w:afterAutospacing="0"/>
        <w:jc w:val="center"/>
        <w:rPr>
          <w:rStyle w:val="rvts23"/>
          <w:b/>
          <w:bCs/>
          <w:lang w:val="uk-UA"/>
        </w:rPr>
      </w:pPr>
    </w:p>
    <w:p w:rsidR="0077237A" w:rsidRPr="001750D2" w:rsidRDefault="00A86CA4" w:rsidP="0077237A">
      <w:pPr>
        <w:pStyle w:val="rvps6"/>
        <w:shd w:val="clear" w:color="auto" w:fill="FFFFFF"/>
        <w:spacing w:before="0" w:beforeAutospacing="0" w:after="0" w:afterAutospacing="0"/>
        <w:jc w:val="center"/>
        <w:rPr>
          <w:rStyle w:val="rvts23"/>
          <w:b/>
          <w:bCs/>
          <w:lang w:val="uk-UA"/>
        </w:rPr>
      </w:pPr>
      <w:r w:rsidRPr="001750D2">
        <w:rPr>
          <w:rStyle w:val="rvts23"/>
          <w:b/>
          <w:bCs/>
          <w:lang w:val="uk-UA"/>
        </w:rPr>
        <w:t>ІНФОРМАЦІЙНА КАРТКА</w:t>
      </w:r>
      <w:r w:rsidRPr="001750D2">
        <w:rPr>
          <w:rStyle w:val="apple-converted-space"/>
          <w:b/>
          <w:bCs/>
        </w:rPr>
        <w:t> </w:t>
      </w:r>
      <w:r w:rsidR="00EA1FBD">
        <w:rPr>
          <w:rStyle w:val="apple-converted-space"/>
          <w:b/>
          <w:bCs/>
          <w:lang w:val="uk-UA"/>
        </w:rPr>
        <w:t xml:space="preserve"> №6</w:t>
      </w:r>
      <w:r w:rsidR="002234F4">
        <w:rPr>
          <w:rStyle w:val="apple-converted-space"/>
          <w:b/>
          <w:bCs/>
          <w:lang w:val="uk-UA"/>
        </w:rPr>
        <w:t>1</w:t>
      </w:r>
      <w:r w:rsidRPr="001750D2">
        <w:rPr>
          <w:lang w:val="uk-UA"/>
        </w:rPr>
        <w:br/>
      </w:r>
      <w:r w:rsidRPr="001750D2">
        <w:rPr>
          <w:rStyle w:val="rvts23"/>
          <w:b/>
          <w:bCs/>
          <w:lang w:val="uk-UA"/>
        </w:rPr>
        <w:t xml:space="preserve">адміністративної послуги </w:t>
      </w:r>
    </w:p>
    <w:p w:rsidR="0077237A" w:rsidRPr="002234F4" w:rsidRDefault="00A86CA4" w:rsidP="002234F4">
      <w:pPr>
        <w:jc w:val="center"/>
        <w:rPr>
          <w:bCs/>
          <w:sz w:val="24"/>
          <w:szCs w:val="24"/>
        </w:rPr>
      </w:pPr>
      <w:proofErr w:type="spellStart"/>
      <w:r w:rsidRPr="002234F4">
        <w:rPr>
          <w:bCs/>
          <w:sz w:val="24"/>
          <w:szCs w:val="24"/>
        </w:rPr>
        <w:t>„</w:t>
      </w:r>
      <w:r w:rsidR="002234F4" w:rsidRPr="002234F4">
        <w:rPr>
          <w:sz w:val="24"/>
          <w:szCs w:val="24"/>
        </w:rPr>
        <w:t>Видача</w:t>
      </w:r>
      <w:proofErr w:type="spellEnd"/>
      <w:r w:rsidR="002234F4" w:rsidRPr="002234F4">
        <w:rPr>
          <w:sz w:val="24"/>
          <w:szCs w:val="24"/>
        </w:rPr>
        <w:t xml:space="preserve"> довідки для отримання пільг особам з інвалідністю, які не мають права на пенсію чи соціальну </w:t>
      </w:r>
      <w:proofErr w:type="spellStart"/>
      <w:r w:rsidR="002234F4" w:rsidRPr="002234F4">
        <w:rPr>
          <w:sz w:val="24"/>
          <w:szCs w:val="24"/>
        </w:rPr>
        <w:t>допомогу</w:t>
      </w:r>
      <w:r w:rsidRPr="002234F4">
        <w:rPr>
          <w:bCs/>
          <w:sz w:val="24"/>
          <w:szCs w:val="24"/>
        </w:rPr>
        <w:t>”</w:t>
      </w:r>
      <w:proofErr w:type="spellEnd"/>
    </w:p>
    <w:p w:rsidR="002234F4" w:rsidRPr="006B2071" w:rsidRDefault="002234F4" w:rsidP="002234F4">
      <w:pPr>
        <w:jc w:val="center"/>
        <w:rPr>
          <w:b/>
          <w:sz w:val="24"/>
          <w:szCs w:val="24"/>
          <w:u w:val="single"/>
          <w:lang w:val="ru-RU"/>
        </w:rPr>
      </w:pPr>
      <w:r w:rsidRPr="006B2071">
        <w:rPr>
          <w:b/>
          <w:sz w:val="24"/>
          <w:szCs w:val="24"/>
          <w:u w:val="single"/>
        </w:rPr>
        <w:t xml:space="preserve">Відділ соціальних </w:t>
      </w:r>
      <w:proofErr w:type="spellStart"/>
      <w:r w:rsidRPr="006B2071">
        <w:rPr>
          <w:b/>
          <w:sz w:val="24"/>
          <w:szCs w:val="24"/>
          <w:u w:val="single"/>
        </w:rPr>
        <w:t>допомог</w:t>
      </w:r>
      <w:proofErr w:type="spellEnd"/>
      <w:r w:rsidRPr="006B2071">
        <w:rPr>
          <w:b/>
          <w:sz w:val="24"/>
          <w:szCs w:val="24"/>
          <w:u w:val="single"/>
        </w:rPr>
        <w:t xml:space="preserve"> </w:t>
      </w:r>
    </w:p>
    <w:p w:rsidR="002234F4" w:rsidRPr="006B2071" w:rsidRDefault="002234F4" w:rsidP="002234F4">
      <w:pPr>
        <w:jc w:val="center"/>
        <w:rPr>
          <w:b/>
          <w:sz w:val="24"/>
          <w:szCs w:val="24"/>
          <w:u w:val="single"/>
        </w:rPr>
      </w:pPr>
      <w:r w:rsidRPr="006B2071">
        <w:rPr>
          <w:b/>
          <w:sz w:val="24"/>
          <w:szCs w:val="24"/>
          <w:u w:val="single"/>
        </w:rPr>
        <w:t xml:space="preserve">управління соціального захисту населення </w:t>
      </w:r>
      <w:proofErr w:type="spellStart"/>
      <w:r w:rsidRPr="006B2071">
        <w:rPr>
          <w:b/>
          <w:sz w:val="24"/>
          <w:szCs w:val="24"/>
          <w:u w:val="single"/>
        </w:rPr>
        <w:t>Люботинської</w:t>
      </w:r>
      <w:proofErr w:type="spellEnd"/>
      <w:r w:rsidRPr="006B2071">
        <w:rPr>
          <w:b/>
          <w:sz w:val="24"/>
          <w:szCs w:val="24"/>
          <w:u w:val="single"/>
        </w:rPr>
        <w:t xml:space="preserve"> міської ради</w:t>
      </w:r>
    </w:p>
    <w:p w:rsidR="0077237A" w:rsidRPr="001750D2" w:rsidRDefault="002234F4" w:rsidP="002234F4">
      <w:pPr>
        <w:spacing w:after="120"/>
        <w:jc w:val="center"/>
      </w:pPr>
      <w:r w:rsidRPr="007B6FE9">
        <w:t xml:space="preserve"> (найменування суб’єкта надання адміністративної послуги</w:t>
      </w:r>
      <w:r w:rsidRPr="007B6FE9">
        <w:rPr>
          <w:lang w:val="ru-RU"/>
        </w:rPr>
        <w:t xml:space="preserve">  та / </w:t>
      </w:r>
      <w:proofErr w:type="spellStart"/>
      <w:r w:rsidRPr="007B6FE9">
        <w:rPr>
          <w:lang w:val="ru-RU"/>
        </w:rPr>
        <w:t>або</w:t>
      </w:r>
      <w:proofErr w:type="spellEnd"/>
      <w:r w:rsidRPr="007B6FE9">
        <w:rPr>
          <w:lang w:val="ru-RU"/>
        </w:rPr>
        <w:t xml:space="preserve"> центру </w:t>
      </w:r>
      <w:proofErr w:type="spellStart"/>
      <w:r w:rsidRPr="007B6FE9">
        <w:rPr>
          <w:lang w:val="ru-RU"/>
        </w:rPr>
        <w:t>надання</w:t>
      </w:r>
      <w:proofErr w:type="spellEnd"/>
      <w:r w:rsidRPr="007B6FE9">
        <w:rPr>
          <w:lang w:val="ru-RU"/>
        </w:rPr>
        <w:t xml:space="preserve"> </w:t>
      </w:r>
      <w:proofErr w:type="spellStart"/>
      <w:r w:rsidRPr="007B6FE9">
        <w:rPr>
          <w:lang w:val="ru-RU"/>
        </w:rPr>
        <w:t>адміністративних</w:t>
      </w:r>
      <w:proofErr w:type="spellEnd"/>
      <w:r w:rsidRPr="007B6FE9">
        <w:rPr>
          <w:lang w:val="ru-RU"/>
        </w:rPr>
        <w:t xml:space="preserve"> </w:t>
      </w:r>
      <w:proofErr w:type="spellStart"/>
      <w:r w:rsidRPr="007B6FE9">
        <w:rPr>
          <w:lang w:val="ru-RU"/>
        </w:rPr>
        <w:t>послуг</w:t>
      </w:r>
      <w:proofErr w:type="spellEnd"/>
      <w:r w:rsidRPr="007B6FE9">
        <w:t>)</w:t>
      </w:r>
    </w:p>
    <w:tbl>
      <w:tblPr>
        <w:tblW w:w="5205"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6"/>
        <w:gridCol w:w="2640"/>
        <w:gridCol w:w="6928"/>
      </w:tblGrid>
      <w:tr w:rsidR="001750D2" w:rsidRPr="001750D2" w:rsidTr="002234F4">
        <w:tc>
          <w:tcPr>
            <w:tcW w:w="5000" w:type="pct"/>
            <w:gridSpan w:val="3"/>
            <w:tcBorders>
              <w:top w:val="outset" w:sz="6" w:space="0" w:color="000000"/>
              <w:left w:val="outset" w:sz="6" w:space="0" w:color="000000"/>
              <w:bottom w:val="outset" w:sz="6" w:space="0" w:color="000000"/>
              <w:right w:val="outset" w:sz="6" w:space="0" w:color="000000"/>
            </w:tcBorders>
            <w:hideMark/>
          </w:tcPr>
          <w:p w:rsidR="00775B4F" w:rsidRPr="001750D2" w:rsidRDefault="00775B4F" w:rsidP="00A2489D">
            <w:pPr>
              <w:jc w:val="center"/>
              <w:rPr>
                <w:b/>
                <w:sz w:val="24"/>
                <w:szCs w:val="24"/>
              </w:rPr>
            </w:pPr>
            <w:r w:rsidRPr="001750D2">
              <w:rPr>
                <w:b/>
                <w:sz w:val="24"/>
                <w:szCs w:val="24"/>
              </w:rPr>
              <w:t xml:space="preserve">Інформація про суб’єкт надання адміністративної послуги </w:t>
            </w:r>
            <w:r w:rsidR="00BD02BD" w:rsidRPr="001750D2">
              <w:rPr>
                <w:b/>
                <w:sz w:val="24"/>
                <w:szCs w:val="24"/>
              </w:rPr>
              <w:t>та / або центр надання адміністративних послуг</w:t>
            </w:r>
          </w:p>
        </w:tc>
      </w:tr>
      <w:tr w:rsidR="002234F4"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2234F4" w:rsidRPr="001750D2" w:rsidRDefault="002234F4" w:rsidP="00775B4F">
            <w:pPr>
              <w:pStyle w:val="rvps12"/>
              <w:spacing w:before="0" w:beforeAutospacing="0" w:after="0" w:afterAutospacing="0"/>
              <w:ind w:left="113" w:right="113"/>
              <w:jc w:val="center"/>
            </w:pPr>
            <w:r w:rsidRPr="001750D2">
              <w:t>1</w:t>
            </w:r>
          </w:p>
        </w:tc>
        <w:tc>
          <w:tcPr>
            <w:tcW w:w="1312" w:type="pct"/>
            <w:tcBorders>
              <w:top w:val="outset" w:sz="6" w:space="0" w:color="000000"/>
              <w:left w:val="outset" w:sz="6" w:space="0" w:color="000000"/>
              <w:bottom w:val="outset" w:sz="6" w:space="0" w:color="000000"/>
              <w:right w:val="outset" w:sz="6" w:space="0" w:color="000000"/>
            </w:tcBorders>
            <w:hideMark/>
          </w:tcPr>
          <w:p w:rsidR="002234F4" w:rsidRPr="001750D2" w:rsidRDefault="002234F4" w:rsidP="002234F4">
            <w:pPr>
              <w:rPr>
                <w:sz w:val="24"/>
                <w:szCs w:val="24"/>
              </w:rPr>
            </w:pPr>
            <w:r w:rsidRPr="001750D2">
              <w:rPr>
                <w:sz w:val="24"/>
                <w:szCs w:val="24"/>
              </w:rPr>
              <w:t xml:space="preserve">Місцезнаходження </w:t>
            </w:r>
          </w:p>
        </w:tc>
        <w:tc>
          <w:tcPr>
            <w:tcW w:w="3442" w:type="pct"/>
            <w:tcBorders>
              <w:top w:val="outset" w:sz="6" w:space="0" w:color="000000"/>
              <w:left w:val="outset" w:sz="6" w:space="0" w:color="000000"/>
              <w:bottom w:val="outset" w:sz="6" w:space="0" w:color="000000"/>
              <w:right w:val="outset" w:sz="6" w:space="0" w:color="000000"/>
            </w:tcBorders>
            <w:hideMark/>
          </w:tcPr>
          <w:p w:rsidR="002234F4" w:rsidRPr="003F18E4" w:rsidRDefault="002234F4" w:rsidP="002D31D2">
            <w:pPr>
              <w:snapToGrid w:val="0"/>
              <w:rPr>
                <w:b/>
                <w:sz w:val="24"/>
                <w:szCs w:val="24"/>
              </w:rPr>
            </w:pPr>
            <w:r w:rsidRPr="003F18E4">
              <w:rPr>
                <w:b/>
                <w:sz w:val="24"/>
                <w:szCs w:val="24"/>
              </w:rPr>
              <w:t xml:space="preserve">Управління соціального захисту населення </w:t>
            </w:r>
            <w:proofErr w:type="spellStart"/>
            <w:r w:rsidRPr="003F18E4">
              <w:rPr>
                <w:b/>
                <w:sz w:val="24"/>
                <w:szCs w:val="24"/>
              </w:rPr>
              <w:t>Люботинської</w:t>
            </w:r>
            <w:proofErr w:type="spellEnd"/>
            <w:r w:rsidRPr="003F18E4">
              <w:rPr>
                <w:b/>
                <w:sz w:val="24"/>
                <w:szCs w:val="24"/>
              </w:rPr>
              <w:t xml:space="preserve"> міської ради </w:t>
            </w:r>
          </w:p>
          <w:p w:rsidR="002234F4" w:rsidRPr="003F18E4" w:rsidRDefault="002234F4" w:rsidP="002D31D2">
            <w:pPr>
              <w:snapToGrid w:val="0"/>
              <w:ind w:right="-108"/>
              <w:rPr>
                <w:sz w:val="24"/>
                <w:szCs w:val="24"/>
                <w:lang w:val="ru-RU"/>
              </w:rPr>
            </w:pPr>
            <w:r w:rsidRPr="003F18E4">
              <w:rPr>
                <w:sz w:val="24"/>
                <w:szCs w:val="24"/>
              </w:rPr>
              <w:t>62433, Харківська обл., м. Люботин, вул. Слобожанська, 26</w:t>
            </w:r>
          </w:p>
          <w:p w:rsidR="002234F4" w:rsidRPr="003F18E4" w:rsidRDefault="002234F4" w:rsidP="002D31D2">
            <w:pPr>
              <w:snapToGrid w:val="0"/>
              <w:rPr>
                <w:b/>
                <w:sz w:val="24"/>
                <w:szCs w:val="24"/>
              </w:rPr>
            </w:pPr>
            <w:r w:rsidRPr="003F18E4">
              <w:rPr>
                <w:b/>
                <w:sz w:val="24"/>
                <w:szCs w:val="24"/>
              </w:rPr>
              <w:t xml:space="preserve">Центр надання адміністративних послуг </w:t>
            </w:r>
          </w:p>
          <w:p w:rsidR="002234F4" w:rsidRPr="003F18E4" w:rsidRDefault="002234F4" w:rsidP="002D31D2">
            <w:pPr>
              <w:snapToGrid w:val="0"/>
              <w:rPr>
                <w:b/>
                <w:sz w:val="24"/>
                <w:szCs w:val="24"/>
              </w:rPr>
            </w:pPr>
            <w:proofErr w:type="spellStart"/>
            <w:r w:rsidRPr="003F18E4">
              <w:rPr>
                <w:b/>
                <w:sz w:val="24"/>
                <w:szCs w:val="24"/>
              </w:rPr>
              <w:t>Люботинської</w:t>
            </w:r>
            <w:proofErr w:type="spellEnd"/>
            <w:r w:rsidRPr="003F18E4">
              <w:rPr>
                <w:b/>
                <w:sz w:val="24"/>
                <w:szCs w:val="24"/>
              </w:rPr>
              <w:t xml:space="preserve"> міської ради</w:t>
            </w:r>
          </w:p>
          <w:p w:rsidR="002234F4" w:rsidRPr="003F18E4" w:rsidRDefault="002234F4" w:rsidP="002D31D2">
            <w:pPr>
              <w:snapToGrid w:val="0"/>
              <w:ind w:right="-108"/>
              <w:rPr>
                <w:sz w:val="24"/>
                <w:szCs w:val="24"/>
              </w:rPr>
            </w:pPr>
            <w:r w:rsidRPr="003F18E4">
              <w:rPr>
                <w:sz w:val="24"/>
                <w:szCs w:val="24"/>
              </w:rPr>
              <w:t xml:space="preserve">62433, Харківська обл., м. Люботин, вул. </w:t>
            </w:r>
            <w:proofErr w:type="spellStart"/>
            <w:r w:rsidRPr="003F18E4">
              <w:rPr>
                <w:sz w:val="24"/>
                <w:szCs w:val="24"/>
              </w:rPr>
              <w:t>Ушакова</w:t>
            </w:r>
            <w:proofErr w:type="spellEnd"/>
            <w:r w:rsidRPr="003F18E4">
              <w:rPr>
                <w:sz w:val="24"/>
                <w:szCs w:val="24"/>
              </w:rPr>
              <w:t>, 1б</w:t>
            </w:r>
          </w:p>
        </w:tc>
      </w:tr>
      <w:tr w:rsidR="002234F4"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2234F4" w:rsidRPr="001750D2" w:rsidRDefault="002234F4" w:rsidP="00775B4F">
            <w:pPr>
              <w:pStyle w:val="rvps12"/>
              <w:spacing w:before="0" w:beforeAutospacing="0" w:after="0" w:afterAutospacing="0"/>
              <w:ind w:left="113" w:right="113"/>
              <w:jc w:val="center"/>
            </w:pPr>
            <w:r w:rsidRPr="001750D2">
              <w:t>2</w:t>
            </w:r>
          </w:p>
        </w:tc>
        <w:tc>
          <w:tcPr>
            <w:tcW w:w="1312" w:type="pct"/>
            <w:tcBorders>
              <w:top w:val="outset" w:sz="6" w:space="0" w:color="000000"/>
              <w:left w:val="outset" w:sz="6" w:space="0" w:color="000000"/>
              <w:bottom w:val="outset" w:sz="6" w:space="0" w:color="000000"/>
              <w:right w:val="outset" w:sz="6" w:space="0" w:color="000000"/>
            </w:tcBorders>
            <w:hideMark/>
          </w:tcPr>
          <w:p w:rsidR="002234F4" w:rsidRPr="001750D2" w:rsidRDefault="002234F4" w:rsidP="002234F4">
            <w:pPr>
              <w:rPr>
                <w:sz w:val="24"/>
                <w:szCs w:val="24"/>
              </w:rPr>
            </w:pPr>
            <w:r w:rsidRPr="001750D2">
              <w:rPr>
                <w:sz w:val="24"/>
                <w:szCs w:val="24"/>
              </w:rPr>
              <w:t xml:space="preserve">Інформація щодо режиму роботи </w:t>
            </w:r>
          </w:p>
        </w:tc>
        <w:tc>
          <w:tcPr>
            <w:tcW w:w="3442" w:type="pct"/>
            <w:tcBorders>
              <w:top w:val="outset" w:sz="6" w:space="0" w:color="000000"/>
              <w:left w:val="outset" w:sz="6" w:space="0" w:color="000000"/>
              <w:bottom w:val="outset" w:sz="6" w:space="0" w:color="000000"/>
              <w:right w:val="outset" w:sz="6" w:space="0" w:color="000000"/>
            </w:tcBorders>
            <w:hideMark/>
          </w:tcPr>
          <w:p w:rsidR="002234F4" w:rsidRPr="003F18E4" w:rsidRDefault="002234F4" w:rsidP="002D31D2">
            <w:pPr>
              <w:rPr>
                <w:b/>
                <w:sz w:val="24"/>
                <w:szCs w:val="24"/>
              </w:rPr>
            </w:pPr>
            <w:r w:rsidRPr="003F18E4">
              <w:rPr>
                <w:b/>
                <w:sz w:val="24"/>
                <w:szCs w:val="24"/>
              </w:rPr>
              <w:t xml:space="preserve">УСЗН  </w:t>
            </w:r>
            <w:proofErr w:type="spellStart"/>
            <w:r w:rsidRPr="003F18E4">
              <w:rPr>
                <w:b/>
                <w:sz w:val="24"/>
                <w:szCs w:val="24"/>
              </w:rPr>
              <w:t>Люботинської</w:t>
            </w:r>
            <w:proofErr w:type="spellEnd"/>
            <w:r w:rsidRPr="003F18E4">
              <w:rPr>
                <w:b/>
                <w:sz w:val="24"/>
                <w:szCs w:val="24"/>
              </w:rPr>
              <w:t xml:space="preserve"> </w:t>
            </w:r>
            <w:proofErr w:type="spellStart"/>
            <w:r w:rsidRPr="003F18E4">
              <w:rPr>
                <w:b/>
                <w:sz w:val="24"/>
                <w:szCs w:val="24"/>
              </w:rPr>
              <w:t>МР</w:t>
            </w:r>
            <w:proofErr w:type="spellEnd"/>
          </w:p>
          <w:p w:rsidR="002234F4" w:rsidRPr="003F18E4" w:rsidRDefault="002234F4" w:rsidP="002D31D2">
            <w:pPr>
              <w:rPr>
                <w:sz w:val="24"/>
                <w:szCs w:val="24"/>
              </w:rPr>
            </w:pPr>
            <w:r w:rsidRPr="003F18E4">
              <w:rPr>
                <w:sz w:val="24"/>
                <w:szCs w:val="24"/>
              </w:rPr>
              <w:t xml:space="preserve">понеділок – четвер з 8-00 до 17-00, </w:t>
            </w:r>
            <w:r w:rsidR="00664A02">
              <w:rPr>
                <w:sz w:val="24"/>
                <w:szCs w:val="24"/>
              </w:rPr>
              <w:t>п’ятниця</w:t>
            </w:r>
            <w:r w:rsidRPr="003F18E4">
              <w:rPr>
                <w:sz w:val="24"/>
                <w:szCs w:val="24"/>
              </w:rPr>
              <w:t xml:space="preserve"> з 8-00 до 15-45</w:t>
            </w:r>
          </w:p>
          <w:p w:rsidR="002234F4" w:rsidRPr="003F18E4" w:rsidRDefault="002234F4" w:rsidP="002D31D2">
            <w:pPr>
              <w:pStyle w:val="HTML"/>
              <w:rPr>
                <w:rFonts w:ascii="Times New Roman" w:hAnsi="Times New Roman" w:cs="Times New Roman"/>
                <w:lang w:val="uk-UA"/>
              </w:rPr>
            </w:pPr>
            <w:r w:rsidRPr="003F18E4">
              <w:rPr>
                <w:rFonts w:ascii="Times New Roman" w:hAnsi="Times New Roman" w:cs="Times New Roman"/>
                <w:lang w:val="uk-UA"/>
              </w:rPr>
              <w:t xml:space="preserve">вихідні: субота, неділя   </w:t>
            </w:r>
          </w:p>
          <w:p w:rsidR="002234F4" w:rsidRPr="003F18E4" w:rsidRDefault="002234F4" w:rsidP="002D31D2">
            <w:pPr>
              <w:snapToGrid w:val="0"/>
              <w:rPr>
                <w:b/>
                <w:sz w:val="24"/>
                <w:szCs w:val="24"/>
              </w:rPr>
            </w:pPr>
            <w:r w:rsidRPr="003F18E4">
              <w:rPr>
                <w:b/>
                <w:sz w:val="24"/>
                <w:szCs w:val="24"/>
              </w:rPr>
              <w:t xml:space="preserve">ЦНАП </w:t>
            </w:r>
            <w:proofErr w:type="spellStart"/>
            <w:r w:rsidRPr="003F18E4">
              <w:rPr>
                <w:b/>
                <w:sz w:val="24"/>
                <w:szCs w:val="24"/>
              </w:rPr>
              <w:t>Люботинської</w:t>
            </w:r>
            <w:proofErr w:type="spellEnd"/>
            <w:r w:rsidRPr="003F18E4">
              <w:rPr>
                <w:b/>
                <w:sz w:val="24"/>
                <w:szCs w:val="24"/>
              </w:rPr>
              <w:t xml:space="preserve"> міської ради</w:t>
            </w:r>
          </w:p>
          <w:p w:rsidR="002234F4" w:rsidRPr="003F18E4" w:rsidRDefault="002234F4" w:rsidP="002D31D2">
            <w:pPr>
              <w:rPr>
                <w:sz w:val="24"/>
                <w:szCs w:val="24"/>
              </w:rPr>
            </w:pPr>
            <w:r w:rsidRPr="003F18E4">
              <w:rPr>
                <w:sz w:val="24"/>
                <w:szCs w:val="24"/>
              </w:rPr>
              <w:t xml:space="preserve">понеділок, вівторок, середа, п’ятниця, субота з 8-00 до 15-00, </w:t>
            </w:r>
          </w:p>
          <w:p w:rsidR="002234F4" w:rsidRPr="003F18E4" w:rsidRDefault="002234F4" w:rsidP="002D31D2">
            <w:pPr>
              <w:rPr>
                <w:sz w:val="24"/>
                <w:szCs w:val="24"/>
              </w:rPr>
            </w:pPr>
            <w:r w:rsidRPr="003F18E4">
              <w:rPr>
                <w:sz w:val="24"/>
                <w:szCs w:val="24"/>
              </w:rPr>
              <w:t>четвер з 8-00 до 20-00</w:t>
            </w:r>
          </w:p>
          <w:p w:rsidR="002234F4" w:rsidRPr="003F18E4" w:rsidRDefault="002234F4" w:rsidP="002D31D2">
            <w:pPr>
              <w:rPr>
                <w:sz w:val="24"/>
                <w:szCs w:val="24"/>
              </w:rPr>
            </w:pPr>
            <w:r w:rsidRPr="003F18E4">
              <w:rPr>
                <w:sz w:val="24"/>
                <w:szCs w:val="24"/>
              </w:rPr>
              <w:t>без перерви</w:t>
            </w:r>
            <w:r w:rsidRPr="003F18E4">
              <w:rPr>
                <w:sz w:val="24"/>
                <w:szCs w:val="24"/>
                <w:lang w:val="ru-RU"/>
              </w:rPr>
              <w:t xml:space="preserve">; </w:t>
            </w:r>
            <w:r w:rsidRPr="003F18E4">
              <w:rPr>
                <w:sz w:val="24"/>
                <w:szCs w:val="24"/>
              </w:rPr>
              <w:t xml:space="preserve">вихідні: неділя   </w:t>
            </w:r>
          </w:p>
        </w:tc>
      </w:tr>
      <w:tr w:rsidR="002234F4"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2234F4" w:rsidRPr="001750D2" w:rsidRDefault="002234F4" w:rsidP="00775B4F">
            <w:pPr>
              <w:pStyle w:val="rvps12"/>
              <w:spacing w:before="0" w:beforeAutospacing="0" w:after="0" w:afterAutospacing="0"/>
              <w:ind w:left="113" w:right="113"/>
              <w:jc w:val="center"/>
            </w:pPr>
            <w:r w:rsidRPr="001750D2">
              <w:t>3</w:t>
            </w:r>
          </w:p>
        </w:tc>
        <w:tc>
          <w:tcPr>
            <w:tcW w:w="1312" w:type="pct"/>
            <w:tcBorders>
              <w:top w:val="outset" w:sz="6" w:space="0" w:color="000000"/>
              <w:left w:val="outset" w:sz="6" w:space="0" w:color="000000"/>
              <w:bottom w:val="outset" w:sz="6" w:space="0" w:color="000000"/>
              <w:right w:val="outset" w:sz="6" w:space="0" w:color="000000"/>
            </w:tcBorders>
            <w:hideMark/>
          </w:tcPr>
          <w:p w:rsidR="002234F4" w:rsidRPr="001750D2" w:rsidRDefault="002234F4" w:rsidP="002234F4">
            <w:pPr>
              <w:rPr>
                <w:sz w:val="24"/>
                <w:szCs w:val="24"/>
              </w:rPr>
            </w:pPr>
            <w:r w:rsidRPr="001750D2">
              <w:rPr>
                <w:sz w:val="24"/>
                <w:szCs w:val="24"/>
              </w:rPr>
              <w:t xml:space="preserve">Телефон / факс, електронна  адреса, офіційний </w:t>
            </w:r>
            <w:proofErr w:type="spellStart"/>
            <w:r w:rsidRPr="001750D2">
              <w:rPr>
                <w:sz w:val="24"/>
                <w:szCs w:val="24"/>
              </w:rPr>
              <w:t>веб-сайт</w:t>
            </w:r>
            <w:proofErr w:type="spellEnd"/>
            <w:r w:rsidRPr="001750D2">
              <w:rPr>
                <w:sz w:val="24"/>
                <w:szCs w:val="24"/>
              </w:rPr>
              <w:t xml:space="preserve"> </w:t>
            </w:r>
          </w:p>
        </w:tc>
        <w:tc>
          <w:tcPr>
            <w:tcW w:w="3442" w:type="pct"/>
            <w:tcBorders>
              <w:top w:val="outset" w:sz="6" w:space="0" w:color="000000"/>
              <w:left w:val="outset" w:sz="6" w:space="0" w:color="000000"/>
              <w:bottom w:val="outset" w:sz="6" w:space="0" w:color="000000"/>
              <w:right w:val="outset" w:sz="6" w:space="0" w:color="000000"/>
            </w:tcBorders>
            <w:hideMark/>
          </w:tcPr>
          <w:p w:rsidR="002234F4" w:rsidRPr="003F18E4" w:rsidRDefault="002234F4" w:rsidP="002D31D2">
            <w:pPr>
              <w:rPr>
                <w:b/>
                <w:sz w:val="24"/>
                <w:szCs w:val="24"/>
              </w:rPr>
            </w:pPr>
            <w:r w:rsidRPr="003F18E4">
              <w:rPr>
                <w:b/>
                <w:sz w:val="24"/>
                <w:szCs w:val="24"/>
              </w:rPr>
              <w:t xml:space="preserve">УСЗН  </w:t>
            </w:r>
            <w:proofErr w:type="spellStart"/>
            <w:r w:rsidRPr="003F18E4">
              <w:rPr>
                <w:b/>
                <w:sz w:val="24"/>
                <w:szCs w:val="24"/>
              </w:rPr>
              <w:t>Люботинської</w:t>
            </w:r>
            <w:proofErr w:type="spellEnd"/>
            <w:r w:rsidRPr="003F18E4">
              <w:rPr>
                <w:b/>
                <w:sz w:val="24"/>
                <w:szCs w:val="24"/>
              </w:rPr>
              <w:t xml:space="preserve"> </w:t>
            </w:r>
            <w:proofErr w:type="spellStart"/>
            <w:r w:rsidRPr="003F18E4">
              <w:rPr>
                <w:b/>
                <w:sz w:val="24"/>
                <w:szCs w:val="24"/>
              </w:rPr>
              <w:t>МР</w:t>
            </w:r>
            <w:proofErr w:type="spellEnd"/>
          </w:p>
          <w:p w:rsidR="002234F4" w:rsidRPr="003F18E4" w:rsidRDefault="002234F4" w:rsidP="002D31D2">
            <w:pPr>
              <w:rPr>
                <w:sz w:val="24"/>
                <w:szCs w:val="24"/>
              </w:rPr>
            </w:pPr>
            <w:r w:rsidRPr="003F18E4">
              <w:rPr>
                <w:sz w:val="24"/>
                <w:szCs w:val="24"/>
              </w:rPr>
              <w:t>телефон: (057) 741 13 75</w:t>
            </w:r>
          </w:p>
          <w:p w:rsidR="002234F4" w:rsidRPr="003F18E4" w:rsidRDefault="002234F4" w:rsidP="002D31D2">
            <w:pPr>
              <w:snapToGrid w:val="0"/>
              <w:rPr>
                <w:sz w:val="24"/>
                <w:szCs w:val="24"/>
              </w:rPr>
            </w:pPr>
            <w:r w:rsidRPr="003F18E4">
              <w:rPr>
                <w:bCs/>
                <w:sz w:val="24"/>
                <w:szCs w:val="24"/>
                <w:shd w:val="clear" w:color="auto" w:fill="FFFFFF"/>
              </w:rPr>
              <w:t>електронна адреса:</w:t>
            </w:r>
            <w:r w:rsidRPr="003F18E4">
              <w:rPr>
                <w:b/>
                <w:sz w:val="24"/>
                <w:szCs w:val="24"/>
                <w:shd w:val="clear" w:color="auto" w:fill="FFFFFF"/>
              </w:rPr>
              <w:t> </w:t>
            </w:r>
            <w:r w:rsidRPr="003F18E4">
              <w:rPr>
                <w:sz w:val="24"/>
                <w:szCs w:val="24"/>
                <w:shd w:val="clear" w:color="auto" w:fill="FFFFFF"/>
              </w:rPr>
              <w:t>6243uszn@</w:t>
            </w:r>
            <w:proofErr w:type="spellStart"/>
            <w:r w:rsidRPr="003F18E4">
              <w:rPr>
                <w:sz w:val="24"/>
                <w:szCs w:val="24"/>
                <w:shd w:val="clear" w:color="auto" w:fill="FFFFFF"/>
                <w:lang w:val="en-US"/>
              </w:rPr>
              <w:t>ukr</w:t>
            </w:r>
            <w:proofErr w:type="spellEnd"/>
            <w:r w:rsidRPr="003F18E4">
              <w:rPr>
                <w:sz w:val="24"/>
                <w:szCs w:val="24"/>
                <w:shd w:val="clear" w:color="auto" w:fill="FFFFFF"/>
              </w:rPr>
              <w:t>.</w:t>
            </w:r>
            <w:r w:rsidRPr="003F18E4">
              <w:rPr>
                <w:sz w:val="24"/>
                <w:szCs w:val="24"/>
                <w:shd w:val="clear" w:color="auto" w:fill="FFFFFF"/>
                <w:lang w:val="en-US"/>
              </w:rPr>
              <w:t>net</w:t>
            </w:r>
            <w:r w:rsidRPr="003F18E4">
              <w:rPr>
                <w:sz w:val="24"/>
                <w:szCs w:val="24"/>
              </w:rPr>
              <w:t xml:space="preserve"> </w:t>
            </w:r>
          </w:p>
          <w:p w:rsidR="002234F4" w:rsidRPr="003F18E4" w:rsidRDefault="002234F4" w:rsidP="002D31D2">
            <w:pPr>
              <w:snapToGrid w:val="0"/>
              <w:rPr>
                <w:b/>
                <w:sz w:val="24"/>
                <w:szCs w:val="24"/>
              </w:rPr>
            </w:pPr>
            <w:r w:rsidRPr="003F18E4">
              <w:rPr>
                <w:b/>
                <w:sz w:val="24"/>
                <w:szCs w:val="24"/>
              </w:rPr>
              <w:t xml:space="preserve">ЦНАП </w:t>
            </w:r>
            <w:proofErr w:type="spellStart"/>
            <w:r w:rsidRPr="003F18E4">
              <w:rPr>
                <w:b/>
                <w:sz w:val="24"/>
                <w:szCs w:val="24"/>
              </w:rPr>
              <w:t>Люботинської</w:t>
            </w:r>
            <w:proofErr w:type="spellEnd"/>
            <w:r w:rsidRPr="003F18E4">
              <w:rPr>
                <w:b/>
                <w:sz w:val="24"/>
                <w:szCs w:val="24"/>
              </w:rPr>
              <w:t xml:space="preserve"> міської ради</w:t>
            </w:r>
          </w:p>
          <w:p w:rsidR="002234F4" w:rsidRPr="003F18E4" w:rsidRDefault="002234F4" w:rsidP="002D31D2">
            <w:pPr>
              <w:pStyle w:val="a5"/>
              <w:shd w:val="clear" w:color="auto" w:fill="FFFFFF"/>
              <w:spacing w:before="0" w:beforeAutospacing="0" w:after="0" w:afterAutospacing="0"/>
              <w:rPr>
                <w:b/>
              </w:rPr>
            </w:pPr>
            <w:r w:rsidRPr="003F18E4">
              <w:rPr>
                <w:rStyle w:val="af1"/>
                <w:b w:val="0"/>
              </w:rPr>
              <w:t>Телефон/факс: (057) 741-32-69,</w:t>
            </w:r>
            <w:r w:rsidRPr="003F18E4">
              <w:rPr>
                <w:rStyle w:val="af1"/>
                <w:b w:val="0"/>
                <w:lang w:val="en-US"/>
              </w:rPr>
              <w:t> </w:t>
            </w:r>
            <w:r w:rsidRPr="003F18E4">
              <w:rPr>
                <w:rStyle w:val="af1"/>
                <w:b w:val="0"/>
              </w:rPr>
              <w:t>096-566-04-12 (</w:t>
            </w:r>
            <w:r w:rsidRPr="003F18E4">
              <w:rPr>
                <w:rStyle w:val="af1"/>
                <w:b w:val="0"/>
                <w:lang w:val="en-US"/>
              </w:rPr>
              <w:t>Telegram</w:t>
            </w:r>
            <w:r w:rsidRPr="003F18E4">
              <w:rPr>
                <w:rStyle w:val="af1"/>
                <w:b w:val="0"/>
              </w:rPr>
              <w:t>)</w:t>
            </w:r>
          </w:p>
          <w:p w:rsidR="002234F4" w:rsidRPr="003F18E4" w:rsidRDefault="002234F4" w:rsidP="002D31D2">
            <w:pPr>
              <w:pStyle w:val="a5"/>
              <w:shd w:val="clear" w:color="auto" w:fill="FFFFFF"/>
              <w:spacing w:before="0" w:beforeAutospacing="0" w:after="0" w:afterAutospacing="0"/>
              <w:rPr>
                <w:i/>
              </w:rPr>
            </w:pPr>
            <w:r w:rsidRPr="003F18E4">
              <w:rPr>
                <w:bCs/>
                <w:shd w:val="clear" w:color="auto" w:fill="FFFFFF"/>
              </w:rPr>
              <w:t>електронна адреса:</w:t>
            </w:r>
            <w:r w:rsidRPr="003F18E4">
              <w:rPr>
                <w:b/>
                <w:shd w:val="clear" w:color="auto" w:fill="FFFFFF"/>
              </w:rPr>
              <w:t> </w:t>
            </w:r>
            <w:hyperlink r:id="rId8" w:history="1">
              <w:r w:rsidRPr="003F18E4">
                <w:rPr>
                  <w:rStyle w:val="a9"/>
                  <w:lang w:val="en-US"/>
                </w:rPr>
                <w:t>tsnap</w:t>
              </w:r>
              <w:r w:rsidRPr="003F18E4">
                <w:rPr>
                  <w:rStyle w:val="a9"/>
                </w:rPr>
                <w:t>32@</w:t>
              </w:r>
              <w:r w:rsidRPr="003F18E4">
                <w:rPr>
                  <w:rStyle w:val="a9"/>
                  <w:lang w:val="en-US"/>
                </w:rPr>
                <w:t>oda</w:t>
              </w:r>
              <w:r w:rsidRPr="003F18E4">
                <w:rPr>
                  <w:rStyle w:val="a9"/>
                </w:rPr>
                <w:t>.</w:t>
              </w:r>
              <w:r w:rsidRPr="003F18E4">
                <w:rPr>
                  <w:rStyle w:val="a9"/>
                  <w:lang w:val="en-US"/>
                </w:rPr>
                <w:t>kh</w:t>
              </w:r>
              <w:r w:rsidRPr="003F18E4">
                <w:rPr>
                  <w:rStyle w:val="a9"/>
                </w:rPr>
                <w:t>.</w:t>
              </w:r>
              <w:r w:rsidRPr="003F18E4">
                <w:rPr>
                  <w:rStyle w:val="a9"/>
                  <w:lang w:val="en-US"/>
                </w:rPr>
                <w:t>gov</w:t>
              </w:r>
              <w:r w:rsidRPr="003F18E4">
                <w:rPr>
                  <w:rStyle w:val="a9"/>
                </w:rPr>
                <w:t>.</w:t>
              </w:r>
              <w:r w:rsidRPr="003F18E4">
                <w:rPr>
                  <w:rStyle w:val="a9"/>
                  <w:lang w:val="en-US"/>
                </w:rPr>
                <w:t>ua</w:t>
              </w:r>
            </w:hyperlink>
          </w:p>
        </w:tc>
      </w:tr>
      <w:tr w:rsidR="001750D2" w:rsidRPr="001750D2" w:rsidTr="002234F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ru-RU"/>
              </w:rPr>
            </w:pPr>
            <w:proofErr w:type="spellStart"/>
            <w:r w:rsidRPr="001750D2">
              <w:rPr>
                <w:rStyle w:val="rvts9"/>
                <w:b/>
                <w:bCs/>
                <w:lang w:val="ru-RU"/>
              </w:rPr>
              <w:t>Нормативні</w:t>
            </w:r>
            <w:proofErr w:type="spellEnd"/>
            <w:r w:rsidRPr="001750D2">
              <w:rPr>
                <w:rStyle w:val="rvts9"/>
                <w:b/>
                <w:bCs/>
                <w:lang w:val="ru-RU"/>
              </w:rPr>
              <w:t xml:space="preserve"> </w:t>
            </w:r>
            <w:proofErr w:type="spellStart"/>
            <w:r w:rsidRPr="001750D2">
              <w:rPr>
                <w:rStyle w:val="rvts9"/>
                <w:b/>
                <w:bCs/>
                <w:lang w:val="ru-RU"/>
              </w:rPr>
              <w:t>акти</w:t>
            </w:r>
            <w:proofErr w:type="spellEnd"/>
            <w:r w:rsidRPr="001750D2">
              <w:rPr>
                <w:rStyle w:val="rvts9"/>
                <w:b/>
                <w:bCs/>
                <w:lang w:val="ru-RU"/>
              </w:rPr>
              <w:t xml:space="preserve">, </w:t>
            </w:r>
            <w:proofErr w:type="spellStart"/>
            <w:r w:rsidRPr="001750D2">
              <w:rPr>
                <w:rStyle w:val="rvts9"/>
                <w:b/>
                <w:bCs/>
                <w:lang w:val="ru-RU"/>
              </w:rPr>
              <w:t>якими</w:t>
            </w:r>
            <w:proofErr w:type="spellEnd"/>
            <w:r w:rsidRPr="001750D2">
              <w:rPr>
                <w:rStyle w:val="rvts9"/>
                <w:b/>
                <w:bCs/>
                <w:lang w:val="ru-RU"/>
              </w:rPr>
              <w:t xml:space="preserve"> </w:t>
            </w:r>
            <w:proofErr w:type="spellStart"/>
            <w:r w:rsidRPr="001750D2">
              <w:rPr>
                <w:rStyle w:val="rvts9"/>
                <w:b/>
                <w:bCs/>
                <w:lang w:val="ru-RU"/>
              </w:rPr>
              <w:t>регламентується</w:t>
            </w:r>
            <w:proofErr w:type="spellEnd"/>
            <w:r w:rsidRPr="001750D2">
              <w:rPr>
                <w:rStyle w:val="rvts9"/>
                <w:b/>
                <w:bCs/>
                <w:lang w:val="ru-RU"/>
              </w:rPr>
              <w:t xml:space="preserve"> </w:t>
            </w:r>
            <w:proofErr w:type="spellStart"/>
            <w:r w:rsidRPr="001750D2">
              <w:rPr>
                <w:rStyle w:val="rvts9"/>
                <w:b/>
                <w:bCs/>
                <w:lang w:val="ru-RU"/>
              </w:rPr>
              <w:t>надання</w:t>
            </w:r>
            <w:proofErr w:type="spellEnd"/>
            <w:r w:rsidRPr="001750D2">
              <w:rPr>
                <w:rStyle w:val="rvts9"/>
                <w:b/>
                <w:bCs/>
                <w:lang w:val="ru-RU"/>
              </w:rPr>
              <w:t xml:space="preserve"> </w:t>
            </w:r>
            <w:proofErr w:type="spellStart"/>
            <w:r w:rsidRPr="001750D2">
              <w:rPr>
                <w:rStyle w:val="rvts9"/>
                <w:b/>
                <w:bCs/>
                <w:lang w:val="ru-RU"/>
              </w:rPr>
              <w:t>адміністративної</w:t>
            </w:r>
            <w:proofErr w:type="spellEnd"/>
            <w:r w:rsidRPr="001750D2">
              <w:rPr>
                <w:rStyle w:val="rvts9"/>
                <w:b/>
                <w:bCs/>
                <w:lang w:val="ru-RU"/>
              </w:rPr>
              <w:t xml:space="preserve"> </w:t>
            </w:r>
            <w:proofErr w:type="spellStart"/>
            <w:r w:rsidRPr="001750D2">
              <w:rPr>
                <w:rStyle w:val="rvts9"/>
                <w:b/>
                <w:bCs/>
                <w:lang w:val="ru-RU"/>
              </w:rPr>
              <w:t>послуги</w:t>
            </w:r>
            <w:proofErr w:type="spellEnd"/>
          </w:p>
        </w:tc>
      </w:tr>
      <w:tr w:rsidR="001750D2" w:rsidRPr="001750D2" w:rsidTr="002234F4">
        <w:trPr>
          <w:trHeight w:val="507"/>
        </w:trPr>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pPr>
            <w:r w:rsidRPr="001750D2">
              <w:t>4</w:t>
            </w:r>
          </w:p>
        </w:tc>
        <w:tc>
          <w:tcPr>
            <w:tcW w:w="131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255087">
            <w:pPr>
              <w:pStyle w:val="rvps14"/>
              <w:spacing w:before="0" w:beforeAutospacing="0" w:after="0" w:afterAutospacing="0"/>
              <w:ind w:left="113" w:right="113"/>
            </w:pPr>
            <w:proofErr w:type="spellStart"/>
            <w:r w:rsidRPr="001750D2">
              <w:t>Закони</w:t>
            </w:r>
            <w:proofErr w:type="spellEnd"/>
            <w:r w:rsidRPr="001750D2">
              <w:t xml:space="preserve"> </w:t>
            </w:r>
            <w:proofErr w:type="spellStart"/>
            <w:r w:rsidRPr="001750D2">
              <w:t>України</w:t>
            </w:r>
            <w:proofErr w:type="spellEnd"/>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3" w:right="113"/>
              <w:jc w:val="both"/>
              <w:rPr>
                <w:lang w:val="uk-UA"/>
              </w:rPr>
            </w:pPr>
            <w:r w:rsidRPr="001750D2">
              <w:rPr>
                <w:lang w:val="uk-UA"/>
              </w:rPr>
              <w:t xml:space="preserve">Закон України </w:t>
            </w:r>
            <w:r w:rsidRPr="001750D2">
              <w:t>„</w:t>
            </w:r>
            <w:r w:rsidRPr="001750D2">
              <w:rPr>
                <w:lang w:val="ru-RU"/>
              </w:rPr>
              <w:t>Про</w:t>
            </w:r>
            <w:r w:rsidR="00255087" w:rsidRPr="00255087">
              <w:t xml:space="preserve"> </w:t>
            </w:r>
            <w:proofErr w:type="spellStart"/>
            <w:r w:rsidRPr="001750D2">
              <w:rPr>
                <w:lang w:val="ru-RU"/>
              </w:rPr>
              <w:t>основи</w:t>
            </w:r>
            <w:proofErr w:type="spellEnd"/>
            <w:r w:rsidR="00255087" w:rsidRPr="00255087">
              <w:t xml:space="preserve"> </w:t>
            </w:r>
            <w:proofErr w:type="spellStart"/>
            <w:r w:rsidRPr="001750D2">
              <w:rPr>
                <w:lang w:val="ru-RU"/>
              </w:rPr>
              <w:t>соціальної</w:t>
            </w:r>
            <w:proofErr w:type="spellEnd"/>
            <w:r w:rsidR="00255087" w:rsidRPr="00255087">
              <w:t xml:space="preserve"> </w:t>
            </w:r>
            <w:proofErr w:type="spellStart"/>
            <w:r w:rsidRPr="001750D2">
              <w:rPr>
                <w:lang w:val="ru-RU"/>
              </w:rPr>
              <w:t>захищеності</w:t>
            </w:r>
            <w:proofErr w:type="spellEnd"/>
            <w:r w:rsidR="00255087" w:rsidRPr="00255087">
              <w:t xml:space="preserve"> </w:t>
            </w:r>
            <w:proofErr w:type="spellStart"/>
            <w:r w:rsidRPr="001750D2">
              <w:rPr>
                <w:lang w:val="ru-RU"/>
              </w:rPr>
              <w:t>осіб</w:t>
            </w:r>
            <w:proofErr w:type="spellEnd"/>
            <w:r w:rsidR="00255087" w:rsidRPr="00255087">
              <w:t xml:space="preserve"> </w:t>
            </w:r>
            <w:proofErr w:type="spellStart"/>
            <w:r w:rsidRPr="001750D2">
              <w:rPr>
                <w:lang w:val="ru-RU"/>
              </w:rPr>
              <w:t>з</w:t>
            </w:r>
            <w:proofErr w:type="spellEnd"/>
            <w:r w:rsidR="00255087" w:rsidRPr="00255087">
              <w:t xml:space="preserve"> </w:t>
            </w:r>
            <w:proofErr w:type="spellStart"/>
            <w:r w:rsidRPr="001750D2">
              <w:rPr>
                <w:lang w:val="ru-RU"/>
              </w:rPr>
              <w:t>інвалідністю</w:t>
            </w:r>
            <w:proofErr w:type="spellEnd"/>
            <w:r w:rsidR="00255087" w:rsidRPr="00255087">
              <w:t xml:space="preserve"> </w:t>
            </w:r>
            <w:proofErr w:type="spellStart"/>
            <w:r w:rsidRPr="001750D2">
              <w:rPr>
                <w:lang w:val="ru-RU"/>
              </w:rPr>
              <w:t>вУкраїні</w:t>
            </w:r>
            <w:proofErr w:type="spellEnd"/>
            <w:r w:rsidRPr="001750D2">
              <w:rPr>
                <w:shd w:val="clear" w:color="auto" w:fill="FFFFFF"/>
              </w:rPr>
              <w:t xml:space="preserve">” </w:t>
            </w:r>
            <w:proofErr w:type="spellStart"/>
            <w:r w:rsidRPr="001750D2">
              <w:rPr>
                <w:shd w:val="clear" w:color="auto" w:fill="FFFFFF"/>
                <w:lang w:val="ru-RU"/>
              </w:rPr>
              <w:t>від</w:t>
            </w:r>
            <w:proofErr w:type="spellEnd"/>
            <w:r w:rsidRPr="001750D2">
              <w:rPr>
                <w:shd w:val="clear" w:color="auto" w:fill="FFFFFF"/>
              </w:rPr>
              <w:t xml:space="preserve"> 21.03.1991 № 875-XII</w:t>
            </w:r>
          </w:p>
        </w:tc>
      </w:tr>
      <w:tr w:rsidR="001750D2" w:rsidRPr="001750D2" w:rsidTr="002234F4">
        <w:trPr>
          <w:trHeight w:val="499"/>
        </w:trPr>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5</w:t>
            </w:r>
          </w:p>
        </w:tc>
        <w:tc>
          <w:tcPr>
            <w:tcW w:w="131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255087">
            <w:pPr>
              <w:pStyle w:val="rvps14"/>
              <w:spacing w:before="0" w:beforeAutospacing="0" w:after="0" w:afterAutospacing="0"/>
              <w:ind w:left="113" w:right="113"/>
              <w:rPr>
                <w:lang w:val="uk-UA"/>
              </w:rPr>
            </w:pPr>
            <w:r w:rsidRPr="001750D2">
              <w:rPr>
                <w:lang w:val="uk-UA"/>
              </w:rPr>
              <w:t>Акти центральних органів виконавчої влади</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tabs>
                <w:tab w:val="center" w:pos="4677"/>
                <w:tab w:val="right" w:pos="9355"/>
              </w:tabs>
              <w:ind w:left="-3" w:right="113"/>
              <w:jc w:val="both"/>
              <w:rPr>
                <w:sz w:val="24"/>
                <w:szCs w:val="24"/>
              </w:rPr>
            </w:pPr>
            <w:r w:rsidRPr="001750D2">
              <w:rPr>
                <w:sz w:val="24"/>
                <w:szCs w:val="24"/>
              </w:rPr>
              <w:t xml:space="preserve">Наказ </w:t>
            </w:r>
            <w:proofErr w:type="spellStart"/>
            <w:r w:rsidRPr="001750D2">
              <w:rPr>
                <w:sz w:val="24"/>
                <w:szCs w:val="24"/>
              </w:rPr>
              <w:t>Мінсоцполітики</w:t>
            </w:r>
            <w:proofErr w:type="spellEnd"/>
            <w:r w:rsidRPr="001750D2">
              <w:rPr>
                <w:sz w:val="24"/>
                <w:szCs w:val="24"/>
              </w:rPr>
              <w:t xml:space="preserve"> від 21.09.2015 № 946 </w:t>
            </w:r>
            <w:proofErr w:type="spellStart"/>
            <w:r w:rsidRPr="001750D2">
              <w:rPr>
                <w:sz w:val="24"/>
                <w:szCs w:val="24"/>
              </w:rPr>
              <w:t>„Про</w:t>
            </w:r>
            <w:proofErr w:type="spellEnd"/>
            <w:r w:rsidRPr="001750D2">
              <w:rPr>
                <w:sz w:val="24"/>
                <w:szCs w:val="24"/>
              </w:rPr>
              <w:t xml:space="preserve"> затвердження форми та Порядку видачі довідки </w:t>
            </w:r>
            <w:r w:rsidRPr="001750D2">
              <w:rPr>
                <w:sz w:val="24"/>
                <w:szCs w:val="24"/>
                <w:shd w:val="clear" w:color="auto" w:fill="FFFFFF"/>
              </w:rPr>
              <w:t xml:space="preserve">для отримання пільг інвалідами, які не мають права на пенсію чи соціальну </w:t>
            </w:r>
            <w:proofErr w:type="spellStart"/>
            <w:r w:rsidRPr="001750D2">
              <w:rPr>
                <w:sz w:val="24"/>
                <w:szCs w:val="24"/>
                <w:shd w:val="clear" w:color="auto" w:fill="FFFFFF"/>
              </w:rPr>
              <w:t>допомогу”</w:t>
            </w:r>
            <w:proofErr w:type="spellEnd"/>
            <w:r w:rsidRPr="001750D2">
              <w:rPr>
                <w:sz w:val="24"/>
                <w:szCs w:val="24"/>
                <w:shd w:val="clear" w:color="auto" w:fill="FFFFFF"/>
              </w:rPr>
              <w:t>, зареєстрований в Міністерстві юстиції України 05.10.2015 за № 1198/27643</w:t>
            </w:r>
          </w:p>
        </w:tc>
      </w:tr>
      <w:tr w:rsidR="001750D2" w:rsidRPr="001750D2" w:rsidTr="002234F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3" w:right="113"/>
              <w:jc w:val="center"/>
            </w:pPr>
            <w:proofErr w:type="spellStart"/>
            <w:r w:rsidRPr="001750D2">
              <w:rPr>
                <w:rStyle w:val="rvts9"/>
                <w:b/>
                <w:bCs/>
              </w:rPr>
              <w:t>Умови</w:t>
            </w:r>
            <w:proofErr w:type="spellEnd"/>
            <w:r w:rsidRPr="001750D2">
              <w:rPr>
                <w:rStyle w:val="rvts9"/>
                <w:b/>
                <w:bCs/>
              </w:rPr>
              <w:t xml:space="preserve"> </w:t>
            </w:r>
            <w:proofErr w:type="spellStart"/>
            <w:r w:rsidRPr="001750D2">
              <w:rPr>
                <w:rStyle w:val="rvts9"/>
                <w:b/>
                <w:bCs/>
              </w:rPr>
              <w:t>отримання</w:t>
            </w:r>
            <w:proofErr w:type="spellEnd"/>
            <w:r w:rsidRPr="001750D2">
              <w:rPr>
                <w:rStyle w:val="rvts9"/>
                <w:b/>
                <w:bCs/>
              </w:rPr>
              <w:t xml:space="preserve"> </w:t>
            </w:r>
            <w:proofErr w:type="spellStart"/>
            <w:r w:rsidRPr="001750D2">
              <w:rPr>
                <w:rStyle w:val="rvts9"/>
                <w:b/>
                <w:bCs/>
              </w:rPr>
              <w:t>адміністративної</w:t>
            </w:r>
            <w:proofErr w:type="spellEnd"/>
            <w:r w:rsidRPr="001750D2">
              <w:rPr>
                <w:rStyle w:val="rvts9"/>
                <w:b/>
                <w:bCs/>
              </w:rPr>
              <w:t xml:space="preserve"> </w:t>
            </w:r>
            <w:proofErr w:type="spellStart"/>
            <w:r w:rsidRPr="001750D2">
              <w:rPr>
                <w:rStyle w:val="rvts9"/>
                <w:b/>
                <w:bCs/>
              </w:rPr>
              <w:t>послуги</w:t>
            </w:r>
            <w:proofErr w:type="spellEnd"/>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6</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rPr>
            </w:pPr>
            <w:r w:rsidRPr="001750D2">
              <w:rPr>
                <w:sz w:val="24"/>
                <w:szCs w:val="24"/>
              </w:rPr>
              <w:t xml:space="preserve">Підстава для отримання </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750D2">
              <w:rPr>
                <w:rStyle w:val="rvts0"/>
              </w:rPr>
              <w:t xml:space="preserve">Відсутність у особи з інвалідністю права на пенсію чи соціальну допомогу відповідно до Законів України </w:t>
            </w:r>
            <w:proofErr w:type="spellStart"/>
            <w:r w:rsidRPr="001750D2">
              <w:t>„</w:t>
            </w:r>
            <w:r w:rsidRPr="001750D2">
              <w:rPr>
                <w:rStyle w:val="rvts0"/>
              </w:rPr>
              <w:t>Про</w:t>
            </w:r>
            <w:proofErr w:type="spellEnd"/>
            <w:r w:rsidRPr="001750D2">
              <w:rPr>
                <w:rStyle w:val="rvts0"/>
              </w:rPr>
              <w:t xml:space="preserve"> державну соціальну допомогу особам з інвалідністю з дитинства та дітям з </w:t>
            </w:r>
            <w:proofErr w:type="spellStart"/>
            <w:r w:rsidRPr="001750D2">
              <w:rPr>
                <w:rStyle w:val="rvts0"/>
              </w:rPr>
              <w:t>інвалідністю</w:t>
            </w:r>
            <w:r w:rsidRPr="001750D2">
              <w:rPr>
                <w:shd w:val="clear" w:color="auto" w:fill="FFFFFF"/>
              </w:rPr>
              <w:t>”</w:t>
            </w:r>
            <w:proofErr w:type="spellEnd"/>
            <w:r w:rsidRPr="001750D2">
              <w:rPr>
                <w:rStyle w:val="rvts0"/>
              </w:rPr>
              <w:t xml:space="preserve">, </w:t>
            </w:r>
            <w:proofErr w:type="spellStart"/>
            <w:r w:rsidRPr="001750D2">
              <w:t>„</w:t>
            </w:r>
            <w:r w:rsidRPr="001750D2">
              <w:rPr>
                <w:rStyle w:val="rvts0"/>
              </w:rPr>
              <w:t>Про</w:t>
            </w:r>
            <w:proofErr w:type="spellEnd"/>
            <w:r w:rsidRPr="001750D2">
              <w:rPr>
                <w:rStyle w:val="rvts0"/>
              </w:rPr>
              <w:t xml:space="preserve"> державну соціальну допомогу особам, які не мають права на пенсію, та особам з </w:t>
            </w:r>
            <w:proofErr w:type="spellStart"/>
            <w:r w:rsidRPr="001750D2">
              <w:rPr>
                <w:rStyle w:val="rvts0"/>
              </w:rPr>
              <w:t>інвалідністю</w:t>
            </w:r>
            <w:r w:rsidRPr="001750D2">
              <w:rPr>
                <w:shd w:val="clear" w:color="auto" w:fill="FFFFFF"/>
              </w:rPr>
              <w:t>”</w:t>
            </w:r>
            <w:proofErr w:type="spellEnd"/>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7</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rPr>
            </w:pPr>
            <w:r w:rsidRPr="001750D2">
              <w:rPr>
                <w:sz w:val="24"/>
                <w:szCs w:val="24"/>
                <w:lang w:eastAsia="ru-RU"/>
              </w:rPr>
              <w:t>Перелік необхідних документів</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8A6CB5">
            <w:pPr>
              <w:pStyle w:val="a5"/>
              <w:shd w:val="clear" w:color="auto" w:fill="FFFFFF"/>
              <w:tabs>
                <w:tab w:val="center" w:pos="4677"/>
                <w:tab w:val="right" w:pos="9355"/>
              </w:tabs>
              <w:spacing w:before="0" w:beforeAutospacing="0" w:after="0" w:afterAutospacing="0"/>
              <w:ind w:right="113" w:hanging="2"/>
              <w:jc w:val="both"/>
              <w:textAlignment w:val="baseline"/>
              <w:rPr>
                <w:rStyle w:val="rvts0"/>
              </w:rPr>
            </w:pPr>
            <w:r w:rsidRPr="001750D2">
              <w:rPr>
                <w:rStyle w:val="rvts0"/>
              </w:rPr>
              <w:t>Заява особи з інвалідністю або її законного представника</w:t>
            </w:r>
            <w:r w:rsidR="008A6CB5" w:rsidRPr="001750D2">
              <w:rPr>
                <w:rStyle w:val="rvts0"/>
              </w:rPr>
              <w:t xml:space="preserve"> для видачі довідки </w:t>
            </w:r>
            <w:r w:rsidR="00BA1BD2" w:rsidRPr="001750D2">
              <w:rPr>
                <w:rStyle w:val="rvts0"/>
              </w:rPr>
              <w:t xml:space="preserve">для отримання пільг  </w:t>
            </w:r>
            <w:r w:rsidR="008A6CB5" w:rsidRPr="001750D2">
              <w:rPr>
                <w:rStyle w:val="rvts0"/>
              </w:rPr>
              <w:t>(далі – заява)</w:t>
            </w:r>
            <w:r w:rsidRPr="001750D2">
              <w:rPr>
                <w:rStyle w:val="rvts0"/>
              </w:rPr>
              <w:t>;</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lastRenderedPageBreak/>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 xml:space="preserve">копія довідки до акта огляду медико-соціальною експертною комісією за формою, наведеною у первинній обліковій документації № 157-1/о </w:t>
            </w:r>
            <w:proofErr w:type="spellStart"/>
            <w:r w:rsidRPr="001750D2">
              <w:rPr>
                <w:rStyle w:val="rvts0"/>
              </w:rPr>
              <w:t>„Виписка</w:t>
            </w:r>
            <w:proofErr w:type="spellEnd"/>
            <w:r w:rsidRPr="001750D2">
              <w:rPr>
                <w:rStyle w:val="rvts0"/>
              </w:rPr>
              <w:t xml:space="preserve"> з акта огляду медико-соціальною експертною </w:t>
            </w:r>
            <w:proofErr w:type="spellStart"/>
            <w:r w:rsidRPr="001750D2">
              <w:rPr>
                <w:rStyle w:val="rvts0"/>
              </w:rPr>
              <w:t>комісією</w:t>
            </w:r>
            <w:r w:rsidRPr="001750D2">
              <w:t>”</w:t>
            </w:r>
            <w:proofErr w:type="spellEnd"/>
            <w:r w:rsidRPr="001750D2">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1750D2">
              <w:rPr>
                <w:rStyle w:val="rvts0"/>
              </w:rPr>
              <w:t>одна кольорова фотокартка особи з інвалідністю  розміром 3,5 х 4,5 см</w:t>
            </w:r>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lastRenderedPageBreak/>
              <w:t>8</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rPr>
            </w:pPr>
            <w:r w:rsidRPr="001750D2">
              <w:rPr>
                <w:sz w:val="24"/>
                <w:szCs w:val="24"/>
              </w:rPr>
              <w:t xml:space="preserve">Спосіб подання документів </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BC3455">
            <w:pPr>
              <w:pStyle w:val="a5"/>
              <w:shd w:val="clear" w:color="auto" w:fill="FFFFFF"/>
              <w:tabs>
                <w:tab w:val="center" w:pos="4677"/>
                <w:tab w:val="right" w:pos="9355"/>
              </w:tabs>
              <w:spacing w:before="0" w:beforeAutospacing="0" w:after="0" w:afterAutospacing="0"/>
              <w:ind w:left="50" w:right="113"/>
              <w:jc w:val="both"/>
              <w:textAlignment w:val="baseline"/>
            </w:pPr>
            <w:r w:rsidRPr="001750D2">
              <w:t>Заява та документи подаються заявником особисто або уповноваженою ним особою</w:t>
            </w:r>
            <w:r w:rsidR="00BC3455" w:rsidRPr="001750D2">
              <w:t xml:space="preserve"> суб’єкту</w:t>
            </w:r>
            <w:r w:rsidR="00A2489D" w:rsidRPr="001750D2">
              <w:t xml:space="preserve"> надання адміністративної послуги</w:t>
            </w:r>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9</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highlight w:val="yellow"/>
              </w:rPr>
            </w:pPr>
            <w:r w:rsidRPr="001750D2">
              <w:rPr>
                <w:sz w:val="24"/>
                <w:szCs w:val="24"/>
              </w:rPr>
              <w:t xml:space="preserve">Платність (безоплатність) надання </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50" w:right="113"/>
              <w:jc w:val="both"/>
              <w:rPr>
                <w:lang w:val="uk-UA"/>
              </w:rPr>
            </w:pPr>
            <w:r w:rsidRPr="001750D2">
              <w:rPr>
                <w:lang w:val="uk-UA"/>
              </w:rPr>
              <w:t>Адміністративна послуга надається б</w:t>
            </w:r>
            <w:proofErr w:type="spellStart"/>
            <w:r w:rsidRPr="001750D2">
              <w:t>езоплатно</w:t>
            </w:r>
            <w:proofErr w:type="spellEnd"/>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t>1</w:t>
            </w:r>
            <w:r w:rsidRPr="001750D2">
              <w:rPr>
                <w:lang w:val="uk-UA"/>
              </w:rPr>
              <w:t>0</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highlight w:val="yellow"/>
              </w:rPr>
            </w:pPr>
            <w:r w:rsidRPr="001750D2">
              <w:rPr>
                <w:sz w:val="24"/>
                <w:szCs w:val="24"/>
              </w:rPr>
              <w:t xml:space="preserve">Строк надання </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BC3455">
            <w:pPr>
              <w:pStyle w:val="rvps14"/>
              <w:spacing w:before="0" w:beforeAutospacing="0" w:after="0" w:afterAutospacing="0"/>
              <w:ind w:left="50" w:right="113"/>
              <w:jc w:val="both"/>
              <w:rPr>
                <w:lang w:val="uk-UA"/>
              </w:rPr>
            </w:pPr>
            <w:r w:rsidRPr="001750D2">
              <w:rPr>
                <w:shd w:val="clear" w:color="auto" w:fill="FFFFFF"/>
                <w:lang w:val="uk-UA"/>
              </w:rPr>
              <w:t>П’ять робочих днів з дня отримання заяви</w:t>
            </w:r>
            <w:r w:rsidR="00255087">
              <w:rPr>
                <w:shd w:val="clear" w:color="auto" w:fill="FFFFFF"/>
                <w:lang w:val="uk-UA"/>
              </w:rPr>
              <w:t xml:space="preserve"> </w:t>
            </w:r>
            <w:r w:rsidR="00BC3455" w:rsidRPr="001750D2">
              <w:rPr>
                <w:lang w:val="uk-UA"/>
              </w:rPr>
              <w:t>суб’єктом надання адміністративної послуги</w:t>
            </w:r>
          </w:p>
        </w:tc>
      </w:tr>
      <w:tr w:rsidR="001750D2"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t>1</w:t>
            </w:r>
            <w:proofErr w:type="spellStart"/>
            <w:r w:rsidRPr="001750D2">
              <w:rPr>
                <w:lang w:val="uk-UA"/>
              </w:rPr>
              <w:t>1</w:t>
            </w:r>
            <w:proofErr w:type="spellEnd"/>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highlight w:val="yellow"/>
              </w:rPr>
            </w:pPr>
            <w:r w:rsidRPr="001750D2">
              <w:rPr>
                <w:sz w:val="24"/>
                <w:szCs w:val="24"/>
              </w:rPr>
              <w:t xml:space="preserve">Перелік підстав для відмови у наданні </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50" w:right="113"/>
              <w:jc w:val="both"/>
              <w:rPr>
                <w:lang w:val="uk-UA"/>
              </w:rPr>
            </w:pPr>
            <w:r w:rsidRPr="001750D2">
              <w:rPr>
                <w:lang w:val="uk-UA"/>
              </w:rPr>
              <w:t>Подання недостовірних даних;</w:t>
            </w:r>
          </w:p>
          <w:p w:rsidR="00775B4F" w:rsidRPr="001750D2" w:rsidRDefault="00775B4F" w:rsidP="00775B4F">
            <w:pPr>
              <w:pStyle w:val="rvps14"/>
              <w:spacing w:before="0" w:beforeAutospacing="0" w:after="0" w:afterAutospacing="0"/>
              <w:ind w:left="50" w:right="113"/>
              <w:jc w:val="both"/>
              <w:rPr>
                <w:shd w:val="clear" w:color="auto" w:fill="FFFFFF"/>
                <w:lang w:val="uk-UA"/>
              </w:rPr>
            </w:pPr>
            <w:r w:rsidRPr="001750D2">
              <w:rPr>
                <w:lang w:val="uk-UA"/>
              </w:rPr>
              <w:t xml:space="preserve">виникнення у особи права на пенсію чи соціальну допомогу </w:t>
            </w:r>
            <w:r w:rsidRPr="001750D2">
              <w:rPr>
                <w:shd w:val="clear" w:color="auto" w:fill="FFFFFF"/>
                <w:lang w:val="uk-UA"/>
              </w:rPr>
              <w:t xml:space="preserve">відповідно до Законів України </w:t>
            </w:r>
            <w:proofErr w:type="spellStart"/>
            <w:r w:rsidRPr="001750D2">
              <w:rPr>
                <w:lang w:val="uk-UA"/>
              </w:rPr>
              <w:t>„Про</w:t>
            </w:r>
            <w:proofErr w:type="spellEnd"/>
            <w:r w:rsidRPr="001750D2">
              <w:rPr>
                <w:lang w:val="uk-UA"/>
              </w:rPr>
              <w:t xml:space="preserve"> державну соціальну допомогу особам з інвалідністю з дитинства та дітям з </w:t>
            </w:r>
            <w:proofErr w:type="spellStart"/>
            <w:r w:rsidRPr="001750D2">
              <w:rPr>
                <w:lang w:val="uk-UA"/>
              </w:rPr>
              <w:t>інвалідністю”</w:t>
            </w:r>
            <w:proofErr w:type="spellEnd"/>
            <w:r w:rsidRPr="001750D2">
              <w:rPr>
                <w:lang w:val="uk-UA"/>
              </w:rPr>
              <w:t xml:space="preserve"> або </w:t>
            </w:r>
            <w:proofErr w:type="spellStart"/>
            <w:r w:rsidRPr="001750D2">
              <w:rPr>
                <w:lang w:val="uk-UA"/>
              </w:rPr>
              <w:t>„Про</w:t>
            </w:r>
            <w:proofErr w:type="spellEnd"/>
            <w:r w:rsidRPr="001750D2">
              <w:rPr>
                <w:lang w:val="uk-UA"/>
              </w:rPr>
              <w:t xml:space="preserve"> державну соціальну допомогу особам, які не мають права на пенсію, та особам з </w:t>
            </w:r>
            <w:proofErr w:type="spellStart"/>
            <w:r w:rsidRPr="001750D2">
              <w:rPr>
                <w:lang w:val="uk-UA"/>
              </w:rPr>
              <w:t>інвалідністю”</w:t>
            </w:r>
            <w:proofErr w:type="spellEnd"/>
            <w:r w:rsidRPr="001750D2">
              <w:rPr>
                <w:shd w:val="clear" w:color="auto" w:fill="FFFFFF"/>
                <w:lang w:val="uk-UA"/>
              </w:rPr>
              <w:t>, та призначення таких пенсії або соціальної допомоги</w:t>
            </w:r>
          </w:p>
        </w:tc>
      </w:tr>
      <w:tr w:rsidR="001750D2" w:rsidRPr="001750D2" w:rsidTr="002234F4">
        <w:trPr>
          <w:trHeight w:val="262"/>
        </w:trPr>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ru-RU"/>
              </w:rPr>
            </w:pPr>
            <w:r w:rsidRPr="001750D2">
              <w:rPr>
                <w:lang w:val="ru-RU"/>
              </w:rPr>
              <w:t>12</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highlight w:val="yellow"/>
              </w:rPr>
            </w:pPr>
            <w:r w:rsidRPr="001750D2">
              <w:rPr>
                <w:sz w:val="24"/>
                <w:szCs w:val="24"/>
              </w:rPr>
              <w:t>Результат надання адміністративної послуги</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1750D2">
              <w:rPr>
                <w:shd w:val="clear" w:color="auto" w:fill="FFFFFF"/>
              </w:rPr>
              <w:t>Видача довідки для отримання пільг / відмова в наданні довідки для отримання пільг</w:t>
            </w:r>
          </w:p>
        </w:tc>
      </w:tr>
      <w:tr w:rsidR="00775B4F" w:rsidRPr="001750D2" w:rsidTr="002234F4">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13</w:t>
            </w:r>
          </w:p>
        </w:tc>
        <w:tc>
          <w:tcPr>
            <w:tcW w:w="1312"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255087">
            <w:pPr>
              <w:rPr>
                <w:sz w:val="24"/>
                <w:szCs w:val="24"/>
                <w:highlight w:val="yellow"/>
              </w:rPr>
            </w:pPr>
            <w:r w:rsidRPr="001750D2">
              <w:rPr>
                <w:sz w:val="24"/>
                <w:szCs w:val="24"/>
              </w:rPr>
              <w:t>Способи отримання відповіді (результату)</w:t>
            </w:r>
          </w:p>
        </w:tc>
        <w:tc>
          <w:tcPr>
            <w:tcW w:w="3442"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Default"/>
              <w:ind w:left="50" w:right="113"/>
              <w:jc w:val="both"/>
              <w:rPr>
                <w:color w:val="auto"/>
              </w:rPr>
            </w:pPr>
            <w:r w:rsidRPr="001750D2">
              <w:rPr>
                <w:color w:val="auto"/>
                <w:lang w:val="uk-UA"/>
              </w:rPr>
              <w:t>З</w:t>
            </w:r>
            <w:proofErr w:type="spellStart"/>
            <w:r w:rsidRPr="001750D2">
              <w:rPr>
                <w:color w:val="auto"/>
              </w:rPr>
              <w:t>аявником</w:t>
            </w:r>
            <w:proofErr w:type="spellEnd"/>
            <w:r w:rsidRPr="001750D2">
              <w:rPr>
                <w:color w:val="auto"/>
              </w:rPr>
              <w:t xml:space="preserve"> </w:t>
            </w:r>
            <w:proofErr w:type="spellStart"/>
            <w:r w:rsidRPr="001750D2">
              <w:rPr>
                <w:color w:val="auto"/>
              </w:rPr>
              <w:t>особисто</w:t>
            </w:r>
            <w:proofErr w:type="spellEnd"/>
            <w:r w:rsidRPr="001750D2">
              <w:rPr>
                <w:color w:val="auto"/>
              </w:rPr>
              <w:t xml:space="preserve"> </w:t>
            </w:r>
            <w:proofErr w:type="spellStart"/>
            <w:r w:rsidRPr="001750D2">
              <w:rPr>
                <w:color w:val="auto"/>
              </w:rPr>
              <w:t>або</w:t>
            </w:r>
            <w:proofErr w:type="spellEnd"/>
            <w:r w:rsidRPr="001750D2">
              <w:rPr>
                <w:color w:val="auto"/>
              </w:rPr>
              <w:t xml:space="preserve"> </w:t>
            </w:r>
            <w:proofErr w:type="spellStart"/>
            <w:r w:rsidRPr="001750D2">
              <w:rPr>
                <w:color w:val="auto"/>
              </w:rPr>
              <w:t>уповноваженою</w:t>
            </w:r>
            <w:proofErr w:type="spellEnd"/>
            <w:r w:rsidRPr="001750D2">
              <w:rPr>
                <w:color w:val="auto"/>
              </w:rPr>
              <w:t xml:space="preserve"> ним особою</w:t>
            </w:r>
          </w:p>
          <w:p w:rsidR="00775B4F" w:rsidRPr="001750D2" w:rsidRDefault="00775B4F" w:rsidP="00775B4F">
            <w:pPr>
              <w:pStyle w:val="Default"/>
              <w:ind w:left="50" w:right="113"/>
              <w:jc w:val="both"/>
              <w:rPr>
                <w:color w:val="auto"/>
              </w:rPr>
            </w:pPr>
          </w:p>
        </w:tc>
      </w:tr>
    </w:tbl>
    <w:p w:rsidR="0077237A" w:rsidRPr="001750D2" w:rsidRDefault="0077237A" w:rsidP="0077237A">
      <w:pPr>
        <w:jc w:val="right"/>
        <w:rPr>
          <w:i/>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55087" w:rsidRDefault="00255087" w:rsidP="002234F4">
      <w:pPr>
        <w:ind w:firstLine="5528"/>
        <w:rPr>
          <w:sz w:val="24"/>
          <w:szCs w:val="24"/>
        </w:rPr>
      </w:pPr>
    </w:p>
    <w:p w:rsidR="002234F4" w:rsidRPr="006B2071" w:rsidRDefault="002234F4" w:rsidP="002234F4">
      <w:pPr>
        <w:ind w:firstLine="5528"/>
        <w:rPr>
          <w:sz w:val="24"/>
          <w:szCs w:val="24"/>
        </w:rPr>
      </w:pPr>
      <w:r w:rsidRPr="006B2071">
        <w:rPr>
          <w:sz w:val="24"/>
          <w:szCs w:val="24"/>
        </w:rPr>
        <w:lastRenderedPageBreak/>
        <w:t>ЗАТВЕРДЖЕНО</w:t>
      </w:r>
    </w:p>
    <w:p w:rsidR="002234F4" w:rsidRPr="006B2071" w:rsidRDefault="002234F4" w:rsidP="002234F4">
      <w:pPr>
        <w:ind w:firstLine="5529"/>
        <w:rPr>
          <w:sz w:val="24"/>
          <w:szCs w:val="24"/>
        </w:rPr>
      </w:pPr>
      <w:r w:rsidRPr="006B2071">
        <w:rPr>
          <w:sz w:val="24"/>
          <w:szCs w:val="24"/>
        </w:rPr>
        <w:t xml:space="preserve">Наказ начальника управління </w:t>
      </w:r>
    </w:p>
    <w:p w:rsidR="002234F4" w:rsidRPr="006B2071" w:rsidRDefault="002234F4" w:rsidP="002234F4">
      <w:pPr>
        <w:ind w:firstLine="5529"/>
        <w:rPr>
          <w:sz w:val="24"/>
          <w:szCs w:val="24"/>
        </w:rPr>
      </w:pPr>
      <w:r w:rsidRPr="006B2071">
        <w:rPr>
          <w:sz w:val="24"/>
          <w:szCs w:val="24"/>
        </w:rPr>
        <w:t xml:space="preserve">соціального захисту населення </w:t>
      </w:r>
    </w:p>
    <w:p w:rsidR="002234F4" w:rsidRPr="006B2071" w:rsidRDefault="002234F4" w:rsidP="002234F4">
      <w:pPr>
        <w:ind w:firstLine="5529"/>
        <w:rPr>
          <w:sz w:val="24"/>
          <w:szCs w:val="24"/>
        </w:rPr>
      </w:pPr>
      <w:proofErr w:type="spellStart"/>
      <w:r w:rsidRPr="006B2071">
        <w:rPr>
          <w:sz w:val="24"/>
          <w:szCs w:val="24"/>
        </w:rPr>
        <w:t>Люботинської</w:t>
      </w:r>
      <w:proofErr w:type="spellEnd"/>
      <w:r w:rsidRPr="006B2071">
        <w:rPr>
          <w:sz w:val="24"/>
          <w:szCs w:val="24"/>
        </w:rPr>
        <w:t xml:space="preserve"> міської ради</w:t>
      </w:r>
    </w:p>
    <w:p w:rsidR="002234F4" w:rsidRPr="006B2071" w:rsidRDefault="002234F4" w:rsidP="002234F4">
      <w:pPr>
        <w:ind w:firstLine="5529"/>
        <w:rPr>
          <w:sz w:val="24"/>
          <w:szCs w:val="24"/>
        </w:rPr>
      </w:pPr>
      <w:r w:rsidRPr="006B2071">
        <w:rPr>
          <w:sz w:val="24"/>
          <w:szCs w:val="24"/>
        </w:rPr>
        <w:t>від 07.07.2023  № 25</w:t>
      </w:r>
    </w:p>
    <w:p w:rsidR="002234F4" w:rsidRDefault="002234F4" w:rsidP="002234F4"/>
    <w:p w:rsidR="002234F4" w:rsidRPr="001C1401" w:rsidRDefault="002234F4" w:rsidP="002234F4">
      <w:pPr>
        <w:autoSpaceDE w:val="0"/>
        <w:autoSpaceDN w:val="0"/>
        <w:adjustRightInd w:val="0"/>
        <w:jc w:val="center"/>
        <w:rPr>
          <w:b/>
          <w:bCs/>
          <w:sz w:val="22"/>
          <w:szCs w:val="22"/>
        </w:rPr>
      </w:pPr>
      <w:r w:rsidRPr="00275E23">
        <w:rPr>
          <w:b/>
          <w:bCs/>
          <w:sz w:val="22"/>
          <w:szCs w:val="22"/>
        </w:rPr>
        <w:t>ТЕХНОЛОГІЧНАКАРТКА</w:t>
      </w:r>
      <w:r>
        <w:rPr>
          <w:b/>
          <w:bCs/>
          <w:sz w:val="22"/>
          <w:szCs w:val="22"/>
        </w:rPr>
        <w:t xml:space="preserve"> №61</w:t>
      </w:r>
    </w:p>
    <w:p w:rsidR="002234F4" w:rsidRPr="005125F2" w:rsidRDefault="002234F4" w:rsidP="002234F4">
      <w:pPr>
        <w:tabs>
          <w:tab w:val="left" w:pos="3969"/>
        </w:tabs>
        <w:jc w:val="center"/>
        <w:rPr>
          <w:b/>
          <w:sz w:val="24"/>
          <w:szCs w:val="24"/>
        </w:rPr>
      </w:pPr>
      <w:r w:rsidRPr="005125F2">
        <w:rPr>
          <w:b/>
          <w:sz w:val="24"/>
          <w:szCs w:val="24"/>
        </w:rPr>
        <w:t xml:space="preserve">адміністративної послуги </w:t>
      </w:r>
    </w:p>
    <w:p w:rsidR="002234F4" w:rsidRPr="002234F4" w:rsidRDefault="002234F4" w:rsidP="002234F4">
      <w:pPr>
        <w:jc w:val="center"/>
        <w:rPr>
          <w:bCs/>
          <w:sz w:val="24"/>
          <w:szCs w:val="24"/>
        </w:rPr>
      </w:pPr>
      <w:proofErr w:type="spellStart"/>
      <w:r w:rsidRPr="002234F4">
        <w:rPr>
          <w:bCs/>
          <w:sz w:val="24"/>
          <w:szCs w:val="24"/>
        </w:rPr>
        <w:t>„</w:t>
      </w:r>
      <w:r w:rsidRPr="002234F4">
        <w:rPr>
          <w:sz w:val="24"/>
          <w:szCs w:val="24"/>
        </w:rPr>
        <w:t>Видача</w:t>
      </w:r>
      <w:proofErr w:type="spellEnd"/>
      <w:r w:rsidRPr="002234F4">
        <w:rPr>
          <w:sz w:val="24"/>
          <w:szCs w:val="24"/>
        </w:rPr>
        <w:t xml:space="preserve"> довідки для отримання пільг особам з інвалідністю, які не мають права на пенсію чи соціальну </w:t>
      </w:r>
      <w:proofErr w:type="spellStart"/>
      <w:r w:rsidRPr="002234F4">
        <w:rPr>
          <w:sz w:val="24"/>
          <w:szCs w:val="24"/>
        </w:rPr>
        <w:t>допомогу</w:t>
      </w:r>
      <w:r w:rsidRPr="002234F4">
        <w:rPr>
          <w:bCs/>
          <w:sz w:val="24"/>
          <w:szCs w:val="24"/>
        </w:rPr>
        <w:t>”</w:t>
      </w:r>
      <w:proofErr w:type="spellEnd"/>
    </w:p>
    <w:p w:rsidR="002234F4" w:rsidRPr="006B2071" w:rsidRDefault="002234F4" w:rsidP="002234F4">
      <w:pPr>
        <w:jc w:val="center"/>
        <w:rPr>
          <w:b/>
          <w:sz w:val="24"/>
          <w:szCs w:val="24"/>
          <w:u w:val="single"/>
          <w:lang w:val="ru-RU"/>
        </w:rPr>
      </w:pPr>
      <w:r w:rsidRPr="006B2071">
        <w:rPr>
          <w:b/>
          <w:sz w:val="24"/>
          <w:szCs w:val="24"/>
          <w:u w:val="single"/>
        </w:rPr>
        <w:t xml:space="preserve">Відділ соціальних </w:t>
      </w:r>
      <w:proofErr w:type="spellStart"/>
      <w:r w:rsidRPr="006B2071">
        <w:rPr>
          <w:b/>
          <w:sz w:val="24"/>
          <w:szCs w:val="24"/>
          <w:u w:val="single"/>
        </w:rPr>
        <w:t>допомог</w:t>
      </w:r>
      <w:proofErr w:type="spellEnd"/>
      <w:r w:rsidRPr="006B2071">
        <w:rPr>
          <w:b/>
          <w:sz w:val="24"/>
          <w:szCs w:val="24"/>
          <w:u w:val="single"/>
        </w:rPr>
        <w:t xml:space="preserve"> </w:t>
      </w:r>
    </w:p>
    <w:p w:rsidR="002234F4" w:rsidRPr="006B2071" w:rsidRDefault="002234F4" w:rsidP="002234F4">
      <w:pPr>
        <w:jc w:val="center"/>
        <w:rPr>
          <w:b/>
          <w:sz w:val="24"/>
          <w:szCs w:val="24"/>
          <w:u w:val="single"/>
        </w:rPr>
      </w:pPr>
      <w:r w:rsidRPr="006B2071">
        <w:rPr>
          <w:b/>
          <w:sz w:val="24"/>
          <w:szCs w:val="24"/>
          <w:u w:val="single"/>
        </w:rPr>
        <w:t xml:space="preserve">управління соціального захисту населення </w:t>
      </w:r>
      <w:proofErr w:type="spellStart"/>
      <w:r w:rsidRPr="006B2071">
        <w:rPr>
          <w:b/>
          <w:sz w:val="24"/>
          <w:szCs w:val="24"/>
          <w:u w:val="single"/>
        </w:rPr>
        <w:t>Люботинської</w:t>
      </w:r>
      <w:proofErr w:type="spellEnd"/>
      <w:r w:rsidRPr="006B2071">
        <w:rPr>
          <w:b/>
          <w:sz w:val="24"/>
          <w:szCs w:val="24"/>
          <w:u w:val="single"/>
        </w:rPr>
        <w:t xml:space="preserve"> міської ради</w:t>
      </w:r>
    </w:p>
    <w:p w:rsidR="002234F4" w:rsidRPr="007B6FE9" w:rsidRDefault="002234F4" w:rsidP="002234F4">
      <w:pPr>
        <w:spacing w:after="120"/>
        <w:jc w:val="center"/>
        <w:rPr>
          <w:b/>
        </w:rPr>
      </w:pPr>
      <w:r w:rsidRPr="007B6FE9">
        <w:t xml:space="preserve"> (найменування суб’єкта надання адміністративної послуги</w:t>
      </w:r>
      <w:r w:rsidRPr="007B6FE9">
        <w:rPr>
          <w:lang w:val="ru-RU"/>
        </w:rPr>
        <w:t xml:space="preserve">  та / </w:t>
      </w:r>
      <w:proofErr w:type="spellStart"/>
      <w:r w:rsidRPr="007B6FE9">
        <w:rPr>
          <w:lang w:val="ru-RU"/>
        </w:rPr>
        <w:t>або</w:t>
      </w:r>
      <w:proofErr w:type="spellEnd"/>
      <w:r w:rsidRPr="007B6FE9">
        <w:rPr>
          <w:lang w:val="ru-RU"/>
        </w:rPr>
        <w:t xml:space="preserve"> центру </w:t>
      </w:r>
      <w:proofErr w:type="spellStart"/>
      <w:r w:rsidRPr="007B6FE9">
        <w:rPr>
          <w:lang w:val="ru-RU"/>
        </w:rPr>
        <w:t>надання</w:t>
      </w:r>
      <w:proofErr w:type="spellEnd"/>
      <w:r w:rsidRPr="007B6FE9">
        <w:rPr>
          <w:lang w:val="ru-RU"/>
        </w:rPr>
        <w:t xml:space="preserve"> </w:t>
      </w:r>
      <w:proofErr w:type="spellStart"/>
      <w:r w:rsidRPr="007B6FE9">
        <w:rPr>
          <w:lang w:val="ru-RU"/>
        </w:rPr>
        <w:t>адміністративних</w:t>
      </w:r>
      <w:proofErr w:type="spellEnd"/>
      <w:r w:rsidRPr="007B6FE9">
        <w:rPr>
          <w:lang w:val="ru-RU"/>
        </w:rPr>
        <w:t xml:space="preserve"> </w:t>
      </w:r>
      <w:proofErr w:type="spellStart"/>
      <w:r w:rsidRPr="007B6FE9">
        <w:rPr>
          <w:lang w:val="ru-RU"/>
        </w:rPr>
        <w:t>послуг</w:t>
      </w:r>
      <w:proofErr w:type="spellEnd"/>
      <w:r w:rsidRPr="007B6FE9">
        <w:t>)</w:t>
      </w:r>
    </w:p>
    <w:p w:rsidR="002234F4" w:rsidRDefault="002234F4" w:rsidP="002234F4">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820"/>
        <w:gridCol w:w="2977"/>
        <w:gridCol w:w="709"/>
        <w:gridCol w:w="1275"/>
      </w:tblGrid>
      <w:tr w:rsidR="002234F4" w:rsidRPr="0021527F" w:rsidTr="00BF4D50">
        <w:trPr>
          <w:trHeight w:val="943"/>
        </w:trPr>
        <w:tc>
          <w:tcPr>
            <w:tcW w:w="426" w:type="dxa"/>
          </w:tcPr>
          <w:p w:rsidR="002234F4" w:rsidRPr="0021527F" w:rsidRDefault="002234F4" w:rsidP="002D31D2">
            <w:pPr>
              <w:pStyle w:val="ac"/>
              <w:spacing w:before="60" w:after="60"/>
              <w:jc w:val="center"/>
              <w:rPr>
                <w:b/>
                <w:color w:val="000000"/>
                <w:sz w:val="20"/>
                <w:szCs w:val="20"/>
              </w:rPr>
            </w:pPr>
            <w:r w:rsidRPr="0021527F">
              <w:rPr>
                <w:b/>
                <w:color w:val="000000"/>
                <w:sz w:val="20"/>
                <w:szCs w:val="20"/>
              </w:rPr>
              <w:t>№ з/п</w:t>
            </w:r>
          </w:p>
        </w:tc>
        <w:tc>
          <w:tcPr>
            <w:tcW w:w="4820" w:type="dxa"/>
          </w:tcPr>
          <w:p w:rsidR="002234F4" w:rsidRPr="0021527F" w:rsidRDefault="002234F4" w:rsidP="002D31D2">
            <w:pPr>
              <w:spacing w:before="60" w:after="60"/>
              <w:ind w:firstLine="567"/>
              <w:rPr>
                <w:color w:val="000000"/>
              </w:rPr>
            </w:pPr>
            <w:r w:rsidRPr="0021527F">
              <w:rPr>
                <w:b/>
                <w:bCs/>
                <w:color w:val="000000"/>
              </w:rPr>
              <w:t>Етапи послуги</w:t>
            </w:r>
          </w:p>
        </w:tc>
        <w:tc>
          <w:tcPr>
            <w:tcW w:w="2977" w:type="dxa"/>
          </w:tcPr>
          <w:p w:rsidR="002234F4" w:rsidRPr="0021527F" w:rsidRDefault="002234F4" w:rsidP="002D31D2">
            <w:pPr>
              <w:spacing w:before="60" w:after="60"/>
              <w:jc w:val="center"/>
              <w:rPr>
                <w:color w:val="000000"/>
              </w:rPr>
            </w:pPr>
            <w:r w:rsidRPr="0021527F">
              <w:rPr>
                <w:b/>
                <w:bCs/>
                <w:color w:val="000000"/>
              </w:rPr>
              <w:t>Відповідальна посадова особа і структурний підрозділ</w:t>
            </w:r>
          </w:p>
        </w:tc>
        <w:tc>
          <w:tcPr>
            <w:tcW w:w="709" w:type="dxa"/>
          </w:tcPr>
          <w:p w:rsidR="002234F4" w:rsidRPr="0021527F" w:rsidRDefault="002234F4" w:rsidP="002D31D2">
            <w:pPr>
              <w:spacing w:before="60" w:after="60"/>
              <w:ind w:firstLine="18"/>
              <w:jc w:val="center"/>
              <w:rPr>
                <w:color w:val="000000"/>
              </w:rPr>
            </w:pPr>
            <w:r w:rsidRPr="0021527F">
              <w:rPr>
                <w:b/>
                <w:bCs/>
                <w:color w:val="000000"/>
              </w:rPr>
              <w:t>Дія</w:t>
            </w:r>
          </w:p>
          <w:p w:rsidR="002234F4" w:rsidRPr="0021527F" w:rsidRDefault="002234F4" w:rsidP="002D31D2">
            <w:pPr>
              <w:spacing w:before="60" w:after="60"/>
              <w:jc w:val="center"/>
              <w:rPr>
                <w:color w:val="000000"/>
              </w:rPr>
            </w:pPr>
            <w:r w:rsidRPr="0021527F">
              <w:rPr>
                <w:b/>
                <w:bCs/>
                <w:color w:val="000000"/>
              </w:rPr>
              <w:t>(В, У, П, З)</w:t>
            </w:r>
          </w:p>
        </w:tc>
        <w:tc>
          <w:tcPr>
            <w:tcW w:w="1275" w:type="dxa"/>
          </w:tcPr>
          <w:p w:rsidR="002234F4" w:rsidRPr="0021527F" w:rsidRDefault="002234F4" w:rsidP="002D31D2">
            <w:pPr>
              <w:spacing w:before="60" w:after="60"/>
              <w:jc w:val="center"/>
              <w:rPr>
                <w:b/>
                <w:bCs/>
                <w:color w:val="000000"/>
              </w:rPr>
            </w:pPr>
            <w:r w:rsidRPr="0021527F">
              <w:rPr>
                <w:b/>
                <w:bCs/>
                <w:color w:val="000000"/>
              </w:rPr>
              <w:t>Термін виконання (днів)</w:t>
            </w:r>
          </w:p>
          <w:p w:rsidR="002234F4" w:rsidRPr="0021527F" w:rsidRDefault="002234F4" w:rsidP="002D31D2">
            <w:pPr>
              <w:spacing w:before="60" w:after="60"/>
              <w:jc w:val="center"/>
              <w:rPr>
                <w:color w:val="000000"/>
              </w:rPr>
            </w:pPr>
          </w:p>
        </w:tc>
      </w:tr>
      <w:tr w:rsidR="00053128" w:rsidRPr="0021527F" w:rsidTr="00BF4D50">
        <w:trPr>
          <w:trHeight w:val="740"/>
        </w:trPr>
        <w:tc>
          <w:tcPr>
            <w:tcW w:w="426" w:type="dxa"/>
          </w:tcPr>
          <w:p w:rsidR="00053128" w:rsidRPr="00466A38" w:rsidRDefault="00053128" w:rsidP="002D31D2">
            <w:pPr>
              <w:pStyle w:val="ac"/>
              <w:jc w:val="center"/>
            </w:pPr>
            <w:r w:rsidRPr="00466A38">
              <w:t>1</w:t>
            </w:r>
          </w:p>
        </w:tc>
        <w:tc>
          <w:tcPr>
            <w:tcW w:w="4820" w:type="dxa"/>
          </w:tcPr>
          <w:p w:rsidR="00053128" w:rsidRPr="00705E3C" w:rsidRDefault="00BF4D50" w:rsidP="002D31D2">
            <w:pPr>
              <w:rPr>
                <w:sz w:val="24"/>
                <w:szCs w:val="24"/>
                <w:lang w:val="ru-RU"/>
              </w:rPr>
            </w:pPr>
            <w:r w:rsidRPr="00705E3C">
              <w:rPr>
                <w:sz w:val="24"/>
                <w:szCs w:val="24"/>
              </w:rPr>
              <w:t>Прийом і перевірка пакету документів, реєстрація заяви</w:t>
            </w:r>
          </w:p>
        </w:tc>
        <w:tc>
          <w:tcPr>
            <w:tcW w:w="2977" w:type="dxa"/>
          </w:tcPr>
          <w:p w:rsidR="00053128" w:rsidRPr="00466A38" w:rsidRDefault="00053128" w:rsidP="002D31D2">
            <w:pPr>
              <w:rPr>
                <w:sz w:val="24"/>
                <w:szCs w:val="24"/>
              </w:rPr>
            </w:pPr>
            <w:r w:rsidRPr="00466A38">
              <w:rPr>
                <w:sz w:val="24"/>
                <w:szCs w:val="24"/>
              </w:rPr>
              <w:t xml:space="preserve">Провідний/головний спеціаліст відділу соціальних </w:t>
            </w:r>
            <w:proofErr w:type="spellStart"/>
            <w:r w:rsidRPr="00466A38">
              <w:rPr>
                <w:sz w:val="24"/>
                <w:szCs w:val="24"/>
              </w:rPr>
              <w:t>допомог</w:t>
            </w:r>
            <w:proofErr w:type="spellEnd"/>
          </w:p>
        </w:tc>
        <w:tc>
          <w:tcPr>
            <w:tcW w:w="709" w:type="dxa"/>
          </w:tcPr>
          <w:p w:rsidR="00053128" w:rsidRPr="00466A38" w:rsidRDefault="00053128" w:rsidP="002D31D2">
            <w:pPr>
              <w:rPr>
                <w:sz w:val="24"/>
                <w:szCs w:val="24"/>
              </w:rPr>
            </w:pPr>
            <w:r w:rsidRPr="00466A38">
              <w:rPr>
                <w:sz w:val="24"/>
                <w:szCs w:val="24"/>
              </w:rPr>
              <w:t>В</w:t>
            </w:r>
          </w:p>
        </w:tc>
        <w:tc>
          <w:tcPr>
            <w:tcW w:w="1275" w:type="dxa"/>
            <w:vMerge w:val="restart"/>
            <w:vAlign w:val="center"/>
          </w:tcPr>
          <w:p w:rsidR="00053128" w:rsidRPr="00466A38" w:rsidRDefault="00053128" w:rsidP="00053128">
            <w:pPr>
              <w:jc w:val="center"/>
              <w:rPr>
                <w:sz w:val="24"/>
                <w:szCs w:val="24"/>
              </w:rPr>
            </w:pPr>
            <w:r w:rsidRPr="00466A38">
              <w:rPr>
                <w:sz w:val="24"/>
                <w:szCs w:val="24"/>
              </w:rPr>
              <w:t>Протягом</w:t>
            </w:r>
          </w:p>
          <w:p w:rsidR="00053128" w:rsidRPr="00466A38" w:rsidRDefault="00053128" w:rsidP="00053128">
            <w:pPr>
              <w:jc w:val="center"/>
              <w:rPr>
                <w:sz w:val="24"/>
                <w:szCs w:val="24"/>
              </w:rPr>
            </w:pPr>
            <w:r>
              <w:rPr>
                <w:sz w:val="24"/>
                <w:szCs w:val="24"/>
              </w:rPr>
              <w:t>5 днів</w:t>
            </w:r>
          </w:p>
          <w:p w:rsidR="00053128" w:rsidRPr="00466A38" w:rsidRDefault="00053128" w:rsidP="00053128">
            <w:pPr>
              <w:jc w:val="center"/>
              <w:rPr>
                <w:sz w:val="24"/>
                <w:szCs w:val="24"/>
              </w:rPr>
            </w:pPr>
          </w:p>
        </w:tc>
      </w:tr>
      <w:tr w:rsidR="00053128" w:rsidRPr="0021527F" w:rsidTr="00BF4D50">
        <w:trPr>
          <w:trHeight w:val="512"/>
        </w:trPr>
        <w:tc>
          <w:tcPr>
            <w:tcW w:w="426" w:type="dxa"/>
          </w:tcPr>
          <w:p w:rsidR="00053128" w:rsidRPr="00466A38" w:rsidRDefault="00705E3C" w:rsidP="002D31D2">
            <w:pPr>
              <w:pStyle w:val="ac"/>
              <w:jc w:val="center"/>
            </w:pPr>
            <w:r>
              <w:t>2</w:t>
            </w:r>
          </w:p>
        </w:tc>
        <w:tc>
          <w:tcPr>
            <w:tcW w:w="4820" w:type="dxa"/>
          </w:tcPr>
          <w:p w:rsidR="00053128" w:rsidRPr="00705E3C" w:rsidRDefault="00053128" w:rsidP="002D31D2">
            <w:pPr>
              <w:rPr>
                <w:sz w:val="24"/>
                <w:szCs w:val="24"/>
              </w:rPr>
            </w:pPr>
            <w:r w:rsidRPr="00705E3C">
              <w:rPr>
                <w:sz w:val="24"/>
                <w:szCs w:val="24"/>
              </w:rPr>
              <w:t>Перевірка інформації (шляхом запитів) про перебування на обліку та отримання пенсії чи соціальної допомоги в органах Пенсійного фонду України та соціального захисту населення інваліда з урахуванням даних автоматизованої системи обробки документів з призначення та виплати пенсій, центрального сховища баз даних Міністерства соціальної політики України</w:t>
            </w:r>
          </w:p>
        </w:tc>
        <w:tc>
          <w:tcPr>
            <w:tcW w:w="2977" w:type="dxa"/>
          </w:tcPr>
          <w:p w:rsidR="00053128" w:rsidRPr="00466A38" w:rsidRDefault="00053128" w:rsidP="002D31D2">
            <w:pPr>
              <w:rPr>
                <w:sz w:val="24"/>
                <w:szCs w:val="24"/>
              </w:rPr>
            </w:pPr>
            <w:r w:rsidRPr="00466A38">
              <w:rPr>
                <w:sz w:val="24"/>
                <w:szCs w:val="24"/>
              </w:rPr>
              <w:t xml:space="preserve">Головний спеціаліст відділу соціальних </w:t>
            </w:r>
            <w:proofErr w:type="spellStart"/>
            <w:r w:rsidRPr="00466A38">
              <w:rPr>
                <w:sz w:val="24"/>
                <w:szCs w:val="24"/>
              </w:rPr>
              <w:t>допомог</w:t>
            </w:r>
            <w:proofErr w:type="spellEnd"/>
          </w:p>
        </w:tc>
        <w:tc>
          <w:tcPr>
            <w:tcW w:w="709" w:type="dxa"/>
          </w:tcPr>
          <w:p w:rsidR="00053128" w:rsidRPr="00466A38" w:rsidRDefault="00053128" w:rsidP="002D31D2">
            <w:pPr>
              <w:rPr>
                <w:sz w:val="24"/>
                <w:szCs w:val="24"/>
              </w:rPr>
            </w:pPr>
            <w:r w:rsidRPr="00466A38">
              <w:rPr>
                <w:sz w:val="24"/>
                <w:szCs w:val="24"/>
              </w:rPr>
              <w:t>В</w:t>
            </w:r>
          </w:p>
        </w:tc>
        <w:tc>
          <w:tcPr>
            <w:tcW w:w="1275" w:type="dxa"/>
            <w:vMerge/>
          </w:tcPr>
          <w:p w:rsidR="00053128" w:rsidRPr="00466A38" w:rsidRDefault="00053128" w:rsidP="002D31D2">
            <w:pPr>
              <w:rPr>
                <w:sz w:val="24"/>
                <w:szCs w:val="24"/>
              </w:rPr>
            </w:pPr>
          </w:p>
        </w:tc>
      </w:tr>
      <w:tr w:rsidR="00053128" w:rsidRPr="0021527F" w:rsidTr="00BF4D50">
        <w:trPr>
          <w:trHeight w:val="1106"/>
        </w:trPr>
        <w:tc>
          <w:tcPr>
            <w:tcW w:w="426" w:type="dxa"/>
          </w:tcPr>
          <w:p w:rsidR="00053128" w:rsidRPr="00466A38" w:rsidRDefault="00705E3C" w:rsidP="002D31D2">
            <w:pPr>
              <w:pStyle w:val="ac"/>
              <w:jc w:val="center"/>
            </w:pPr>
            <w:r>
              <w:t>3</w:t>
            </w:r>
          </w:p>
        </w:tc>
        <w:tc>
          <w:tcPr>
            <w:tcW w:w="4820" w:type="dxa"/>
          </w:tcPr>
          <w:p w:rsidR="00053128" w:rsidRPr="00705E3C" w:rsidRDefault="00BF4D50" w:rsidP="002D31D2">
            <w:pPr>
              <w:rPr>
                <w:sz w:val="24"/>
                <w:szCs w:val="24"/>
              </w:rPr>
            </w:pPr>
            <w:r w:rsidRPr="00705E3C">
              <w:rPr>
                <w:sz w:val="24"/>
                <w:szCs w:val="24"/>
              </w:rPr>
              <w:t>Оформлення</w:t>
            </w:r>
            <w:r w:rsidR="00053128" w:rsidRPr="00705E3C">
              <w:rPr>
                <w:sz w:val="24"/>
                <w:szCs w:val="24"/>
              </w:rPr>
              <w:t xml:space="preserve"> довідки для отримання пільг особам з інвалідністю, які не мають права на пенсію чи соціальну допомогу</w:t>
            </w:r>
            <w:r w:rsidRPr="00705E3C">
              <w:rPr>
                <w:sz w:val="24"/>
                <w:szCs w:val="24"/>
              </w:rPr>
              <w:t>, реєстрація її в Журналі</w:t>
            </w:r>
          </w:p>
        </w:tc>
        <w:tc>
          <w:tcPr>
            <w:tcW w:w="2977" w:type="dxa"/>
          </w:tcPr>
          <w:p w:rsidR="00053128" w:rsidRDefault="00053128" w:rsidP="002D31D2">
            <w:pPr>
              <w:rPr>
                <w:sz w:val="24"/>
                <w:szCs w:val="24"/>
              </w:rPr>
            </w:pPr>
            <w:r w:rsidRPr="00466A38">
              <w:rPr>
                <w:sz w:val="24"/>
                <w:szCs w:val="24"/>
              </w:rPr>
              <w:t xml:space="preserve">Головний спеціаліст відділу соціальних </w:t>
            </w:r>
            <w:proofErr w:type="spellStart"/>
            <w:r w:rsidRPr="00466A38">
              <w:rPr>
                <w:sz w:val="24"/>
                <w:szCs w:val="24"/>
              </w:rPr>
              <w:t>допомог</w:t>
            </w:r>
            <w:proofErr w:type="spellEnd"/>
          </w:p>
          <w:p w:rsidR="00053128" w:rsidRPr="00466A38" w:rsidRDefault="00BF4D50" w:rsidP="00BF4D50">
            <w:pPr>
              <w:rPr>
                <w:sz w:val="24"/>
                <w:szCs w:val="24"/>
              </w:rPr>
            </w:pPr>
            <w:r w:rsidRPr="00466A38">
              <w:rPr>
                <w:sz w:val="24"/>
                <w:szCs w:val="24"/>
              </w:rPr>
              <w:t>Начальник УСЗН</w:t>
            </w:r>
          </w:p>
        </w:tc>
        <w:tc>
          <w:tcPr>
            <w:tcW w:w="709" w:type="dxa"/>
          </w:tcPr>
          <w:p w:rsidR="00053128" w:rsidRDefault="00053128" w:rsidP="002D31D2">
            <w:pPr>
              <w:rPr>
                <w:sz w:val="24"/>
                <w:szCs w:val="24"/>
              </w:rPr>
            </w:pPr>
            <w:r w:rsidRPr="00466A38">
              <w:rPr>
                <w:sz w:val="24"/>
                <w:szCs w:val="24"/>
              </w:rPr>
              <w:t>В</w:t>
            </w:r>
          </w:p>
          <w:p w:rsidR="00BF4D50" w:rsidRDefault="00BF4D50" w:rsidP="002D31D2">
            <w:pPr>
              <w:rPr>
                <w:sz w:val="24"/>
                <w:szCs w:val="24"/>
              </w:rPr>
            </w:pPr>
          </w:p>
          <w:p w:rsidR="00BF4D50" w:rsidRDefault="00BF4D50" w:rsidP="002D31D2">
            <w:pPr>
              <w:rPr>
                <w:sz w:val="24"/>
                <w:szCs w:val="24"/>
              </w:rPr>
            </w:pPr>
          </w:p>
          <w:p w:rsidR="00BF4D50" w:rsidRPr="00466A38" w:rsidRDefault="00BF4D50" w:rsidP="002D31D2">
            <w:pPr>
              <w:rPr>
                <w:sz w:val="24"/>
                <w:szCs w:val="24"/>
              </w:rPr>
            </w:pPr>
            <w:r>
              <w:rPr>
                <w:sz w:val="24"/>
                <w:szCs w:val="24"/>
              </w:rPr>
              <w:t>У</w:t>
            </w:r>
          </w:p>
        </w:tc>
        <w:tc>
          <w:tcPr>
            <w:tcW w:w="1275" w:type="dxa"/>
            <w:vMerge/>
          </w:tcPr>
          <w:p w:rsidR="00053128" w:rsidRPr="00466A38" w:rsidRDefault="00053128" w:rsidP="002D31D2">
            <w:pPr>
              <w:rPr>
                <w:sz w:val="24"/>
                <w:szCs w:val="24"/>
              </w:rPr>
            </w:pPr>
          </w:p>
        </w:tc>
      </w:tr>
      <w:tr w:rsidR="00053128" w:rsidRPr="0021527F" w:rsidTr="00BF4D50">
        <w:trPr>
          <w:trHeight w:val="864"/>
        </w:trPr>
        <w:tc>
          <w:tcPr>
            <w:tcW w:w="426" w:type="dxa"/>
          </w:tcPr>
          <w:p w:rsidR="00053128" w:rsidRPr="00466A38" w:rsidRDefault="00705E3C" w:rsidP="002D31D2">
            <w:pPr>
              <w:pStyle w:val="ac"/>
              <w:ind w:left="-142" w:right="-108"/>
              <w:jc w:val="center"/>
            </w:pPr>
            <w:r>
              <w:t>4</w:t>
            </w:r>
          </w:p>
        </w:tc>
        <w:tc>
          <w:tcPr>
            <w:tcW w:w="4820" w:type="dxa"/>
          </w:tcPr>
          <w:p w:rsidR="00053128" w:rsidRPr="00705E3C" w:rsidRDefault="00053128" w:rsidP="002D31D2">
            <w:pPr>
              <w:rPr>
                <w:sz w:val="24"/>
                <w:szCs w:val="24"/>
              </w:rPr>
            </w:pPr>
            <w:r w:rsidRPr="00705E3C">
              <w:rPr>
                <w:sz w:val="24"/>
                <w:szCs w:val="24"/>
              </w:rPr>
              <w:t>Видача довідки для отримання пільг особам з інвалідністю, які не мають права на пенсію чи соціальну допомогу</w:t>
            </w:r>
          </w:p>
        </w:tc>
        <w:tc>
          <w:tcPr>
            <w:tcW w:w="2977" w:type="dxa"/>
          </w:tcPr>
          <w:p w:rsidR="00053128" w:rsidRPr="00466A38" w:rsidRDefault="00053128" w:rsidP="002D31D2">
            <w:pPr>
              <w:rPr>
                <w:sz w:val="24"/>
                <w:szCs w:val="24"/>
              </w:rPr>
            </w:pPr>
            <w:r w:rsidRPr="00466A38">
              <w:rPr>
                <w:sz w:val="24"/>
                <w:szCs w:val="24"/>
              </w:rPr>
              <w:t xml:space="preserve">Провідний/головний спеціаліст відділу соціальних </w:t>
            </w:r>
            <w:proofErr w:type="spellStart"/>
            <w:r w:rsidRPr="00466A38">
              <w:rPr>
                <w:sz w:val="24"/>
                <w:szCs w:val="24"/>
              </w:rPr>
              <w:t>допомог</w:t>
            </w:r>
            <w:proofErr w:type="spellEnd"/>
          </w:p>
        </w:tc>
        <w:tc>
          <w:tcPr>
            <w:tcW w:w="709" w:type="dxa"/>
          </w:tcPr>
          <w:p w:rsidR="00053128" w:rsidRPr="00466A38" w:rsidRDefault="00053128" w:rsidP="002D31D2">
            <w:pPr>
              <w:rPr>
                <w:sz w:val="24"/>
                <w:szCs w:val="24"/>
              </w:rPr>
            </w:pPr>
            <w:r w:rsidRPr="00466A38">
              <w:rPr>
                <w:sz w:val="24"/>
                <w:szCs w:val="24"/>
              </w:rPr>
              <w:t>В</w:t>
            </w:r>
          </w:p>
        </w:tc>
        <w:tc>
          <w:tcPr>
            <w:tcW w:w="1275" w:type="dxa"/>
            <w:vMerge/>
          </w:tcPr>
          <w:p w:rsidR="00053128" w:rsidRPr="00466A38" w:rsidRDefault="00053128" w:rsidP="002D31D2">
            <w:pPr>
              <w:rPr>
                <w:sz w:val="24"/>
                <w:szCs w:val="24"/>
              </w:rPr>
            </w:pPr>
          </w:p>
        </w:tc>
      </w:tr>
      <w:tr w:rsidR="002234F4" w:rsidRPr="0021527F" w:rsidTr="002D31D2">
        <w:trPr>
          <w:trHeight w:val="285"/>
        </w:trPr>
        <w:tc>
          <w:tcPr>
            <w:tcW w:w="8932" w:type="dxa"/>
            <w:gridSpan w:val="4"/>
          </w:tcPr>
          <w:p w:rsidR="002234F4" w:rsidRPr="00466A38" w:rsidRDefault="002234F4" w:rsidP="002D31D2">
            <w:pPr>
              <w:rPr>
                <w:sz w:val="24"/>
                <w:szCs w:val="24"/>
              </w:rPr>
            </w:pPr>
            <w:r w:rsidRPr="00466A38">
              <w:rPr>
                <w:color w:val="000000"/>
                <w:sz w:val="24"/>
                <w:szCs w:val="24"/>
              </w:rPr>
              <w:t>Загальна кількість днів надання послуги</w:t>
            </w:r>
            <w:r w:rsidRPr="00466A38">
              <w:rPr>
                <w:rStyle w:val="apple-converted-space"/>
                <w:color w:val="000000"/>
                <w:sz w:val="24"/>
                <w:szCs w:val="24"/>
              </w:rPr>
              <w:t> </w:t>
            </w:r>
          </w:p>
        </w:tc>
        <w:tc>
          <w:tcPr>
            <w:tcW w:w="1275" w:type="dxa"/>
          </w:tcPr>
          <w:p w:rsidR="002234F4" w:rsidRPr="00466A38" w:rsidRDefault="00053128" w:rsidP="002D31D2">
            <w:pPr>
              <w:rPr>
                <w:color w:val="000000"/>
                <w:sz w:val="24"/>
                <w:szCs w:val="24"/>
              </w:rPr>
            </w:pPr>
            <w:r>
              <w:rPr>
                <w:bCs/>
                <w:color w:val="000000"/>
                <w:sz w:val="24"/>
                <w:szCs w:val="24"/>
              </w:rPr>
              <w:t>5</w:t>
            </w:r>
          </w:p>
        </w:tc>
      </w:tr>
      <w:tr w:rsidR="002234F4" w:rsidRPr="0021527F" w:rsidTr="002D31D2">
        <w:trPr>
          <w:trHeight w:val="318"/>
        </w:trPr>
        <w:tc>
          <w:tcPr>
            <w:tcW w:w="8932" w:type="dxa"/>
            <w:gridSpan w:val="4"/>
          </w:tcPr>
          <w:p w:rsidR="002234F4" w:rsidRPr="00466A38" w:rsidRDefault="002234F4" w:rsidP="002D31D2">
            <w:pPr>
              <w:rPr>
                <w:sz w:val="24"/>
                <w:szCs w:val="24"/>
              </w:rPr>
            </w:pPr>
            <w:r w:rsidRPr="00466A38">
              <w:rPr>
                <w:color w:val="000000"/>
                <w:sz w:val="24"/>
                <w:szCs w:val="24"/>
              </w:rPr>
              <w:t>Загальна кількість днів (передбачена законодавством)</w:t>
            </w:r>
            <w:r w:rsidRPr="00466A38">
              <w:rPr>
                <w:rStyle w:val="apple-converted-space"/>
                <w:color w:val="000000"/>
                <w:sz w:val="24"/>
                <w:szCs w:val="24"/>
              </w:rPr>
              <w:t> </w:t>
            </w:r>
          </w:p>
        </w:tc>
        <w:tc>
          <w:tcPr>
            <w:tcW w:w="1275" w:type="dxa"/>
          </w:tcPr>
          <w:p w:rsidR="002234F4" w:rsidRPr="00466A38" w:rsidRDefault="00053128" w:rsidP="00053128">
            <w:pPr>
              <w:rPr>
                <w:color w:val="000000"/>
                <w:sz w:val="24"/>
                <w:szCs w:val="24"/>
              </w:rPr>
            </w:pPr>
            <w:r>
              <w:rPr>
                <w:color w:val="000000"/>
                <w:sz w:val="24"/>
                <w:szCs w:val="24"/>
              </w:rPr>
              <w:t>5</w:t>
            </w:r>
          </w:p>
        </w:tc>
      </w:tr>
      <w:tr w:rsidR="002234F4" w:rsidRPr="0021527F" w:rsidTr="002D31D2">
        <w:trPr>
          <w:trHeight w:val="441"/>
        </w:trPr>
        <w:tc>
          <w:tcPr>
            <w:tcW w:w="8932" w:type="dxa"/>
            <w:gridSpan w:val="4"/>
          </w:tcPr>
          <w:p w:rsidR="002234F4" w:rsidRPr="00466A38" w:rsidRDefault="002234F4" w:rsidP="002D31D2">
            <w:pPr>
              <w:rPr>
                <w:color w:val="000000"/>
                <w:sz w:val="24"/>
                <w:szCs w:val="24"/>
              </w:rPr>
            </w:pPr>
            <w:r w:rsidRPr="00466A38">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c>
          <w:tcPr>
            <w:tcW w:w="1275" w:type="dxa"/>
          </w:tcPr>
          <w:p w:rsidR="002234F4" w:rsidRPr="00466A38" w:rsidRDefault="002234F4" w:rsidP="002D31D2">
            <w:pPr>
              <w:rPr>
                <w:color w:val="000000"/>
                <w:sz w:val="24"/>
                <w:szCs w:val="24"/>
              </w:rPr>
            </w:pPr>
          </w:p>
        </w:tc>
      </w:tr>
    </w:tbl>
    <w:p w:rsidR="00AF3650" w:rsidRPr="001750D2" w:rsidRDefault="002234F4" w:rsidP="00053128">
      <w:pPr>
        <w:rPr>
          <w:i/>
          <w:sz w:val="24"/>
          <w:szCs w:val="24"/>
        </w:rPr>
      </w:pPr>
      <w:r w:rsidRPr="00AA04B4">
        <w:t>Умовні позначки: В-виконує, У- бере участь, П - погоджує, З</w:t>
      </w:r>
      <w:r w:rsidRPr="00AA04B4">
        <w:rPr>
          <w:rStyle w:val="apple-converted-space"/>
          <w:i/>
          <w:iCs/>
          <w:color w:val="000000"/>
        </w:rPr>
        <w:t> </w:t>
      </w:r>
      <w:r w:rsidRPr="00AA04B4">
        <w:t>–</w:t>
      </w:r>
      <w:r w:rsidRPr="00AA04B4">
        <w:rPr>
          <w:rStyle w:val="apple-converted-space"/>
          <w:i/>
          <w:iCs/>
          <w:color w:val="000000"/>
        </w:rPr>
        <w:t> </w:t>
      </w:r>
      <w:r w:rsidRPr="00AA04B4">
        <w:t>затверджує</w:t>
      </w:r>
    </w:p>
    <w:sectPr w:rsidR="00AF3650" w:rsidRPr="001750D2" w:rsidSect="00255087">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228" w:rsidRDefault="00741228" w:rsidP="009C6DDE">
      <w:r>
        <w:separator/>
      </w:r>
    </w:p>
  </w:endnote>
  <w:endnote w:type="continuationSeparator" w:id="1">
    <w:p w:rsidR="00741228" w:rsidRDefault="00741228"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panose1 w:val="00000000000000000000"/>
    <w:charset w:val="CC"/>
    <w:family w:val="auto"/>
    <w:notTrueType/>
    <w:pitch w:val="default"/>
    <w:sig w:usb0="00000201" w:usb1="00000000" w:usb2="00000000" w:usb3="00000000" w:csb0="00000004"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228" w:rsidRDefault="00741228" w:rsidP="009C6DDE">
      <w:r>
        <w:separator/>
      </w:r>
    </w:p>
  </w:footnote>
  <w:footnote w:type="continuationSeparator" w:id="1">
    <w:p w:rsidR="00741228" w:rsidRDefault="00741228"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0166C"/>
    <w:rsid w:val="00011220"/>
    <w:rsid w:val="000171D9"/>
    <w:rsid w:val="000262A7"/>
    <w:rsid w:val="000278FF"/>
    <w:rsid w:val="000315A8"/>
    <w:rsid w:val="00034428"/>
    <w:rsid w:val="00045873"/>
    <w:rsid w:val="0005233C"/>
    <w:rsid w:val="00053128"/>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567"/>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50D2"/>
    <w:rsid w:val="001774DC"/>
    <w:rsid w:val="00177872"/>
    <w:rsid w:val="00182DA4"/>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34F4"/>
    <w:rsid w:val="00226FF6"/>
    <w:rsid w:val="002276C9"/>
    <w:rsid w:val="00227DE2"/>
    <w:rsid w:val="0023273C"/>
    <w:rsid w:val="00235BA4"/>
    <w:rsid w:val="0024004A"/>
    <w:rsid w:val="00250FFE"/>
    <w:rsid w:val="00255087"/>
    <w:rsid w:val="00266703"/>
    <w:rsid w:val="00270052"/>
    <w:rsid w:val="00273162"/>
    <w:rsid w:val="002735B1"/>
    <w:rsid w:val="00282F00"/>
    <w:rsid w:val="0028319B"/>
    <w:rsid w:val="0029157A"/>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2355"/>
    <w:rsid w:val="003279E3"/>
    <w:rsid w:val="00334E8C"/>
    <w:rsid w:val="003379EB"/>
    <w:rsid w:val="00346293"/>
    <w:rsid w:val="003467EB"/>
    <w:rsid w:val="00351DF4"/>
    <w:rsid w:val="00360F41"/>
    <w:rsid w:val="0036483E"/>
    <w:rsid w:val="003674DF"/>
    <w:rsid w:val="00375253"/>
    <w:rsid w:val="00377A78"/>
    <w:rsid w:val="003821A5"/>
    <w:rsid w:val="00390556"/>
    <w:rsid w:val="003A3832"/>
    <w:rsid w:val="003A7EA0"/>
    <w:rsid w:val="003B637E"/>
    <w:rsid w:val="003C3A07"/>
    <w:rsid w:val="003C7636"/>
    <w:rsid w:val="003D53ED"/>
    <w:rsid w:val="003E28DE"/>
    <w:rsid w:val="003E2FDE"/>
    <w:rsid w:val="003E6CDE"/>
    <w:rsid w:val="003F734A"/>
    <w:rsid w:val="00417196"/>
    <w:rsid w:val="00445F83"/>
    <w:rsid w:val="0045065C"/>
    <w:rsid w:val="00450880"/>
    <w:rsid w:val="0045364B"/>
    <w:rsid w:val="004661B0"/>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868D4"/>
    <w:rsid w:val="005A20A9"/>
    <w:rsid w:val="005B48B2"/>
    <w:rsid w:val="005C2BD6"/>
    <w:rsid w:val="005C38B2"/>
    <w:rsid w:val="005C52CF"/>
    <w:rsid w:val="005D0C59"/>
    <w:rsid w:val="005D1450"/>
    <w:rsid w:val="005E33AE"/>
    <w:rsid w:val="005E5B60"/>
    <w:rsid w:val="005F6C52"/>
    <w:rsid w:val="00603540"/>
    <w:rsid w:val="00607359"/>
    <w:rsid w:val="006102F5"/>
    <w:rsid w:val="006150B7"/>
    <w:rsid w:val="00620B72"/>
    <w:rsid w:val="00622792"/>
    <w:rsid w:val="00654748"/>
    <w:rsid w:val="00654FC4"/>
    <w:rsid w:val="0065635C"/>
    <w:rsid w:val="00664A02"/>
    <w:rsid w:val="006711AC"/>
    <w:rsid w:val="006717F8"/>
    <w:rsid w:val="006758DE"/>
    <w:rsid w:val="00676ABB"/>
    <w:rsid w:val="006844EC"/>
    <w:rsid w:val="00685FA1"/>
    <w:rsid w:val="006913A0"/>
    <w:rsid w:val="006B3232"/>
    <w:rsid w:val="006C7126"/>
    <w:rsid w:val="006C7689"/>
    <w:rsid w:val="006D00C6"/>
    <w:rsid w:val="006D05A6"/>
    <w:rsid w:val="006D182F"/>
    <w:rsid w:val="006D411F"/>
    <w:rsid w:val="006D58AC"/>
    <w:rsid w:val="006D69DE"/>
    <w:rsid w:val="006D78FA"/>
    <w:rsid w:val="006E586E"/>
    <w:rsid w:val="006E70B6"/>
    <w:rsid w:val="006F1EDD"/>
    <w:rsid w:val="006F6C66"/>
    <w:rsid w:val="00701094"/>
    <w:rsid w:val="00705E3C"/>
    <w:rsid w:val="00707531"/>
    <w:rsid w:val="007077E1"/>
    <w:rsid w:val="00730847"/>
    <w:rsid w:val="00741228"/>
    <w:rsid w:val="00752AC0"/>
    <w:rsid w:val="007535C7"/>
    <w:rsid w:val="007571C4"/>
    <w:rsid w:val="007663A8"/>
    <w:rsid w:val="0077237A"/>
    <w:rsid w:val="00775B4F"/>
    <w:rsid w:val="00790916"/>
    <w:rsid w:val="0079250F"/>
    <w:rsid w:val="007B03C1"/>
    <w:rsid w:val="007B6102"/>
    <w:rsid w:val="007C3B95"/>
    <w:rsid w:val="007D4079"/>
    <w:rsid w:val="007E579A"/>
    <w:rsid w:val="007E5C50"/>
    <w:rsid w:val="007F5A11"/>
    <w:rsid w:val="00801D7E"/>
    <w:rsid w:val="00802D20"/>
    <w:rsid w:val="008114F0"/>
    <w:rsid w:val="008157D6"/>
    <w:rsid w:val="00822A1D"/>
    <w:rsid w:val="00831104"/>
    <w:rsid w:val="00856FA5"/>
    <w:rsid w:val="00864239"/>
    <w:rsid w:val="0087296E"/>
    <w:rsid w:val="00876EA3"/>
    <w:rsid w:val="008773F6"/>
    <w:rsid w:val="00880BE3"/>
    <w:rsid w:val="00894FF6"/>
    <w:rsid w:val="008A136A"/>
    <w:rsid w:val="008A6CB5"/>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04057"/>
    <w:rsid w:val="00A140F2"/>
    <w:rsid w:val="00A2489D"/>
    <w:rsid w:val="00A276CC"/>
    <w:rsid w:val="00A37DBB"/>
    <w:rsid w:val="00A50357"/>
    <w:rsid w:val="00A579F4"/>
    <w:rsid w:val="00A71D88"/>
    <w:rsid w:val="00A746A4"/>
    <w:rsid w:val="00A776D6"/>
    <w:rsid w:val="00A8341F"/>
    <w:rsid w:val="00A84779"/>
    <w:rsid w:val="00A84F73"/>
    <w:rsid w:val="00A8658E"/>
    <w:rsid w:val="00A86CA4"/>
    <w:rsid w:val="00AB1737"/>
    <w:rsid w:val="00AB5EBF"/>
    <w:rsid w:val="00AB632E"/>
    <w:rsid w:val="00AC3043"/>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A1BD2"/>
    <w:rsid w:val="00BC3455"/>
    <w:rsid w:val="00BC65B8"/>
    <w:rsid w:val="00BC6A20"/>
    <w:rsid w:val="00BC7B9B"/>
    <w:rsid w:val="00BD02BD"/>
    <w:rsid w:val="00BD28A2"/>
    <w:rsid w:val="00BE1A59"/>
    <w:rsid w:val="00BF3A7E"/>
    <w:rsid w:val="00BF4D50"/>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4B4C"/>
    <w:rsid w:val="00E15B79"/>
    <w:rsid w:val="00E22294"/>
    <w:rsid w:val="00E41ACC"/>
    <w:rsid w:val="00E5731F"/>
    <w:rsid w:val="00E663CA"/>
    <w:rsid w:val="00E81FC1"/>
    <w:rsid w:val="00E90E9D"/>
    <w:rsid w:val="00E91498"/>
    <w:rsid w:val="00EA1FBD"/>
    <w:rsid w:val="00ED48C7"/>
    <w:rsid w:val="00EF17B8"/>
    <w:rsid w:val="00F0167A"/>
    <w:rsid w:val="00F047E7"/>
    <w:rsid w:val="00F11F0C"/>
    <w:rsid w:val="00F14A01"/>
    <w:rsid w:val="00F16B64"/>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89715192">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453-9665-46F7-938A-FC355DF4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877</Words>
  <Characters>4999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11</cp:revision>
  <cp:lastPrinted>2023-09-20T12:35:00Z</cp:lastPrinted>
  <dcterms:created xsi:type="dcterms:W3CDTF">2021-03-19T11:06:00Z</dcterms:created>
  <dcterms:modified xsi:type="dcterms:W3CDTF">2023-09-20T12:35:00Z</dcterms:modified>
</cp:coreProperties>
</file>