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1D" w:rsidRPr="0003055E" w:rsidRDefault="00D77D1D" w:rsidP="004029EE">
      <w:pPr>
        <w:ind w:firstLine="5670"/>
        <w:rPr>
          <w:sz w:val="24"/>
          <w:szCs w:val="24"/>
        </w:rPr>
      </w:pPr>
      <w:r w:rsidRPr="0003055E">
        <w:rPr>
          <w:sz w:val="24"/>
          <w:szCs w:val="24"/>
        </w:rPr>
        <w:t>ЗАТВЕРДЖЕНО</w:t>
      </w:r>
    </w:p>
    <w:p w:rsidR="00D77D1D" w:rsidRPr="0003055E" w:rsidRDefault="00D77D1D" w:rsidP="004029EE">
      <w:pPr>
        <w:ind w:firstLine="5670"/>
        <w:rPr>
          <w:sz w:val="24"/>
          <w:szCs w:val="24"/>
        </w:rPr>
      </w:pPr>
      <w:r w:rsidRPr="0003055E">
        <w:rPr>
          <w:sz w:val="24"/>
          <w:szCs w:val="24"/>
        </w:rPr>
        <w:t xml:space="preserve">Наказ начальника управління </w:t>
      </w:r>
    </w:p>
    <w:p w:rsidR="00D77D1D" w:rsidRPr="0003055E" w:rsidRDefault="00D77D1D" w:rsidP="004029EE">
      <w:pPr>
        <w:ind w:firstLine="5670"/>
        <w:rPr>
          <w:sz w:val="24"/>
          <w:szCs w:val="24"/>
        </w:rPr>
      </w:pPr>
      <w:r w:rsidRPr="0003055E">
        <w:rPr>
          <w:sz w:val="24"/>
          <w:szCs w:val="24"/>
        </w:rPr>
        <w:t xml:space="preserve">соціального захисту населення </w:t>
      </w:r>
    </w:p>
    <w:p w:rsidR="00D77D1D" w:rsidRPr="0003055E" w:rsidRDefault="00D77D1D" w:rsidP="004029EE">
      <w:pPr>
        <w:ind w:firstLine="5670"/>
        <w:rPr>
          <w:sz w:val="24"/>
          <w:szCs w:val="24"/>
        </w:rPr>
      </w:pPr>
      <w:r w:rsidRPr="0003055E">
        <w:rPr>
          <w:sz w:val="24"/>
          <w:szCs w:val="24"/>
        </w:rPr>
        <w:t>Люботинської міської ради</w:t>
      </w:r>
    </w:p>
    <w:p w:rsidR="00D77D1D" w:rsidRPr="0003055E" w:rsidRDefault="00D77D1D" w:rsidP="004029EE">
      <w:pPr>
        <w:ind w:firstLine="5670"/>
        <w:rPr>
          <w:sz w:val="24"/>
          <w:szCs w:val="24"/>
        </w:rPr>
      </w:pPr>
      <w:r w:rsidRPr="0003055E">
        <w:rPr>
          <w:sz w:val="24"/>
          <w:szCs w:val="24"/>
        </w:rPr>
        <w:t>від 07.07.2023  № 25</w:t>
      </w:r>
    </w:p>
    <w:p w:rsidR="004B1AA7" w:rsidRPr="004B1AA7" w:rsidRDefault="004B1AA7" w:rsidP="004B1AA7">
      <w:pPr>
        <w:ind w:firstLine="5387"/>
        <w:rPr>
          <w:sz w:val="24"/>
          <w:szCs w:val="24"/>
        </w:rPr>
      </w:pPr>
      <w:r>
        <w:rPr>
          <w:sz w:val="24"/>
          <w:szCs w:val="24"/>
        </w:rPr>
        <w:t xml:space="preserve">     </w:t>
      </w:r>
      <w:r w:rsidRPr="004B1AA7">
        <w:rPr>
          <w:sz w:val="24"/>
          <w:szCs w:val="24"/>
        </w:rPr>
        <w:t>(в редакції наказу від 18.08.2023 № 31)</w:t>
      </w:r>
    </w:p>
    <w:p w:rsidR="00643447" w:rsidRPr="004B1AA7" w:rsidRDefault="00643447" w:rsidP="00664601">
      <w:pPr>
        <w:jc w:val="center"/>
        <w:rPr>
          <w:b/>
          <w:sz w:val="24"/>
          <w:szCs w:val="24"/>
          <w:lang w:eastAsia="uk-UA"/>
        </w:rPr>
      </w:pPr>
    </w:p>
    <w:p w:rsidR="00643447" w:rsidRPr="0003055E" w:rsidRDefault="00643447" w:rsidP="00664601">
      <w:pPr>
        <w:jc w:val="center"/>
        <w:rPr>
          <w:b/>
          <w:sz w:val="24"/>
          <w:szCs w:val="24"/>
          <w:lang w:eastAsia="uk-UA"/>
        </w:rPr>
      </w:pPr>
    </w:p>
    <w:p w:rsidR="00664601" w:rsidRPr="0003055E" w:rsidRDefault="00664601" w:rsidP="00664601">
      <w:pPr>
        <w:jc w:val="center"/>
        <w:rPr>
          <w:b/>
          <w:sz w:val="24"/>
          <w:szCs w:val="24"/>
          <w:lang w:eastAsia="uk-UA"/>
        </w:rPr>
      </w:pPr>
      <w:r w:rsidRPr="0003055E">
        <w:rPr>
          <w:b/>
          <w:sz w:val="24"/>
          <w:szCs w:val="24"/>
          <w:lang w:eastAsia="uk-UA"/>
        </w:rPr>
        <w:t xml:space="preserve">ІНФОРМАЦІЙНА КАРТКА </w:t>
      </w:r>
      <w:r w:rsidR="00A20F13" w:rsidRPr="0003055E">
        <w:rPr>
          <w:b/>
          <w:sz w:val="24"/>
          <w:szCs w:val="24"/>
          <w:lang w:eastAsia="uk-UA"/>
        </w:rPr>
        <w:t>№</w:t>
      </w:r>
      <w:r w:rsidR="00D77D1D" w:rsidRPr="0003055E">
        <w:rPr>
          <w:b/>
          <w:sz w:val="24"/>
          <w:szCs w:val="24"/>
          <w:lang w:eastAsia="uk-UA"/>
        </w:rPr>
        <w:t>1</w:t>
      </w:r>
    </w:p>
    <w:p w:rsidR="00664601" w:rsidRPr="0003055E" w:rsidRDefault="00664601" w:rsidP="00664601">
      <w:pPr>
        <w:tabs>
          <w:tab w:val="left" w:pos="3969"/>
        </w:tabs>
        <w:jc w:val="center"/>
        <w:rPr>
          <w:b/>
          <w:sz w:val="24"/>
          <w:szCs w:val="24"/>
          <w:lang w:eastAsia="uk-UA"/>
        </w:rPr>
      </w:pPr>
      <w:r w:rsidRPr="0003055E">
        <w:rPr>
          <w:b/>
          <w:sz w:val="24"/>
          <w:szCs w:val="24"/>
          <w:lang w:eastAsia="uk-UA"/>
        </w:rPr>
        <w:t xml:space="preserve">адміністративної послуги </w:t>
      </w:r>
    </w:p>
    <w:p w:rsidR="00205D35" w:rsidRPr="003721FF" w:rsidRDefault="00BC77D0" w:rsidP="005B27AD">
      <w:pPr>
        <w:jc w:val="center"/>
        <w:rPr>
          <w:sz w:val="24"/>
          <w:szCs w:val="24"/>
          <w:u w:val="single"/>
          <w:lang w:eastAsia="uk-UA"/>
        </w:rPr>
      </w:pPr>
      <w:r w:rsidRPr="003721FF">
        <w:rPr>
          <w:sz w:val="24"/>
          <w:szCs w:val="24"/>
        </w:rPr>
        <w:t>«Видача направлення для отримання послуг з соціальної та професійної адаптації</w:t>
      </w:r>
      <w:r w:rsidRPr="003721FF">
        <w:rPr>
          <w:sz w:val="24"/>
          <w:szCs w:val="24"/>
          <w:lang w:eastAsia="uk-UA"/>
        </w:rPr>
        <w:t>»</w:t>
      </w:r>
    </w:p>
    <w:p w:rsidR="004C113A" w:rsidRPr="0003055E" w:rsidRDefault="004C113A" w:rsidP="004C113A">
      <w:pPr>
        <w:jc w:val="center"/>
        <w:rPr>
          <w:b/>
          <w:sz w:val="24"/>
          <w:szCs w:val="24"/>
          <w:u w:val="single"/>
          <w:lang w:eastAsia="uk-UA"/>
        </w:rPr>
      </w:pPr>
      <w:r w:rsidRPr="0003055E">
        <w:rPr>
          <w:b/>
          <w:sz w:val="24"/>
          <w:szCs w:val="24"/>
          <w:u w:val="single"/>
          <w:lang w:eastAsia="uk-UA"/>
        </w:rPr>
        <w:t>Відділ підтримки сім’ї</w:t>
      </w:r>
      <w:r>
        <w:rPr>
          <w:b/>
          <w:sz w:val="24"/>
          <w:szCs w:val="24"/>
          <w:u w:val="single"/>
          <w:lang w:eastAsia="uk-UA"/>
        </w:rPr>
        <w:t xml:space="preserve"> та координації надання соціальних послуг</w:t>
      </w:r>
    </w:p>
    <w:p w:rsidR="005B27AD" w:rsidRPr="0003055E" w:rsidRDefault="005B27AD" w:rsidP="005B27AD">
      <w:pPr>
        <w:jc w:val="center"/>
        <w:rPr>
          <w:b/>
          <w:sz w:val="24"/>
          <w:szCs w:val="24"/>
          <w:u w:val="single"/>
          <w:lang w:eastAsia="uk-UA"/>
        </w:rPr>
      </w:pPr>
      <w:r w:rsidRPr="0003055E">
        <w:rPr>
          <w:b/>
          <w:sz w:val="24"/>
          <w:szCs w:val="24"/>
          <w:u w:val="single"/>
          <w:lang w:eastAsia="uk-UA"/>
        </w:rPr>
        <w:t>управління соціального захисту населення Люботинської міської ради</w:t>
      </w:r>
    </w:p>
    <w:p w:rsidR="00664601" w:rsidRPr="0003055E" w:rsidRDefault="00664601" w:rsidP="00664601">
      <w:pPr>
        <w:jc w:val="center"/>
        <w:rPr>
          <w:sz w:val="20"/>
          <w:szCs w:val="20"/>
          <w:lang w:eastAsia="uk-UA"/>
        </w:rPr>
      </w:pPr>
      <w:r w:rsidRPr="0003055E">
        <w:rPr>
          <w:sz w:val="20"/>
          <w:szCs w:val="20"/>
          <w:lang w:eastAsia="uk-UA"/>
        </w:rPr>
        <w:t>(найменування суб’єкта надання адміністративної послуги та / або  центру надання адміністративних  послуг)</w:t>
      </w:r>
    </w:p>
    <w:p w:rsidR="00664601" w:rsidRPr="0003055E" w:rsidRDefault="00664601" w:rsidP="00664601">
      <w:pPr>
        <w:jc w:val="center"/>
        <w:rPr>
          <w:sz w:val="24"/>
          <w:szCs w:val="24"/>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14"/>
        <w:gridCol w:w="2602"/>
        <w:gridCol w:w="6885"/>
      </w:tblGrid>
      <w:tr w:rsidR="00E855F0" w:rsidRPr="0003055E" w:rsidTr="00633499">
        <w:trPr>
          <w:trHeight w:val="510"/>
        </w:trPr>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03055E" w:rsidRDefault="00664601" w:rsidP="000F7DB8">
            <w:pPr>
              <w:jc w:val="center"/>
              <w:rPr>
                <w:b/>
                <w:sz w:val="24"/>
                <w:szCs w:val="24"/>
                <w:lang w:eastAsia="uk-UA"/>
              </w:rPr>
            </w:pPr>
            <w:r w:rsidRPr="0003055E">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D77D1D" w:rsidRPr="0003055E" w:rsidTr="00633499">
        <w:tc>
          <w:tcPr>
            <w:tcW w:w="209" w:type="pct"/>
            <w:tcBorders>
              <w:top w:val="outset" w:sz="6" w:space="0" w:color="000000"/>
              <w:left w:val="outset" w:sz="6" w:space="0" w:color="000000"/>
              <w:bottom w:val="outset" w:sz="6" w:space="0" w:color="000000"/>
              <w:right w:val="outset" w:sz="6" w:space="0" w:color="000000"/>
            </w:tcBorders>
            <w:hideMark/>
          </w:tcPr>
          <w:p w:rsidR="00D77D1D" w:rsidRPr="0003055E" w:rsidRDefault="00D77D1D" w:rsidP="004A4ACD">
            <w:pPr>
              <w:jc w:val="center"/>
              <w:rPr>
                <w:sz w:val="24"/>
                <w:szCs w:val="24"/>
                <w:lang w:eastAsia="uk-UA"/>
              </w:rPr>
            </w:pPr>
            <w:r w:rsidRPr="0003055E">
              <w:rPr>
                <w:sz w:val="24"/>
                <w:szCs w:val="24"/>
                <w:lang w:eastAsia="uk-UA"/>
              </w:rPr>
              <w:t>1</w:t>
            </w:r>
          </w:p>
        </w:tc>
        <w:tc>
          <w:tcPr>
            <w:tcW w:w="1314" w:type="pct"/>
            <w:tcBorders>
              <w:top w:val="outset" w:sz="6" w:space="0" w:color="000000"/>
              <w:left w:val="outset" w:sz="6" w:space="0" w:color="000000"/>
              <w:bottom w:val="outset" w:sz="6" w:space="0" w:color="000000"/>
              <w:right w:val="outset" w:sz="6" w:space="0" w:color="000000"/>
            </w:tcBorders>
            <w:hideMark/>
          </w:tcPr>
          <w:p w:rsidR="00D77D1D" w:rsidRPr="0003055E" w:rsidRDefault="00D77D1D" w:rsidP="00D77D1D">
            <w:pPr>
              <w:jc w:val="left"/>
              <w:rPr>
                <w:sz w:val="24"/>
                <w:szCs w:val="24"/>
                <w:lang w:eastAsia="uk-UA"/>
              </w:rPr>
            </w:pPr>
            <w:r w:rsidRPr="0003055E">
              <w:rPr>
                <w:sz w:val="24"/>
                <w:szCs w:val="24"/>
                <w:lang w:eastAsia="uk-UA"/>
              </w:rPr>
              <w:t xml:space="preserve">Місцезнаходження </w:t>
            </w:r>
          </w:p>
        </w:tc>
        <w:tc>
          <w:tcPr>
            <w:tcW w:w="3477" w:type="pct"/>
            <w:tcBorders>
              <w:top w:val="outset" w:sz="6" w:space="0" w:color="000000"/>
              <w:left w:val="outset" w:sz="6" w:space="0" w:color="000000"/>
              <w:bottom w:val="outset" w:sz="6" w:space="0" w:color="000000"/>
              <w:right w:val="outset" w:sz="6" w:space="0" w:color="000000"/>
            </w:tcBorders>
            <w:hideMark/>
          </w:tcPr>
          <w:p w:rsidR="00D77D1D" w:rsidRPr="0003055E" w:rsidRDefault="00D77D1D" w:rsidP="00173995">
            <w:pPr>
              <w:snapToGrid w:val="0"/>
              <w:rPr>
                <w:b/>
                <w:sz w:val="24"/>
                <w:szCs w:val="24"/>
              </w:rPr>
            </w:pPr>
            <w:r w:rsidRPr="0003055E">
              <w:rPr>
                <w:b/>
                <w:sz w:val="24"/>
                <w:szCs w:val="24"/>
              </w:rPr>
              <w:t xml:space="preserve">Управління соціального захисту населення Люботинської міської ради </w:t>
            </w:r>
          </w:p>
          <w:p w:rsidR="00D77D1D" w:rsidRPr="0003055E" w:rsidRDefault="00D77D1D" w:rsidP="00173995">
            <w:pPr>
              <w:snapToGrid w:val="0"/>
              <w:ind w:right="-108"/>
              <w:rPr>
                <w:sz w:val="24"/>
                <w:szCs w:val="24"/>
                <w:lang w:val="ru-RU"/>
              </w:rPr>
            </w:pPr>
            <w:r w:rsidRPr="0003055E">
              <w:rPr>
                <w:sz w:val="24"/>
                <w:szCs w:val="24"/>
              </w:rPr>
              <w:t>62433, Харківська обл., м. Люботин, вул. Слобожанська, 26</w:t>
            </w:r>
          </w:p>
          <w:p w:rsidR="00D77D1D" w:rsidRPr="0003055E" w:rsidRDefault="00D77D1D" w:rsidP="00173995">
            <w:pPr>
              <w:snapToGrid w:val="0"/>
              <w:rPr>
                <w:b/>
                <w:sz w:val="24"/>
                <w:szCs w:val="24"/>
              </w:rPr>
            </w:pPr>
            <w:r w:rsidRPr="0003055E">
              <w:rPr>
                <w:b/>
                <w:sz w:val="24"/>
                <w:szCs w:val="24"/>
              </w:rPr>
              <w:t xml:space="preserve">Центр надання адміністративних послуг </w:t>
            </w:r>
          </w:p>
          <w:p w:rsidR="00D77D1D" w:rsidRPr="0003055E" w:rsidRDefault="00D77D1D" w:rsidP="00173995">
            <w:pPr>
              <w:snapToGrid w:val="0"/>
              <w:rPr>
                <w:b/>
                <w:sz w:val="24"/>
                <w:szCs w:val="24"/>
              </w:rPr>
            </w:pPr>
            <w:r w:rsidRPr="0003055E">
              <w:rPr>
                <w:b/>
                <w:sz w:val="24"/>
                <w:szCs w:val="24"/>
              </w:rPr>
              <w:t>Люботинської міської ради</w:t>
            </w:r>
          </w:p>
          <w:p w:rsidR="00D77D1D" w:rsidRPr="0003055E" w:rsidRDefault="00D77D1D" w:rsidP="00173995">
            <w:pPr>
              <w:snapToGrid w:val="0"/>
              <w:ind w:right="-108"/>
              <w:rPr>
                <w:sz w:val="24"/>
                <w:szCs w:val="24"/>
              </w:rPr>
            </w:pPr>
            <w:r w:rsidRPr="0003055E">
              <w:rPr>
                <w:sz w:val="24"/>
                <w:szCs w:val="24"/>
              </w:rPr>
              <w:t>62433, Харківська обл., м. Люботин, вул. Ушакова, 1б</w:t>
            </w:r>
          </w:p>
        </w:tc>
      </w:tr>
      <w:tr w:rsidR="00D77D1D" w:rsidRPr="0003055E" w:rsidTr="00633499">
        <w:tc>
          <w:tcPr>
            <w:tcW w:w="209" w:type="pct"/>
            <w:tcBorders>
              <w:top w:val="outset" w:sz="6" w:space="0" w:color="000000"/>
              <w:left w:val="outset" w:sz="6" w:space="0" w:color="000000"/>
              <w:bottom w:val="outset" w:sz="6" w:space="0" w:color="000000"/>
              <w:right w:val="outset" w:sz="6" w:space="0" w:color="000000"/>
            </w:tcBorders>
            <w:hideMark/>
          </w:tcPr>
          <w:p w:rsidR="00D77D1D" w:rsidRPr="0003055E" w:rsidRDefault="00D77D1D" w:rsidP="004A4ACD">
            <w:pPr>
              <w:jc w:val="center"/>
              <w:rPr>
                <w:sz w:val="24"/>
                <w:szCs w:val="24"/>
                <w:lang w:eastAsia="uk-UA"/>
              </w:rPr>
            </w:pPr>
            <w:r w:rsidRPr="0003055E">
              <w:rPr>
                <w:sz w:val="24"/>
                <w:szCs w:val="24"/>
                <w:lang w:eastAsia="uk-UA"/>
              </w:rPr>
              <w:t>2</w:t>
            </w:r>
          </w:p>
        </w:tc>
        <w:tc>
          <w:tcPr>
            <w:tcW w:w="1314" w:type="pct"/>
            <w:tcBorders>
              <w:top w:val="outset" w:sz="6" w:space="0" w:color="000000"/>
              <w:left w:val="outset" w:sz="6" w:space="0" w:color="000000"/>
              <w:bottom w:val="outset" w:sz="6" w:space="0" w:color="000000"/>
              <w:right w:val="outset" w:sz="6" w:space="0" w:color="000000"/>
            </w:tcBorders>
            <w:hideMark/>
          </w:tcPr>
          <w:p w:rsidR="00D77D1D" w:rsidRPr="0003055E" w:rsidRDefault="00D77D1D" w:rsidP="00D77D1D">
            <w:pPr>
              <w:jc w:val="left"/>
              <w:rPr>
                <w:sz w:val="24"/>
                <w:szCs w:val="24"/>
                <w:lang w:eastAsia="uk-UA"/>
              </w:rPr>
            </w:pPr>
            <w:r w:rsidRPr="0003055E">
              <w:rPr>
                <w:sz w:val="24"/>
                <w:szCs w:val="24"/>
                <w:lang w:eastAsia="uk-UA"/>
              </w:rPr>
              <w:t xml:space="preserve">Інформація щодо режиму роботи </w:t>
            </w:r>
          </w:p>
        </w:tc>
        <w:tc>
          <w:tcPr>
            <w:tcW w:w="3477" w:type="pct"/>
            <w:tcBorders>
              <w:top w:val="outset" w:sz="6" w:space="0" w:color="000000"/>
              <w:left w:val="outset" w:sz="6" w:space="0" w:color="000000"/>
              <w:bottom w:val="outset" w:sz="6" w:space="0" w:color="000000"/>
              <w:right w:val="outset" w:sz="6" w:space="0" w:color="000000"/>
            </w:tcBorders>
            <w:hideMark/>
          </w:tcPr>
          <w:p w:rsidR="00D77D1D" w:rsidRPr="0003055E" w:rsidRDefault="00D77D1D" w:rsidP="00173995">
            <w:pPr>
              <w:rPr>
                <w:b/>
                <w:sz w:val="24"/>
                <w:szCs w:val="24"/>
              </w:rPr>
            </w:pPr>
            <w:r w:rsidRPr="0003055E">
              <w:rPr>
                <w:b/>
                <w:sz w:val="24"/>
                <w:szCs w:val="24"/>
              </w:rPr>
              <w:t>УСЗН  Люботинської МР</w:t>
            </w:r>
          </w:p>
          <w:p w:rsidR="00D77D1D" w:rsidRPr="0003055E" w:rsidRDefault="00D77D1D" w:rsidP="00173995">
            <w:pPr>
              <w:rPr>
                <w:sz w:val="24"/>
                <w:szCs w:val="24"/>
              </w:rPr>
            </w:pPr>
            <w:r w:rsidRPr="0003055E">
              <w:rPr>
                <w:sz w:val="24"/>
                <w:szCs w:val="24"/>
              </w:rPr>
              <w:t xml:space="preserve">понеділок – четвер з 8-00 до 17-00, </w:t>
            </w:r>
            <w:r w:rsidR="00D55D0E" w:rsidRPr="0003055E">
              <w:rPr>
                <w:sz w:val="24"/>
                <w:szCs w:val="24"/>
              </w:rPr>
              <w:t>п’ятниця</w:t>
            </w:r>
            <w:r w:rsidRPr="0003055E">
              <w:rPr>
                <w:sz w:val="24"/>
                <w:szCs w:val="24"/>
              </w:rPr>
              <w:t xml:space="preserve"> з 8-00 до 15-45</w:t>
            </w:r>
          </w:p>
          <w:p w:rsidR="00D77D1D" w:rsidRPr="0003055E" w:rsidRDefault="00D77D1D" w:rsidP="00173995">
            <w:pPr>
              <w:pStyle w:val="HTML"/>
              <w:rPr>
                <w:rFonts w:ascii="Times New Roman" w:hAnsi="Times New Roman" w:cs="Times New Roman"/>
                <w:sz w:val="24"/>
                <w:szCs w:val="24"/>
                <w:lang w:val="uk-UA"/>
              </w:rPr>
            </w:pPr>
            <w:r w:rsidRPr="0003055E">
              <w:rPr>
                <w:rFonts w:ascii="Times New Roman" w:hAnsi="Times New Roman" w:cs="Times New Roman"/>
                <w:sz w:val="24"/>
                <w:szCs w:val="24"/>
                <w:lang w:val="uk-UA"/>
              </w:rPr>
              <w:t xml:space="preserve">вихідні: субота, неділя   </w:t>
            </w:r>
          </w:p>
          <w:p w:rsidR="00D77D1D" w:rsidRPr="0003055E" w:rsidRDefault="00D77D1D" w:rsidP="00173995">
            <w:pPr>
              <w:snapToGrid w:val="0"/>
              <w:rPr>
                <w:b/>
                <w:sz w:val="24"/>
                <w:szCs w:val="24"/>
              </w:rPr>
            </w:pPr>
            <w:r w:rsidRPr="0003055E">
              <w:rPr>
                <w:b/>
                <w:sz w:val="24"/>
                <w:szCs w:val="24"/>
              </w:rPr>
              <w:t>ЦНАП Люботинської міської ради</w:t>
            </w:r>
          </w:p>
          <w:p w:rsidR="00D77D1D" w:rsidRPr="0003055E" w:rsidRDefault="00D77D1D" w:rsidP="00173995">
            <w:pPr>
              <w:rPr>
                <w:sz w:val="24"/>
                <w:szCs w:val="24"/>
              </w:rPr>
            </w:pPr>
            <w:r w:rsidRPr="0003055E">
              <w:rPr>
                <w:sz w:val="24"/>
                <w:szCs w:val="24"/>
              </w:rPr>
              <w:t xml:space="preserve">понеділок, вівторок, середа, п’ятниця, субота з 8-00 до 15-00, </w:t>
            </w:r>
          </w:p>
          <w:p w:rsidR="00D77D1D" w:rsidRPr="0003055E" w:rsidRDefault="00D77D1D" w:rsidP="00173995">
            <w:pPr>
              <w:rPr>
                <w:sz w:val="24"/>
                <w:szCs w:val="24"/>
              </w:rPr>
            </w:pPr>
            <w:r w:rsidRPr="0003055E">
              <w:rPr>
                <w:sz w:val="24"/>
                <w:szCs w:val="24"/>
              </w:rPr>
              <w:t>четвер з 8-00 до 20-00</w:t>
            </w:r>
          </w:p>
          <w:p w:rsidR="00D77D1D" w:rsidRPr="0003055E" w:rsidRDefault="00D77D1D" w:rsidP="00173995">
            <w:pPr>
              <w:rPr>
                <w:sz w:val="24"/>
                <w:szCs w:val="24"/>
              </w:rPr>
            </w:pPr>
            <w:r w:rsidRPr="0003055E">
              <w:rPr>
                <w:sz w:val="24"/>
                <w:szCs w:val="24"/>
              </w:rPr>
              <w:t>без перерви</w:t>
            </w:r>
            <w:r w:rsidRPr="0003055E">
              <w:rPr>
                <w:sz w:val="24"/>
                <w:szCs w:val="24"/>
                <w:lang w:val="ru-RU"/>
              </w:rPr>
              <w:t xml:space="preserve">; </w:t>
            </w:r>
            <w:r w:rsidRPr="0003055E">
              <w:rPr>
                <w:sz w:val="24"/>
                <w:szCs w:val="24"/>
              </w:rPr>
              <w:t xml:space="preserve">вихідні: неділя   </w:t>
            </w:r>
          </w:p>
        </w:tc>
      </w:tr>
      <w:tr w:rsidR="00D77D1D" w:rsidRPr="0003055E" w:rsidTr="00633499">
        <w:tc>
          <w:tcPr>
            <w:tcW w:w="209" w:type="pct"/>
            <w:tcBorders>
              <w:top w:val="outset" w:sz="6" w:space="0" w:color="000000"/>
              <w:left w:val="outset" w:sz="6" w:space="0" w:color="000000"/>
              <w:bottom w:val="outset" w:sz="6" w:space="0" w:color="000000"/>
              <w:right w:val="outset" w:sz="6" w:space="0" w:color="000000"/>
            </w:tcBorders>
            <w:hideMark/>
          </w:tcPr>
          <w:p w:rsidR="00D77D1D" w:rsidRPr="0003055E" w:rsidRDefault="00D77D1D" w:rsidP="004A4ACD">
            <w:pPr>
              <w:jc w:val="center"/>
              <w:rPr>
                <w:sz w:val="24"/>
                <w:szCs w:val="24"/>
                <w:lang w:eastAsia="uk-UA"/>
              </w:rPr>
            </w:pPr>
            <w:r w:rsidRPr="0003055E">
              <w:rPr>
                <w:sz w:val="24"/>
                <w:szCs w:val="24"/>
                <w:lang w:eastAsia="uk-UA"/>
              </w:rPr>
              <w:t>3</w:t>
            </w:r>
          </w:p>
        </w:tc>
        <w:tc>
          <w:tcPr>
            <w:tcW w:w="1314" w:type="pct"/>
            <w:tcBorders>
              <w:top w:val="outset" w:sz="6" w:space="0" w:color="000000"/>
              <w:left w:val="outset" w:sz="6" w:space="0" w:color="000000"/>
              <w:bottom w:val="outset" w:sz="6" w:space="0" w:color="000000"/>
              <w:right w:val="outset" w:sz="6" w:space="0" w:color="000000"/>
            </w:tcBorders>
            <w:hideMark/>
          </w:tcPr>
          <w:p w:rsidR="00D77D1D" w:rsidRPr="0003055E" w:rsidRDefault="00D77D1D" w:rsidP="00D77D1D">
            <w:pPr>
              <w:jc w:val="left"/>
              <w:rPr>
                <w:sz w:val="24"/>
                <w:szCs w:val="24"/>
                <w:lang w:eastAsia="uk-UA"/>
              </w:rPr>
            </w:pPr>
            <w:r w:rsidRPr="0003055E">
              <w:rPr>
                <w:sz w:val="24"/>
                <w:szCs w:val="24"/>
                <w:lang w:eastAsia="uk-UA"/>
              </w:rPr>
              <w:t xml:space="preserve">Телефон / факс, електронна адреса, офіційний та веб-сайт </w:t>
            </w:r>
          </w:p>
        </w:tc>
        <w:tc>
          <w:tcPr>
            <w:tcW w:w="3477" w:type="pct"/>
            <w:tcBorders>
              <w:top w:val="outset" w:sz="6" w:space="0" w:color="000000"/>
              <w:left w:val="outset" w:sz="6" w:space="0" w:color="000000"/>
              <w:bottom w:val="outset" w:sz="6" w:space="0" w:color="000000"/>
              <w:right w:val="outset" w:sz="6" w:space="0" w:color="000000"/>
            </w:tcBorders>
            <w:hideMark/>
          </w:tcPr>
          <w:p w:rsidR="00D77D1D" w:rsidRPr="0003055E" w:rsidRDefault="00D77D1D" w:rsidP="00173995">
            <w:pPr>
              <w:rPr>
                <w:b/>
                <w:sz w:val="24"/>
                <w:szCs w:val="24"/>
              </w:rPr>
            </w:pPr>
            <w:r w:rsidRPr="0003055E">
              <w:rPr>
                <w:b/>
                <w:sz w:val="24"/>
                <w:szCs w:val="24"/>
              </w:rPr>
              <w:t>УСЗН  Люботинської МР</w:t>
            </w:r>
          </w:p>
          <w:p w:rsidR="00D77D1D" w:rsidRPr="0003055E" w:rsidRDefault="00D77D1D" w:rsidP="00173995">
            <w:pPr>
              <w:rPr>
                <w:sz w:val="24"/>
                <w:szCs w:val="24"/>
              </w:rPr>
            </w:pPr>
            <w:r w:rsidRPr="0003055E">
              <w:rPr>
                <w:sz w:val="24"/>
                <w:szCs w:val="24"/>
              </w:rPr>
              <w:t>телефон: (057) 741 13 75</w:t>
            </w:r>
          </w:p>
          <w:p w:rsidR="00D77D1D" w:rsidRPr="0003055E" w:rsidRDefault="00D77D1D" w:rsidP="00173995">
            <w:pPr>
              <w:snapToGrid w:val="0"/>
              <w:rPr>
                <w:sz w:val="24"/>
                <w:szCs w:val="24"/>
              </w:rPr>
            </w:pPr>
            <w:r w:rsidRPr="0003055E">
              <w:rPr>
                <w:bCs/>
                <w:sz w:val="24"/>
                <w:szCs w:val="24"/>
                <w:shd w:val="clear" w:color="auto" w:fill="FFFFFF"/>
              </w:rPr>
              <w:t>електронна адреса:</w:t>
            </w:r>
            <w:r w:rsidRPr="0003055E">
              <w:rPr>
                <w:b/>
                <w:sz w:val="24"/>
                <w:szCs w:val="24"/>
                <w:shd w:val="clear" w:color="auto" w:fill="FFFFFF"/>
              </w:rPr>
              <w:t> </w:t>
            </w:r>
            <w:r w:rsidRPr="0003055E">
              <w:rPr>
                <w:sz w:val="24"/>
                <w:szCs w:val="24"/>
                <w:shd w:val="clear" w:color="auto" w:fill="FFFFFF"/>
              </w:rPr>
              <w:t>6243uszn@</w:t>
            </w:r>
            <w:r w:rsidRPr="0003055E">
              <w:rPr>
                <w:sz w:val="24"/>
                <w:szCs w:val="24"/>
                <w:shd w:val="clear" w:color="auto" w:fill="FFFFFF"/>
                <w:lang w:val="en-US"/>
              </w:rPr>
              <w:t>ukr</w:t>
            </w:r>
            <w:r w:rsidRPr="0003055E">
              <w:rPr>
                <w:sz w:val="24"/>
                <w:szCs w:val="24"/>
                <w:shd w:val="clear" w:color="auto" w:fill="FFFFFF"/>
              </w:rPr>
              <w:t>.</w:t>
            </w:r>
            <w:r w:rsidRPr="0003055E">
              <w:rPr>
                <w:sz w:val="24"/>
                <w:szCs w:val="24"/>
                <w:shd w:val="clear" w:color="auto" w:fill="FFFFFF"/>
                <w:lang w:val="en-US"/>
              </w:rPr>
              <w:t>net</w:t>
            </w:r>
            <w:r w:rsidRPr="0003055E">
              <w:rPr>
                <w:sz w:val="24"/>
                <w:szCs w:val="24"/>
              </w:rPr>
              <w:t xml:space="preserve"> </w:t>
            </w:r>
          </w:p>
          <w:p w:rsidR="00D77D1D" w:rsidRPr="0003055E" w:rsidRDefault="00D77D1D" w:rsidP="00173995">
            <w:pPr>
              <w:snapToGrid w:val="0"/>
              <w:rPr>
                <w:b/>
                <w:sz w:val="24"/>
                <w:szCs w:val="24"/>
              </w:rPr>
            </w:pPr>
            <w:r w:rsidRPr="0003055E">
              <w:rPr>
                <w:b/>
                <w:sz w:val="24"/>
                <w:szCs w:val="24"/>
              </w:rPr>
              <w:t>ЦНАП Люботинської міської ради</w:t>
            </w:r>
          </w:p>
          <w:p w:rsidR="00D77D1D" w:rsidRPr="0003055E" w:rsidRDefault="00D77D1D" w:rsidP="00173995">
            <w:pPr>
              <w:pStyle w:val="a5"/>
              <w:shd w:val="clear" w:color="auto" w:fill="FFFFFF"/>
              <w:spacing w:before="0" w:beforeAutospacing="0" w:after="0" w:afterAutospacing="0"/>
              <w:rPr>
                <w:b/>
              </w:rPr>
            </w:pPr>
            <w:r w:rsidRPr="0003055E">
              <w:rPr>
                <w:rStyle w:val="a9"/>
                <w:b w:val="0"/>
              </w:rPr>
              <w:t>Телефон/факс: (057) 741-32-69,</w:t>
            </w:r>
            <w:r w:rsidRPr="0003055E">
              <w:rPr>
                <w:rStyle w:val="a9"/>
                <w:b w:val="0"/>
                <w:lang w:val="en-US"/>
              </w:rPr>
              <w:t> </w:t>
            </w:r>
            <w:r w:rsidRPr="0003055E">
              <w:rPr>
                <w:rStyle w:val="a9"/>
                <w:b w:val="0"/>
              </w:rPr>
              <w:t>096-566-04-12 (</w:t>
            </w:r>
            <w:r w:rsidRPr="0003055E">
              <w:rPr>
                <w:rStyle w:val="a9"/>
                <w:b w:val="0"/>
                <w:lang w:val="en-US"/>
              </w:rPr>
              <w:t>Telegram</w:t>
            </w:r>
            <w:r w:rsidRPr="0003055E">
              <w:rPr>
                <w:rStyle w:val="a9"/>
                <w:b w:val="0"/>
              </w:rPr>
              <w:t>)</w:t>
            </w:r>
          </w:p>
          <w:p w:rsidR="00D77D1D" w:rsidRPr="0003055E" w:rsidRDefault="00D77D1D" w:rsidP="00173995">
            <w:pPr>
              <w:pStyle w:val="a5"/>
              <w:shd w:val="clear" w:color="auto" w:fill="FFFFFF"/>
              <w:spacing w:before="0" w:beforeAutospacing="0" w:after="0" w:afterAutospacing="0"/>
              <w:rPr>
                <w:i/>
              </w:rPr>
            </w:pPr>
            <w:r w:rsidRPr="0003055E">
              <w:rPr>
                <w:bCs/>
                <w:shd w:val="clear" w:color="auto" w:fill="FFFFFF"/>
              </w:rPr>
              <w:t>електронна адреса:</w:t>
            </w:r>
            <w:r w:rsidRPr="0003055E">
              <w:rPr>
                <w:b/>
                <w:shd w:val="clear" w:color="auto" w:fill="FFFFFF"/>
              </w:rPr>
              <w:t> </w:t>
            </w:r>
            <w:hyperlink r:id="rId6" w:history="1">
              <w:r w:rsidRPr="0003055E">
                <w:rPr>
                  <w:rStyle w:val="a7"/>
                  <w:color w:val="auto"/>
                  <w:u w:val="none"/>
                  <w:lang w:val="en-US"/>
                </w:rPr>
                <w:t>tsnap</w:t>
              </w:r>
              <w:r w:rsidRPr="0003055E">
                <w:rPr>
                  <w:rStyle w:val="a7"/>
                  <w:color w:val="auto"/>
                  <w:u w:val="none"/>
                  <w:lang w:val="ru-RU"/>
                </w:rPr>
                <w:t>32@</w:t>
              </w:r>
              <w:r w:rsidRPr="0003055E">
                <w:rPr>
                  <w:rStyle w:val="a7"/>
                  <w:color w:val="auto"/>
                  <w:u w:val="none"/>
                  <w:lang w:val="en-US"/>
                </w:rPr>
                <w:t>oda</w:t>
              </w:r>
              <w:r w:rsidRPr="0003055E">
                <w:rPr>
                  <w:rStyle w:val="a7"/>
                  <w:color w:val="auto"/>
                  <w:u w:val="none"/>
                  <w:lang w:val="ru-RU"/>
                </w:rPr>
                <w:t>.</w:t>
              </w:r>
              <w:r w:rsidRPr="0003055E">
                <w:rPr>
                  <w:rStyle w:val="a7"/>
                  <w:color w:val="auto"/>
                  <w:u w:val="none"/>
                  <w:lang w:val="en-US"/>
                </w:rPr>
                <w:t>kh</w:t>
              </w:r>
              <w:r w:rsidRPr="0003055E">
                <w:rPr>
                  <w:rStyle w:val="a7"/>
                  <w:color w:val="auto"/>
                  <w:u w:val="none"/>
                  <w:lang w:val="ru-RU"/>
                </w:rPr>
                <w:t>.</w:t>
              </w:r>
              <w:r w:rsidRPr="0003055E">
                <w:rPr>
                  <w:rStyle w:val="a7"/>
                  <w:color w:val="auto"/>
                  <w:u w:val="none"/>
                  <w:lang w:val="en-US"/>
                </w:rPr>
                <w:t>gov</w:t>
              </w:r>
              <w:r w:rsidRPr="0003055E">
                <w:rPr>
                  <w:rStyle w:val="a7"/>
                  <w:color w:val="auto"/>
                  <w:u w:val="none"/>
                  <w:lang w:val="ru-RU"/>
                </w:rPr>
                <w:t>.</w:t>
              </w:r>
              <w:r w:rsidRPr="0003055E">
                <w:rPr>
                  <w:rStyle w:val="a7"/>
                  <w:color w:val="auto"/>
                  <w:u w:val="none"/>
                  <w:lang w:val="en-US"/>
                </w:rPr>
                <w:t>ua</w:t>
              </w:r>
            </w:hyperlink>
          </w:p>
        </w:tc>
      </w:tr>
      <w:tr w:rsidR="00E855F0" w:rsidRPr="0003055E" w:rsidTr="00633499">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03055E" w:rsidRDefault="00664601" w:rsidP="004A4ACD">
            <w:pPr>
              <w:jc w:val="center"/>
              <w:rPr>
                <w:b/>
                <w:sz w:val="24"/>
                <w:szCs w:val="24"/>
                <w:lang w:eastAsia="uk-UA"/>
              </w:rPr>
            </w:pPr>
            <w:r w:rsidRPr="0003055E">
              <w:rPr>
                <w:b/>
                <w:sz w:val="24"/>
                <w:szCs w:val="24"/>
                <w:lang w:eastAsia="uk-UA"/>
              </w:rPr>
              <w:t>Нормативні акти, якими регламентується надання адміністративної послуги</w:t>
            </w:r>
          </w:p>
        </w:tc>
      </w:tr>
      <w:tr w:rsidR="00743A75" w:rsidRPr="0003055E" w:rsidTr="00633499">
        <w:tc>
          <w:tcPr>
            <w:tcW w:w="209"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center"/>
              <w:rPr>
                <w:sz w:val="24"/>
                <w:szCs w:val="24"/>
                <w:lang w:eastAsia="uk-UA"/>
              </w:rPr>
            </w:pPr>
            <w:r w:rsidRPr="0003055E">
              <w:rPr>
                <w:sz w:val="24"/>
                <w:szCs w:val="24"/>
                <w:lang w:eastAsia="uk-UA"/>
              </w:rPr>
              <w:t>4</w:t>
            </w:r>
          </w:p>
        </w:tc>
        <w:tc>
          <w:tcPr>
            <w:tcW w:w="1314"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left"/>
              <w:rPr>
                <w:sz w:val="24"/>
                <w:szCs w:val="24"/>
                <w:lang w:eastAsia="uk-UA"/>
              </w:rPr>
            </w:pPr>
            <w:r w:rsidRPr="0003055E">
              <w:rPr>
                <w:sz w:val="24"/>
                <w:szCs w:val="24"/>
                <w:lang w:eastAsia="uk-UA"/>
              </w:rPr>
              <w:t>Закони України</w:t>
            </w:r>
          </w:p>
        </w:tc>
        <w:tc>
          <w:tcPr>
            <w:tcW w:w="3477" w:type="pct"/>
            <w:tcBorders>
              <w:top w:val="outset" w:sz="6" w:space="0" w:color="000000"/>
              <w:left w:val="outset" w:sz="6" w:space="0" w:color="000000"/>
              <w:bottom w:val="outset" w:sz="6" w:space="0" w:color="000000"/>
              <w:right w:val="outset" w:sz="6" w:space="0" w:color="000000"/>
            </w:tcBorders>
            <w:hideMark/>
          </w:tcPr>
          <w:p w:rsidR="00743A75" w:rsidRPr="0003055E" w:rsidRDefault="00E52539" w:rsidP="000E5254">
            <w:pPr>
              <w:jc w:val="left"/>
              <w:rPr>
                <w:sz w:val="24"/>
                <w:szCs w:val="24"/>
              </w:rPr>
            </w:pPr>
            <w:hyperlink r:id="rId7" w:tgtFrame="_blank" w:history="1">
              <w:r w:rsidR="00743A75" w:rsidRPr="0003055E">
                <w:rPr>
                  <w:sz w:val="24"/>
                  <w:szCs w:val="24"/>
                </w:rPr>
                <w:t>Закон України</w:t>
              </w:r>
            </w:hyperlink>
            <w:r w:rsidR="00743A75" w:rsidRPr="0003055E">
              <w:rPr>
                <w:sz w:val="24"/>
                <w:szCs w:val="24"/>
              </w:rPr>
              <w:t> “Про соціальний і правовий захист військовослужбовців та членів їх сімей”</w:t>
            </w:r>
          </w:p>
        </w:tc>
      </w:tr>
      <w:tr w:rsidR="00743A75" w:rsidRPr="0003055E" w:rsidTr="00633499">
        <w:tc>
          <w:tcPr>
            <w:tcW w:w="209"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center"/>
              <w:rPr>
                <w:sz w:val="24"/>
                <w:szCs w:val="24"/>
                <w:lang w:eastAsia="uk-UA"/>
              </w:rPr>
            </w:pPr>
            <w:r w:rsidRPr="0003055E">
              <w:rPr>
                <w:sz w:val="24"/>
                <w:szCs w:val="24"/>
                <w:lang w:eastAsia="uk-UA"/>
              </w:rPr>
              <w:t>5</w:t>
            </w:r>
          </w:p>
        </w:tc>
        <w:tc>
          <w:tcPr>
            <w:tcW w:w="1314"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left"/>
              <w:rPr>
                <w:sz w:val="24"/>
                <w:szCs w:val="24"/>
                <w:lang w:eastAsia="uk-UA"/>
              </w:rPr>
            </w:pPr>
            <w:r w:rsidRPr="0003055E">
              <w:rPr>
                <w:sz w:val="24"/>
                <w:szCs w:val="24"/>
                <w:lang w:eastAsia="uk-UA"/>
              </w:rPr>
              <w:t>Акти Кабінету Міністрів України</w:t>
            </w:r>
          </w:p>
        </w:tc>
        <w:tc>
          <w:tcPr>
            <w:tcW w:w="3477" w:type="pct"/>
            <w:tcBorders>
              <w:top w:val="outset" w:sz="6" w:space="0" w:color="000000"/>
              <w:left w:val="outset" w:sz="6" w:space="0" w:color="000000"/>
              <w:bottom w:val="outset" w:sz="6" w:space="0" w:color="000000"/>
              <w:right w:val="outset" w:sz="6" w:space="0" w:color="000000"/>
            </w:tcBorders>
          </w:tcPr>
          <w:p w:rsidR="00743A75" w:rsidRPr="00E670A0" w:rsidRDefault="00B21BE6" w:rsidP="00523552">
            <w:pPr>
              <w:autoSpaceDE w:val="0"/>
              <w:autoSpaceDN w:val="0"/>
              <w:adjustRightInd w:val="0"/>
              <w:rPr>
                <w:sz w:val="24"/>
                <w:szCs w:val="24"/>
              </w:rPr>
            </w:pPr>
            <w:r w:rsidRPr="00E670A0">
              <w:rPr>
                <w:rFonts w:ascii="TimesNewRomanPSMT" w:eastAsiaTheme="minorHAnsi" w:hAnsi="TimesNewRomanPSMT" w:cs="TimesNewRomanPSMT"/>
                <w:sz w:val="24"/>
                <w:szCs w:val="24"/>
              </w:rPr>
              <w:t>Постанови Кабінету Міністрів України</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від 31 березня 2015 р.</w:t>
            </w:r>
            <w:r w:rsidR="00523552">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 xml:space="preserve"> № 179 “Про затвердження</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Порядку використання коштів, передбачених у</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державному бюджеті для здійснення заходів із соціальної</w:t>
            </w:r>
            <w:r w:rsid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та професійної адаптації учасників</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антитерористичної</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операції, осіб, які здійснювали заходи із забезпечення</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національної безпеки і оборони, відсічі і стримування</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збройної агресії Російської Федерації у Донецькій та</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Луганській областях, та постраждалих учасників</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Революції Гідності, членів сімей загиблих (померлих)</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таких осіб”;</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від 21 червня 2017 р. № 432 “Про затвердження</w:t>
            </w:r>
            <w:r w:rsid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Порядку та умов забезпечення соціальної та професійної</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адаптації осіб, які звільняються або звільнені з військової</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 xml:space="preserve">служби, з числа ветеранів війни, осіб, які мають </w:t>
            </w:r>
            <w:r w:rsidRPr="00E670A0">
              <w:rPr>
                <w:rFonts w:ascii="TimesNewRomanPSMT" w:eastAsiaTheme="minorHAnsi" w:hAnsi="TimesNewRomanPSMT" w:cs="TimesNewRomanPSMT"/>
                <w:sz w:val="24"/>
                <w:szCs w:val="24"/>
              </w:rPr>
              <w:lastRenderedPageBreak/>
              <w:t>особливі</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заслуги перед Батьківщиною, членів сімей таких осіб,</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членів сімей загиблих (померлих) ветеранів війни, членів</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сімей загиблих (померлих) Захисників та Захисниць</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України та постраждалих учасників Революції Гідності”</w:t>
            </w:r>
            <w:r w:rsidR="00E670A0" w:rsidRPr="00E670A0">
              <w:rPr>
                <w:rFonts w:ascii="TimesNewRomanPSMT" w:eastAsiaTheme="minorHAnsi" w:hAnsi="TimesNewRomanPSMT" w:cs="TimesNewRomanPSMT"/>
                <w:sz w:val="24"/>
                <w:szCs w:val="24"/>
              </w:rPr>
              <w:t xml:space="preserve"> </w:t>
            </w:r>
            <w:r w:rsidRPr="00E670A0">
              <w:rPr>
                <w:rFonts w:ascii="TimesNewRomanPSMT" w:eastAsiaTheme="minorHAnsi" w:hAnsi="TimesNewRomanPSMT" w:cs="TimesNewRomanPSMT"/>
                <w:sz w:val="24"/>
                <w:szCs w:val="24"/>
              </w:rPr>
              <w:t>(далі – Постанова № 432)</w:t>
            </w:r>
          </w:p>
        </w:tc>
      </w:tr>
      <w:tr w:rsidR="00743A75" w:rsidRPr="0003055E" w:rsidTr="00633499">
        <w:tc>
          <w:tcPr>
            <w:tcW w:w="5000" w:type="pct"/>
            <w:gridSpan w:val="3"/>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ind w:firstLine="153"/>
              <w:jc w:val="center"/>
              <w:rPr>
                <w:b/>
                <w:sz w:val="24"/>
                <w:szCs w:val="24"/>
                <w:lang w:eastAsia="uk-UA"/>
              </w:rPr>
            </w:pPr>
            <w:r w:rsidRPr="0003055E">
              <w:rPr>
                <w:b/>
                <w:sz w:val="24"/>
                <w:szCs w:val="24"/>
                <w:lang w:eastAsia="uk-UA"/>
              </w:rPr>
              <w:lastRenderedPageBreak/>
              <w:t>Умови отримання адміністративної послуги</w:t>
            </w:r>
          </w:p>
        </w:tc>
      </w:tr>
      <w:tr w:rsidR="00743A75" w:rsidRPr="0003055E" w:rsidTr="00633499">
        <w:trPr>
          <w:trHeight w:val="7380"/>
        </w:trPr>
        <w:tc>
          <w:tcPr>
            <w:tcW w:w="209"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center"/>
              <w:rPr>
                <w:sz w:val="24"/>
                <w:szCs w:val="24"/>
                <w:lang w:eastAsia="uk-UA"/>
              </w:rPr>
            </w:pPr>
            <w:r w:rsidRPr="0003055E">
              <w:rPr>
                <w:sz w:val="24"/>
                <w:szCs w:val="24"/>
                <w:lang w:eastAsia="uk-UA"/>
              </w:rPr>
              <w:t>6</w:t>
            </w:r>
          </w:p>
        </w:tc>
        <w:tc>
          <w:tcPr>
            <w:tcW w:w="1314"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left"/>
              <w:rPr>
                <w:sz w:val="24"/>
                <w:szCs w:val="24"/>
                <w:lang w:eastAsia="uk-UA"/>
              </w:rPr>
            </w:pPr>
            <w:r w:rsidRPr="0003055E">
              <w:rPr>
                <w:sz w:val="24"/>
                <w:szCs w:val="24"/>
                <w:lang w:eastAsia="uk-UA"/>
              </w:rPr>
              <w:t xml:space="preserve">Підстава для отримання </w:t>
            </w:r>
          </w:p>
        </w:tc>
        <w:tc>
          <w:tcPr>
            <w:tcW w:w="3477" w:type="pct"/>
            <w:tcBorders>
              <w:top w:val="outset" w:sz="6" w:space="0" w:color="000000"/>
              <w:left w:val="outset" w:sz="6" w:space="0" w:color="000000"/>
              <w:bottom w:val="outset" w:sz="6" w:space="0" w:color="000000"/>
              <w:right w:val="outset" w:sz="6" w:space="0" w:color="000000"/>
            </w:tcBorders>
            <w:hideMark/>
          </w:tcPr>
          <w:p w:rsidR="00FD2916" w:rsidRPr="0003055E" w:rsidRDefault="00743A75" w:rsidP="00523552">
            <w:pPr>
              <w:rPr>
                <w:sz w:val="24"/>
                <w:szCs w:val="24"/>
              </w:rPr>
            </w:pPr>
            <w:r w:rsidRPr="0003055E">
              <w:rPr>
                <w:sz w:val="24"/>
                <w:szCs w:val="24"/>
              </w:rPr>
              <w:t>Заява</w:t>
            </w:r>
            <w:r w:rsidR="00B75266" w:rsidRPr="0003055E">
              <w:rPr>
                <w:sz w:val="24"/>
                <w:szCs w:val="24"/>
              </w:rPr>
              <w:t xml:space="preserve"> </w:t>
            </w:r>
            <w:r w:rsidRPr="0003055E">
              <w:rPr>
                <w:sz w:val="24"/>
                <w:szCs w:val="24"/>
              </w:rPr>
              <w:t xml:space="preserve">громадян, наявність відповідного пакету документів. </w:t>
            </w:r>
          </w:p>
          <w:p w:rsidR="00B75266" w:rsidRPr="0003055E" w:rsidRDefault="00FD2916" w:rsidP="00523552">
            <w:pPr>
              <w:rPr>
                <w:sz w:val="24"/>
                <w:szCs w:val="24"/>
                <w:shd w:val="clear" w:color="auto" w:fill="FFFFFF"/>
              </w:rPr>
            </w:pPr>
            <w:r w:rsidRPr="0003055E">
              <w:rPr>
                <w:sz w:val="24"/>
                <w:szCs w:val="24"/>
              </w:rPr>
              <w:t>Послуга</w:t>
            </w:r>
            <w:r w:rsidR="00743A75" w:rsidRPr="0003055E">
              <w:rPr>
                <w:sz w:val="24"/>
                <w:szCs w:val="24"/>
              </w:rPr>
              <w:t xml:space="preserve"> надається </w:t>
            </w:r>
            <w:r w:rsidR="00B75266" w:rsidRPr="0003055E">
              <w:rPr>
                <w:sz w:val="24"/>
                <w:szCs w:val="24"/>
                <w:shd w:val="clear" w:color="auto" w:fill="FFFFFF"/>
              </w:rPr>
              <w:t>особам,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r w:rsidR="000E5254" w:rsidRPr="0003055E">
              <w:rPr>
                <w:sz w:val="24"/>
                <w:szCs w:val="24"/>
                <w:shd w:val="clear" w:color="auto" w:fill="FFFFFF"/>
              </w:rPr>
              <w:t xml:space="preserve"> </w:t>
            </w:r>
            <w:r w:rsidR="00B75266" w:rsidRPr="0003055E">
              <w:rPr>
                <w:sz w:val="24"/>
                <w:szCs w:val="24"/>
                <w:shd w:val="clear" w:color="auto" w:fill="FFFFFF"/>
              </w:rPr>
              <w:t>(далі - особи)</w:t>
            </w:r>
          </w:p>
          <w:p w:rsidR="00444FB7" w:rsidRPr="0003055E" w:rsidRDefault="00444FB7" w:rsidP="00523552">
            <w:pPr>
              <w:ind w:right="-83"/>
              <w:rPr>
                <w:sz w:val="24"/>
                <w:szCs w:val="24"/>
                <w:shd w:val="clear" w:color="auto" w:fill="FFFFFF"/>
              </w:rPr>
            </w:pPr>
            <w:r w:rsidRPr="0003055E">
              <w:rPr>
                <w:sz w:val="24"/>
                <w:szCs w:val="24"/>
                <w:shd w:val="clear" w:color="auto" w:fill="FFFFFF"/>
              </w:rPr>
              <w:t xml:space="preserve">На період дії воєнного стану та протягом трьох місяців після його припинення або скасування дія </w:t>
            </w:r>
            <w:r w:rsidR="00FD2916" w:rsidRPr="0003055E">
              <w:rPr>
                <w:sz w:val="24"/>
                <w:szCs w:val="24"/>
                <w:shd w:val="clear" w:color="auto" w:fill="FFFFFF"/>
              </w:rPr>
              <w:t xml:space="preserve">послуги </w:t>
            </w:r>
            <w:r w:rsidRPr="0003055E">
              <w:rPr>
                <w:sz w:val="24"/>
                <w:szCs w:val="24"/>
                <w:shd w:val="clear" w:color="auto" w:fill="FFFFFF"/>
              </w:rPr>
              <w:t xml:space="preserve">поширюється також на військовослужбовців (резервісти, </w:t>
            </w:r>
            <w:r w:rsidR="00633499" w:rsidRPr="0003055E">
              <w:rPr>
                <w:sz w:val="24"/>
                <w:szCs w:val="24"/>
                <w:shd w:val="clear" w:color="auto" w:fill="FFFFFF"/>
              </w:rPr>
              <w:t>в</w:t>
            </w:r>
            <w:r w:rsidRPr="0003055E">
              <w:rPr>
                <w:sz w:val="24"/>
                <w:szCs w:val="24"/>
                <w:shd w:val="clear" w:color="auto" w:fill="FFFFFF"/>
              </w:rPr>
              <w:t>ійськовозобов’язані, добровольці Сил територіальної оборони) Збройних Сил, Національної гвардії, СБУ, Служби зовнішньої розвідки, Держприкордонслужби, Держспецтрансслужби, військовослужбовців військових прокуратур, поліцейських, осіб рядового, начальницького складу, військовослужбовців Управління державної охорони, Держспецзв’язку, ДСНС, Державної кримінально-виконавчої служби, співробітників Служби судової охорони,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 сімей.</w:t>
            </w:r>
          </w:p>
          <w:p w:rsidR="008A20D4" w:rsidRPr="0003055E" w:rsidRDefault="008A20D4" w:rsidP="00523552">
            <w:pPr>
              <w:rPr>
                <w:strike/>
                <w:sz w:val="24"/>
                <w:szCs w:val="24"/>
                <w:highlight w:val="yellow"/>
                <w:lang w:eastAsia="uk-UA"/>
              </w:rPr>
            </w:pPr>
            <w:r w:rsidRPr="0003055E">
              <w:rPr>
                <w:sz w:val="24"/>
                <w:szCs w:val="24"/>
                <w:shd w:val="clear" w:color="auto" w:fill="FFFFFF"/>
              </w:rPr>
              <w:t>Послуги з професійного навчання надаються особі в порядку черговості. Особа може повторно отримати послугу з професійного навчання, але не раніше ніж через три роки після отримання такої послуги, за умови наявності підтвердженого страхового стажу не менше двох років</w:t>
            </w:r>
          </w:p>
        </w:tc>
      </w:tr>
      <w:tr w:rsidR="00743A75" w:rsidRPr="0003055E" w:rsidTr="00633499">
        <w:tc>
          <w:tcPr>
            <w:tcW w:w="209"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center"/>
              <w:rPr>
                <w:sz w:val="24"/>
                <w:szCs w:val="24"/>
                <w:lang w:eastAsia="uk-UA"/>
              </w:rPr>
            </w:pPr>
            <w:r w:rsidRPr="0003055E">
              <w:rPr>
                <w:sz w:val="24"/>
                <w:szCs w:val="24"/>
                <w:lang w:eastAsia="uk-UA"/>
              </w:rPr>
              <w:t>7</w:t>
            </w:r>
          </w:p>
        </w:tc>
        <w:tc>
          <w:tcPr>
            <w:tcW w:w="1314"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left"/>
              <w:rPr>
                <w:sz w:val="24"/>
                <w:szCs w:val="24"/>
                <w:lang w:eastAsia="uk-UA"/>
              </w:rPr>
            </w:pPr>
            <w:r w:rsidRPr="0003055E">
              <w:rPr>
                <w:sz w:val="24"/>
                <w:szCs w:val="24"/>
                <w:lang w:eastAsia="ru-RU"/>
              </w:rPr>
              <w:t>Перелік необхідних документів</w:t>
            </w:r>
          </w:p>
        </w:tc>
        <w:tc>
          <w:tcPr>
            <w:tcW w:w="3477" w:type="pct"/>
            <w:tcBorders>
              <w:top w:val="outset" w:sz="6" w:space="0" w:color="000000"/>
              <w:left w:val="outset" w:sz="6" w:space="0" w:color="000000"/>
              <w:bottom w:val="outset" w:sz="6" w:space="0" w:color="000000"/>
              <w:right w:val="outset" w:sz="6" w:space="0" w:color="000000"/>
            </w:tcBorders>
            <w:hideMark/>
          </w:tcPr>
          <w:p w:rsidR="00B21BE6" w:rsidRPr="0003055E" w:rsidRDefault="00B21BE6" w:rsidP="00523552">
            <w:pPr>
              <w:autoSpaceDE w:val="0"/>
              <w:autoSpaceDN w:val="0"/>
              <w:adjustRightInd w:val="0"/>
              <w:rPr>
                <w:sz w:val="24"/>
                <w:szCs w:val="24"/>
                <w:lang w:eastAsia="ru-RU"/>
              </w:rPr>
            </w:pPr>
            <w:r w:rsidRPr="0003055E">
              <w:rPr>
                <w:rFonts w:ascii="TimesNewRomanPSMT" w:eastAsiaTheme="minorHAnsi" w:hAnsi="TimesNewRomanPSMT" w:cs="TimesNewRomanPSMT"/>
                <w:sz w:val="24"/>
                <w:szCs w:val="24"/>
                <w:lang w:val="ru-RU"/>
              </w:rPr>
              <w:t>Заява в паперовій або електронній формі, за</w:t>
            </w:r>
            <w:r w:rsidR="00633499" w:rsidRPr="0003055E">
              <w:rPr>
                <w:rFonts w:ascii="TimesNewRomanPSMT" w:eastAsiaTheme="minorHAnsi" w:hAnsi="TimesNewRomanPSMT" w:cs="TimesNewRomanPSMT"/>
                <w:sz w:val="24"/>
                <w:szCs w:val="24"/>
                <w:lang w:val="ru-RU"/>
              </w:rPr>
              <w:t xml:space="preserve"> </w:t>
            </w:r>
            <w:r w:rsidRPr="0003055E">
              <w:rPr>
                <w:rFonts w:ascii="TimesNewRomanPSMT" w:eastAsiaTheme="minorHAnsi" w:hAnsi="TimesNewRomanPSMT" w:cs="TimesNewRomanPSMT"/>
                <w:sz w:val="24"/>
                <w:szCs w:val="24"/>
                <w:lang w:val="ru-RU"/>
              </w:rPr>
              <w:t>формою згідно з додатком 1 до Порядку та умов,</w:t>
            </w:r>
            <w:r w:rsidR="00633499" w:rsidRPr="0003055E">
              <w:rPr>
                <w:rFonts w:ascii="TimesNewRomanPSMT" w:eastAsiaTheme="minorHAnsi" w:hAnsi="TimesNewRomanPSMT" w:cs="TimesNewRomanPSMT"/>
                <w:sz w:val="24"/>
                <w:szCs w:val="24"/>
                <w:lang w:val="ru-RU"/>
              </w:rPr>
              <w:t xml:space="preserve"> </w:t>
            </w:r>
            <w:r w:rsidRPr="0003055E">
              <w:rPr>
                <w:rFonts w:ascii="TimesNewRomanPSMT" w:eastAsiaTheme="minorHAnsi" w:hAnsi="TimesNewRomanPSMT" w:cs="TimesNewRomanPSMT"/>
                <w:sz w:val="24"/>
                <w:szCs w:val="24"/>
                <w:lang w:val="ru-RU"/>
              </w:rPr>
              <w:t xml:space="preserve">затверджених Постановою </w:t>
            </w:r>
            <w:r w:rsidR="00633499" w:rsidRPr="0003055E">
              <w:rPr>
                <w:rFonts w:ascii="TimesNewRomanPSMT" w:eastAsiaTheme="minorHAnsi" w:hAnsi="TimesNewRomanPSMT" w:cs="TimesNewRomanPSMT"/>
                <w:sz w:val="24"/>
                <w:szCs w:val="24"/>
                <w:lang w:val="ru-RU"/>
              </w:rPr>
              <w:t xml:space="preserve">        </w:t>
            </w:r>
            <w:r w:rsidRPr="0003055E">
              <w:rPr>
                <w:rFonts w:ascii="TimesNewRomanPSMT" w:eastAsiaTheme="minorHAnsi" w:hAnsi="TimesNewRomanPSMT" w:cs="TimesNewRomanPSMT"/>
                <w:sz w:val="24"/>
                <w:szCs w:val="24"/>
                <w:lang w:val="ru-RU"/>
              </w:rPr>
              <w:t>№ 432.</w:t>
            </w:r>
            <w:r w:rsidRPr="0003055E">
              <w:rPr>
                <w:sz w:val="24"/>
                <w:szCs w:val="24"/>
                <w:lang w:eastAsia="ru-RU"/>
              </w:rPr>
              <w:t xml:space="preserve"> </w:t>
            </w:r>
          </w:p>
          <w:p w:rsidR="000E5254" w:rsidRPr="0003055E" w:rsidRDefault="000E5254" w:rsidP="00523552">
            <w:pPr>
              <w:shd w:val="clear" w:color="auto" w:fill="FFFFFF"/>
              <w:rPr>
                <w:sz w:val="24"/>
                <w:szCs w:val="24"/>
                <w:lang w:eastAsia="ru-RU"/>
              </w:rPr>
            </w:pPr>
            <w:r w:rsidRPr="0003055E">
              <w:rPr>
                <w:sz w:val="24"/>
                <w:szCs w:val="24"/>
                <w:lang w:eastAsia="ru-RU"/>
              </w:rPr>
              <w:t>Копія (сканкопія/фотокопія) індивідуальної програми реабілітації (для осіб з інвалідністю внаслідок війни).</w:t>
            </w:r>
          </w:p>
          <w:p w:rsidR="000E5254" w:rsidRPr="0003055E" w:rsidRDefault="000E5254" w:rsidP="00523552">
            <w:pPr>
              <w:shd w:val="clear" w:color="auto" w:fill="FFFFFF"/>
              <w:rPr>
                <w:sz w:val="24"/>
                <w:szCs w:val="24"/>
                <w:lang w:val="ru-RU" w:eastAsia="ru-RU"/>
              </w:rPr>
            </w:pPr>
            <w:r w:rsidRPr="0003055E">
              <w:rPr>
                <w:sz w:val="24"/>
                <w:szCs w:val="24"/>
                <w:lang w:val="ru-RU" w:eastAsia="ru-RU"/>
              </w:rPr>
              <w:t>Копія документа, що підтверджує належність до категорії осіб, на яких пощирюється послуга.</w:t>
            </w:r>
          </w:p>
          <w:p w:rsidR="000E5254" w:rsidRPr="0003055E" w:rsidRDefault="000E5254" w:rsidP="00523552">
            <w:pPr>
              <w:shd w:val="clear" w:color="auto" w:fill="FFFFFF"/>
              <w:rPr>
                <w:sz w:val="24"/>
                <w:szCs w:val="24"/>
                <w:lang w:val="ru-RU" w:eastAsia="ru-RU"/>
              </w:rPr>
            </w:pPr>
            <w:r w:rsidRPr="0003055E">
              <w:rPr>
                <w:sz w:val="24"/>
                <w:szCs w:val="24"/>
                <w:lang w:val="ru-RU" w:eastAsia="ru-RU"/>
              </w:rPr>
              <w:t>Копія (сканкопія/фотокопія) посвідчення (засвідчена підписом особи), що підтверджує наявність одного із статусів, отримувача послуг.</w:t>
            </w:r>
          </w:p>
          <w:p w:rsidR="000E5254" w:rsidRPr="0003055E" w:rsidRDefault="000E5254" w:rsidP="00523552">
            <w:pPr>
              <w:shd w:val="clear" w:color="auto" w:fill="FFFFFF"/>
              <w:rPr>
                <w:sz w:val="24"/>
                <w:szCs w:val="24"/>
                <w:lang w:val="ru-RU" w:eastAsia="ru-RU"/>
              </w:rPr>
            </w:pPr>
            <w:r w:rsidRPr="0003055E">
              <w:rPr>
                <w:sz w:val="24"/>
                <w:szCs w:val="24"/>
                <w:lang w:val="ru-RU" w:eastAsia="ru-RU"/>
              </w:rPr>
              <w:t>Копія (сканкопія/фотокопія) свідоцтва про шлюб, для дітей - свідоцтва про народження (для членів сімей осіб, які звільняються або звільнені з військової служби з числа ветеранів війни, осіб, які мають особливі заслуги перед Батьківщиною, та членів сімей осіб, на яких поширюється послуга).</w:t>
            </w:r>
          </w:p>
          <w:p w:rsidR="00743A75" w:rsidRPr="0003055E" w:rsidRDefault="000E5254" w:rsidP="00523552">
            <w:pPr>
              <w:shd w:val="clear" w:color="auto" w:fill="FFFFFF"/>
              <w:rPr>
                <w:sz w:val="24"/>
                <w:szCs w:val="24"/>
                <w:lang w:val="ru-RU"/>
              </w:rPr>
            </w:pPr>
            <w:r w:rsidRPr="0003055E">
              <w:rPr>
                <w:sz w:val="24"/>
                <w:szCs w:val="24"/>
                <w:lang w:val="ru-RU" w:eastAsia="ru-RU"/>
              </w:rPr>
              <w:t xml:space="preserve">У разі коли вищезазначені документи перебувають у володінні органу соціального захисту населення або містяться в інформаційно-комунікаційних системах, такі документи не подаються, а в заяві зазначаються відомості, необхідні для </w:t>
            </w:r>
            <w:r w:rsidRPr="0003055E">
              <w:rPr>
                <w:sz w:val="24"/>
                <w:szCs w:val="24"/>
                <w:lang w:val="ru-RU" w:eastAsia="ru-RU"/>
              </w:rPr>
              <w:lastRenderedPageBreak/>
              <w:t>отримання послуг з професійної адаптації. У такому випадку документи, необхідні для отримання послуг з професійної адаптації, отримуються органом соціального захисту населення без участі суб’єкта звернення на підставі зазначених у заяві відомостей шляхом доступу суб’єкта надання публічної послуги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таких систем у порядку, визначеному Кабінетом Міністрів України.</w:t>
            </w:r>
          </w:p>
        </w:tc>
      </w:tr>
      <w:tr w:rsidR="00743A75" w:rsidRPr="0003055E" w:rsidTr="00633499">
        <w:trPr>
          <w:trHeight w:val="1321"/>
        </w:trPr>
        <w:tc>
          <w:tcPr>
            <w:tcW w:w="209"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center"/>
              <w:rPr>
                <w:sz w:val="24"/>
                <w:szCs w:val="24"/>
                <w:lang w:eastAsia="uk-UA"/>
              </w:rPr>
            </w:pPr>
            <w:r w:rsidRPr="0003055E">
              <w:rPr>
                <w:sz w:val="24"/>
                <w:szCs w:val="24"/>
                <w:lang w:eastAsia="uk-UA"/>
              </w:rPr>
              <w:lastRenderedPageBreak/>
              <w:t>8</w:t>
            </w:r>
          </w:p>
        </w:tc>
        <w:tc>
          <w:tcPr>
            <w:tcW w:w="1314"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left"/>
              <w:rPr>
                <w:sz w:val="24"/>
                <w:szCs w:val="24"/>
                <w:lang w:eastAsia="uk-UA"/>
              </w:rPr>
            </w:pPr>
            <w:r w:rsidRPr="0003055E">
              <w:rPr>
                <w:sz w:val="24"/>
                <w:szCs w:val="24"/>
                <w:lang w:eastAsia="uk-UA"/>
              </w:rPr>
              <w:t>Спосіб подання документів</w:t>
            </w:r>
          </w:p>
        </w:tc>
        <w:tc>
          <w:tcPr>
            <w:tcW w:w="3477" w:type="pct"/>
            <w:tcBorders>
              <w:top w:val="outset" w:sz="6" w:space="0" w:color="000000"/>
              <w:left w:val="outset" w:sz="6" w:space="0" w:color="000000"/>
              <w:bottom w:val="outset" w:sz="6" w:space="0" w:color="000000"/>
              <w:right w:val="outset" w:sz="6" w:space="0" w:color="000000"/>
            </w:tcBorders>
            <w:hideMark/>
          </w:tcPr>
          <w:p w:rsidR="00D47D1F" w:rsidRPr="0003055E" w:rsidRDefault="00D47D1F" w:rsidP="00523552">
            <w:pPr>
              <w:tabs>
                <w:tab w:val="left" w:pos="0"/>
                <w:tab w:val="left" w:pos="9781"/>
              </w:tabs>
              <w:rPr>
                <w:sz w:val="24"/>
                <w:szCs w:val="24"/>
                <w:lang w:eastAsia="uk-UA"/>
              </w:rPr>
            </w:pPr>
            <w:r w:rsidRPr="0003055E">
              <w:rPr>
                <w:sz w:val="24"/>
                <w:szCs w:val="24"/>
                <w:shd w:val="clear" w:color="auto" w:fill="FFFFFF"/>
              </w:rPr>
              <w:t>Особа для отримання послуг звертається до органу соціального захисту населення за адресою задекларованого/зареєстрованого місця проживання (перебування) або за місцем фактичного проживання (перебування) із заявою в паперовій або електронній формі за встановленою формою </w:t>
            </w:r>
          </w:p>
        </w:tc>
      </w:tr>
      <w:tr w:rsidR="00743A75" w:rsidRPr="0003055E" w:rsidTr="00633499">
        <w:tc>
          <w:tcPr>
            <w:tcW w:w="209"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center"/>
              <w:rPr>
                <w:sz w:val="24"/>
                <w:szCs w:val="24"/>
                <w:lang w:eastAsia="uk-UA"/>
              </w:rPr>
            </w:pPr>
            <w:r w:rsidRPr="0003055E">
              <w:rPr>
                <w:sz w:val="24"/>
                <w:szCs w:val="24"/>
                <w:lang w:eastAsia="uk-UA"/>
              </w:rPr>
              <w:t>9</w:t>
            </w:r>
          </w:p>
        </w:tc>
        <w:tc>
          <w:tcPr>
            <w:tcW w:w="1314"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left"/>
              <w:rPr>
                <w:sz w:val="24"/>
                <w:szCs w:val="24"/>
                <w:highlight w:val="yellow"/>
                <w:lang w:eastAsia="uk-UA"/>
              </w:rPr>
            </w:pPr>
            <w:r w:rsidRPr="0003055E">
              <w:rPr>
                <w:sz w:val="24"/>
                <w:szCs w:val="24"/>
                <w:lang w:eastAsia="uk-UA"/>
              </w:rPr>
              <w:t xml:space="preserve">Платність (безоплатність) надання </w:t>
            </w:r>
          </w:p>
        </w:tc>
        <w:tc>
          <w:tcPr>
            <w:tcW w:w="3477"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rPr>
                <w:sz w:val="24"/>
                <w:szCs w:val="24"/>
                <w:lang w:eastAsia="uk-UA"/>
              </w:rPr>
            </w:pPr>
            <w:r w:rsidRPr="0003055E">
              <w:rPr>
                <w:sz w:val="24"/>
                <w:szCs w:val="24"/>
                <w:lang w:eastAsia="uk-UA"/>
              </w:rPr>
              <w:t xml:space="preserve">Адміністративна послуга надається </w:t>
            </w:r>
            <w:r w:rsidRPr="0003055E">
              <w:rPr>
                <w:sz w:val="24"/>
                <w:szCs w:val="24"/>
                <w:lang w:eastAsia="ru-RU"/>
              </w:rPr>
              <w:t>безоплатно</w:t>
            </w:r>
          </w:p>
          <w:p w:rsidR="00743A75" w:rsidRPr="0003055E" w:rsidRDefault="00743A75" w:rsidP="00743A75">
            <w:pPr>
              <w:rPr>
                <w:sz w:val="24"/>
                <w:szCs w:val="24"/>
                <w:lang w:eastAsia="uk-UA"/>
              </w:rPr>
            </w:pPr>
          </w:p>
        </w:tc>
      </w:tr>
      <w:tr w:rsidR="00743A75" w:rsidRPr="0003055E" w:rsidTr="00633499">
        <w:tc>
          <w:tcPr>
            <w:tcW w:w="209"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center"/>
              <w:rPr>
                <w:sz w:val="24"/>
                <w:szCs w:val="24"/>
                <w:lang w:eastAsia="uk-UA"/>
              </w:rPr>
            </w:pPr>
            <w:r w:rsidRPr="0003055E">
              <w:rPr>
                <w:sz w:val="24"/>
                <w:szCs w:val="24"/>
                <w:lang w:eastAsia="uk-UA"/>
              </w:rPr>
              <w:t>10</w:t>
            </w:r>
          </w:p>
        </w:tc>
        <w:tc>
          <w:tcPr>
            <w:tcW w:w="1314"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rPr>
                <w:sz w:val="24"/>
                <w:szCs w:val="24"/>
                <w:highlight w:val="yellow"/>
                <w:lang w:eastAsia="uk-UA"/>
              </w:rPr>
            </w:pPr>
            <w:r w:rsidRPr="0003055E">
              <w:rPr>
                <w:sz w:val="24"/>
                <w:szCs w:val="24"/>
                <w:lang w:eastAsia="uk-UA"/>
              </w:rPr>
              <w:t xml:space="preserve">Строк надання </w:t>
            </w:r>
          </w:p>
        </w:tc>
        <w:tc>
          <w:tcPr>
            <w:tcW w:w="3477" w:type="pct"/>
            <w:tcBorders>
              <w:top w:val="outset" w:sz="6" w:space="0" w:color="000000"/>
              <w:left w:val="outset" w:sz="6" w:space="0" w:color="000000"/>
              <w:bottom w:val="outset" w:sz="6" w:space="0" w:color="000000"/>
              <w:right w:val="outset" w:sz="6" w:space="0" w:color="000000"/>
            </w:tcBorders>
            <w:hideMark/>
          </w:tcPr>
          <w:p w:rsidR="00743A75" w:rsidRPr="0003055E" w:rsidRDefault="003B6F1F" w:rsidP="00743A75">
            <w:pPr>
              <w:pStyle w:val="rvps2"/>
              <w:shd w:val="clear" w:color="auto" w:fill="FFFFFF"/>
              <w:spacing w:before="0" w:beforeAutospacing="0" w:after="0" w:afterAutospacing="0"/>
              <w:jc w:val="both"/>
              <w:rPr>
                <w:lang w:val="uk-UA"/>
              </w:rPr>
            </w:pPr>
            <w:r w:rsidRPr="0003055E">
              <w:rPr>
                <w:shd w:val="clear" w:color="auto" w:fill="FFFFFF"/>
              </w:rPr>
              <w:t>10 днів (робочі)</w:t>
            </w:r>
          </w:p>
        </w:tc>
      </w:tr>
      <w:tr w:rsidR="00743A75" w:rsidRPr="0003055E" w:rsidTr="00633499">
        <w:tc>
          <w:tcPr>
            <w:tcW w:w="209" w:type="pct"/>
            <w:tcBorders>
              <w:top w:val="outset" w:sz="6" w:space="0" w:color="000000"/>
              <w:left w:val="outset" w:sz="6" w:space="0" w:color="000000"/>
              <w:bottom w:val="outset" w:sz="6" w:space="0" w:color="000000"/>
              <w:right w:val="outset" w:sz="6" w:space="0" w:color="000000"/>
            </w:tcBorders>
          </w:tcPr>
          <w:p w:rsidR="00743A75" w:rsidRPr="0003055E" w:rsidRDefault="00743A75" w:rsidP="00743A75">
            <w:pPr>
              <w:jc w:val="center"/>
              <w:rPr>
                <w:sz w:val="24"/>
                <w:szCs w:val="24"/>
                <w:lang w:eastAsia="uk-UA"/>
              </w:rPr>
            </w:pPr>
            <w:r w:rsidRPr="0003055E">
              <w:rPr>
                <w:sz w:val="24"/>
                <w:szCs w:val="24"/>
                <w:lang w:eastAsia="uk-UA"/>
              </w:rPr>
              <w:t>11</w:t>
            </w:r>
          </w:p>
        </w:tc>
        <w:tc>
          <w:tcPr>
            <w:tcW w:w="1314" w:type="pct"/>
            <w:tcBorders>
              <w:top w:val="outset" w:sz="6" w:space="0" w:color="000000"/>
              <w:left w:val="outset" w:sz="6" w:space="0" w:color="000000"/>
              <w:bottom w:val="outset" w:sz="6" w:space="0" w:color="000000"/>
              <w:right w:val="outset" w:sz="6" w:space="0" w:color="000000"/>
            </w:tcBorders>
          </w:tcPr>
          <w:p w:rsidR="00743A75" w:rsidRPr="0003055E" w:rsidRDefault="00743A75" w:rsidP="00743A75">
            <w:pPr>
              <w:jc w:val="left"/>
              <w:rPr>
                <w:sz w:val="24"/>
                <w:szCs w:val="24"/>
                <w:highlight w:val="yellow"/>
                <w:lang w:eastAsia="uk-UA"/>
              </w:rPr>
            </w:pPr>
            <w:r w:rsidRPr="0003055E">
              <w:rPr>
                <w:sz w:val="24"/>
                <w:szCs w:val="24"/>
                <w:lang w:eastAsia="uk-UA"/>
              </w:rPr>
              <w:t xml:space="preserve">Перелік підстав для відмови у наданні </w:t>
            </w:r>
          </w:p>
        </w:tc>
        <w:tc>
          <w:tcPr>
            <w:tcW w:w="3477" w:type="pct"/>
            <w:tcBorders>
              <w:top w:val="outset" w:sz="6" w:space="0" w:color="000000"/>
              <w:left w:val="outset" w:sz="6" w:space="0" w:color="000000"/>
              <w:bottom w:val="outset" w:sz="6" w:space="0" w:color="000000"/>
              <w:right w:val="outset" w:sz="6" w:space="0" w:color="000000"/>
            </w:tcBorders>
          </w:tcPr>
          <w:p w:rsidR="00743A75" w:rsidRPr="0003055E" w:rsidRDefault="00CF0BE1" w:rsidP="00CF0BE1">
            <w:pPr>
              <w:pStyle w:val="a6"/>
              <w:tabs>
                <w:tab w:val="left" w:pos="303"/>
              </w:tabs>
              <w:rPr>
                <w:sz w:val="24"/>
                <w:szCs w:val="24"/>
              </w:rPr>
            </w:pPr>
            <w:r w:rsidRPr="0003055E">
              <w:rPr>
                <w:sz w:val="24"/>
                <w:szCs w:val="24"/>
                <w:shd w:val="clear" w:color="auto" w:fill="FFFFFF"/>
              </w:rPr>
              <w:t>Недостовірність наданої інформації</w:t>
            </w:r>
          </w:p>
        </w:tc>
      </w:tr>
      <w:tr w:rsidR="00743A75" w:rsidRPr="0003055E" w:rsidTr="00633499">
        <w:tc>
          <w:tcPr>
            <w:tcW w:w="209"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left"/>
              <w:rPr>
                <w:sz w:val="24"/>
                <w:szCs w:val="24"/>
                <w:lang w:eastAsia="uk-UA"/>
              </w:rPr>
            </w:pPr>
            <w:r w:rsidRPr="0003055E">
              <w:rPr>
                <w:sz w:val="24"/>
                <w:szCs w:val="24"/>
                <w:lang w:eastAsia="uk-UA"/>
              </w:rPr>
              <w:t>12</w:t>
            </w:r>
          </w:p>
        </w:tc>
        <w:tc>
          <w:tcPr>
            <w:tcW w:w="1314"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left"/>
              <w:rPr>
                <w:sz w:val="24"/>
                <w:szCs w:val="24"/>
                <w:highlight w:val="yellow"/>
                <w:lang w:eastAsia="uk-UA"/>
              </w:rPr>
            </w:pPr>
            <w:r w:rsidRPr="0003055E">
              <w:rPr>
                <w:sz w:val="24"/>
                <w:szCs w:val="24"/>
                <w:lang w:eastAsia="uk-UA"/>
              </w:rPr>
              <w:t>Результат надання адміністративної послуги</w:t>
            </w:r>
          </w:p>
        </w:tc>
        <w:tc>
          <w:tcPr>
            <w:tcW w:w="3477" w:type="pct"/>
            <w:tcBorders>
              <w:top w:val="outset" w:sz="6" w:space="0" w:color="000000"/>
              <w:left w:val="outset" w:sz="6" w:space="0" w:color="000000"/>
              <w:bottom w:val="outset" w:sz="6" w:space="0" w:color="000000"/>
              <w:right w:val="outset" w:sz="6" w:space="0" w:color="000000"/>
            </w:tcBorders>
            <w:hideMark/>
          </w:tcPr>
          <w:p w:rsidR="00743A75" w:rsidRPr="0003055E" w:rsidRDefault="00CA46C6" w:rsidP="00CA46C6">
            <w:pPr>
              <w:tabs>
                <w:tab w:val="left" w:pos="1565"/>
              </w:tabs>
              <w:jc w:val="left"/>
              <w:rPr>
                <w:sz w:val="24"/>
                <w:szCs w:val="24"/>
                <w:shd w:val="clear" w:color="auto" w:fill="FFFFFF"/>
              </w:rPr>
            </w:pPr>
            <w:r w:rsidRPr="0003055E">
              <w:rPr>
                <w:sz w:val="24"/>
                <w:szCs w:val="24"/>
                <w:shd w:val="clear" w:color="auto" w:fill="FFFFFF"/>
              </w:rPr>
              <w:t>Отримання направлення на професійне навчання за результатами професійної орієнтації</w:t>
            </w:r>
          </w:p>
        </w:tc>
      </w:tr>
      <w:tr w:rsidR="00743A75" w:rsidRPr="0003055E" w:rsidTr="00633499">
        <w:tc>
          <w:tcPr>
            <w:tcW w:w="209"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left"/>
              <w:rPr>
                <w:sz w:val="24"/>
                <w:szCs w:val="24"/>
                <w:lang w:eastAsia="uk-UA"/>
              </w:rPr>
            </w:pPr>
            <w:r w:rsidRPr="0003055E">
              <w:rPr>
                <w:sz w:val="24"/>
                <w:szCs w:val="24"/>
                <w:lang w:eastAsia="uk-UA"/>
              </w:rPr>
              <w:t>1</w:t>
            </w:r>
            <w:r w:rsidRPr="0003055E">
              <w:rPr>
                <w:sz w:val="24"/>
                <w:szCs w:val="24"/>
                <w:lang w:val="ru-RU" w:eastAsia="uk-UA"/>
              </w:rPr>
              <w:t>3</w:t>
            </w:r>
          </w:p>
        </w:tc>
        <w:tc>
          <w:tcPr>
            <w:tcW w:w="1314" w:type="pct"/>
            <w:tcBorders>
              <w:top w:val="outset" w:sz="6" w:space="0" w:color="000000"/>
              <w:left w:val="outset" w:sz="6" w:space="0" w:color="000000"/>
              <w:bottom w:val="outset" w:sz="6" w:space="0" w:color="000000"/>
              <w:right w:val="outset" w:sz="6" w:space="0" w:color="000000"/>
            </w:tcBorders>
            <w:hideMark/>
          </w:tcPr>
          <w:p w:rsidR="00743A75" w:rsidRPr="0003055E" w:rsidRDefault="00743A75" w:rsidP="00743A75">
            <w:pPr>
              <w:jc w:val="left"/>
              <w:rPr>
                <w:sz w:val="24"/>
                <w:szCs w:val="24"/>
                <w:highlight w:val="yellow"/>
                <w:lang w:eastAsia="uk-UA"/>
              </w:rPr>
            </w:pPr>
            <w:r w:rsidRPr="0003055E">
              <w:rPr>
                <w:sz w:val="24"/>
                <w:szCs w:val="24"/>
                <w:lang w:eastAsia="uk-UA"/>
              </w:rPr>
              <w:t>Способи отримання відповіді (результату)</w:t>
            </w:r>
          </w:p>
        </w:tc>
        <w:tc>
          <w:tcPr>
            <w:tcW w:w="3477" w:type="pct"/>
            <w:tcBorders>
              <w:top w:val="outset" w:sz="6" w:space="0" w:color="000000"/>
              <w:left w:val="outset" w:sz="6" w:space="0" w:color="000000"/>
              <w:bottom w:val="outset" w:sz="6" w:space="0" w:color="000000"/>
              <w:right w:val="outset" w:sz="6" w:space="0" w:color="000000"/>
            </w:tcBorders>
            <w:hideMark/>
          </w:tcPr>
          <w:p w:rsidR="00B21BE6" w:rsidRPr="0003055E" w:rsidRDefault="00B21BE6" w:rsidP="00B21BE6">
            <w:pPr>
              <w:autoSpaceDE w:val="0"/>
              <w:autoSpaceDN w:val="0"/>
              <w:adjustRightInd w:val="0"/>
              <w:jc w:val="left"/>
              <w:rPr>
                <w:rFonts w:ascii="TimesNewRomanPSMT" w:eastAsiaTheme="minorHAnsi" w:hAnsi="TimesNewRomanPSMT" w:cs="TimesNewRomanPSMT"/>
                <w:sz w:val="24"/>
                <w:szCs w:val="24"/>
                <w:lang w:val="ru-RU"/>
              </w:rPr>
            </w:pPr>
            <w:r w:rsidRPr="0003055E">
              <w:rPr>
                <w:rFonts w:ascii="TimesNewRomanPSMT" w:eastAsiaTheme="minorHAnsi" w:hAnsi="TimesNewRomanPSMT" w:cs="TimesNewRomanPSMT"/>
                <w:sz w:val="24"/>
                <w:szCs w:val="24"/>
                <w:lang w:val="ru-RU"/>
              </w:rPr>
              <w:t>Особисто або через уповноважену ним особу, якщо</w:t>
            </w:r>
          </w:p>
          <w:p w:rsidR="00B21BE6" w:rsidRPr="0003055E" w:rsidRDefault="00B21BE6" w:rsidP="00B21BE6">
            <w:pPr>
              <w:autoSpaceDE w:val="0"/>
              <w:autoSpaceDN w:val="0"/>
              <w:adjustRightInd w:val="0"/>
              <w:jc w:val="left"/>
              <w:rPr>
                <w:rFonts w:ascii="TimesNewRomanPSMT" w:eastAsiaTheme="minorHAnsi" w:hAnsi="TimesNewRomanPSMT" w:cs="TimesNewRomanPSMT"/>
                <w:sz w:val="24"/>
                <w:szCs w:val="24"/>
                <w:lang w:val="ru-RU"/>
              </w:rPr>
            </w:pPr>
            <w:r w:rsidRPr="0003055E">
              <w:rPr>
                <w:rFonts w:ascii="TimesNewRomanPSMT" w:eastAsiaTheme="minorHAnsi" w:hAnsi="TimesNewRomanPSMT" w:cs="TimesNewRomanPSMT"/>
                <w:sz w:val="24"/>
                <w:szCs w:val="24"/>
                <w:lang w:val="ru-RU"/>
              </w:rPr>
              <w:t>ці повноваження оформлені відповідно до чинного</w:t>
            </w:r>
          </w:p>
          <w:p w:rsidR="00743A75" w:rsidRPr="0003055E" w:rsidRDefault="00B21BE6" w:rsidP="00B21BE6">
            <w:pPr>
              <w:shd w:val="clear" w:color="auto" w:fill="FFFFFF"/>
              <w:rPr>
                <w:sz w:val="24"/>
                <w:szCs w:val="24"/>
                <w:lang w:eastAsia="uk-UA"/>
              </w:rPr>
            </w:pPr>
            <w:r w:rsidRPr="0003055E">
              <w:rPr>
                <w:rFonts w:ascii="TimesNewRomanPSMT" w:eastAsiaTheme="minorHAnsi" w:hAnsi="TimesNewRomanPSMT" w:cs="TimesNewRomanPSMT"/>
                <w:sz w:val="24"/>
                <w:szCs w:val="24"/>
                <w:lang w:val="ru-RU"/>
              </w:rPr>
              <w:t>законодавства</w:t>
            </w:r>
          </w:p>
        </w:tc>
      </w:tr>
    </w:tbl>
    <w:p w:rsidR="00643447" w:rsidRPr="0003055E" w:rsidRDefault="00643447" w:rsidP="00664601">
      <w:pPr>
        <w:rPr>
          <w:i/>
          <w:sz w:val="24"/>
          <w:szCs w:val="24"/>
        </w:rPr>
      </w:pPr>
    </w:p>
    <w:p w:rsidR="00D136D7" w:rsidRPr="0003055E" w:rsidRDefault="00D136D7">
      <w:pPr>
        <w:rPr>
          <w:sz w:val="24"/>
          <w:szCs w:val="24"/>
        </w:rPr>
      </w:pPr>
    </w:p>
    <w:p w:rsidR="00D77D1D" w:rsidRPr="0003055E" w:rsidRDefault="00D77D1D">
      <w:pPr>
        <w:rPr>
          <w:sz w:val="24"/>
          <w:szCs w:val="24"/>
        </w:rPr>
      </w:pPr>
    </w:p>
    <w:p w:rsidR="00D77D1D" w:rsidRPr="0003055E" w:rsidRDefault="00D77D1D">
      <w:pPr>
        <w:rPr>
          <w:sz w:val="24"/>
          <w:szCs w:val="24"/>
        </w:rPr>
      </w:pPr>
    </w:p>
    <w:p w:rsidR="00D77D1D" w:rsidRPr="0003055E" w:rsidRDefault="00D77D1D">
      <w:pPr>
        <w:rPr>
          <w:sz w:val="24"/>
          <w:szCs w:val="24"/>
        </w:rPr>
      </w:pPr>
    </w:p>
    <w:p w:rsidR="00D77D1D" w:rsidRPr="0003055E" w:rsidRDefault="00D77D1D">
      <w:pPr>
        <w:rPr>
          <w:sz w:val="24"/>
          <w:szCs w:val="24"/>
        </w:rPr>
      </w:pPr>
    </w:p>
    <w:p w:rsidR="00D77D1D" w:rsidRPr="0003055E" w:rsidRDefault="00D77D1D">
      <w:pPr>
        <w:rPr>
          <w:sz w:val="24"/>
          <w:szCs w:val="24"/>
        </w:rPr>
      </w:pPr>
    </w:p>
    <w:p w:rsidR="00D77D1D" w:rsidRPr="0003055E" w:rsidRDefault="00D77D1D">
      <w:pPr>
        <w:rPr>
          <w:sz w:val="24"/>
          <w:szCs w:val="24"/>
        </w:rPr>
      </w:pPr>
    </w:p>
    <w:p w:rsidR="00633499" w:rsidRPr="0003055E" w:rsidRDefault="00633499">
      <w:pPr>
        <w:rPr>
          <w:sz w:val="24"/>
          <w:szCs w:val="24"/>
        </w:rPr>
      </w:pPr>
    </w:p>
    <w:p w:rsidR="00633499" w:rsidRPr="0003055E" w:rsidRDefault="00633499">
      <w:pPr>
        <w:rPr>
          <w:sz w:val="24"/>
          <w:szCs w:val="24"/>
        </w:rPr>
      </w:pPr>
    </w:p>
    <w:p w:rsidR="00633499" w:rsidRPr="0003055E" w:rsidRDefault="00633499">
      <w:pPr>
        <w:rPr>
          <w:sz w:val="24"/>
          <w:szCs w:val="24"/>
        </w:rPr>
      </w:pPr>
    </w:p>
    <w:p w:rsidR="00D77D1D" w:rsidRPr="0003055E" w:rsidRDefault="00D77D1D">
      <w:pPr>
        <w:rPr>
          <w:sz w:val="24"/>
          <w:szCs w:val="24"/>
        </w:rPr>
      </w:pPr>
    </w:p>
    <w:p w:rsidR="00D77D1D" w:rsidRPr="0003055E" w:rsidRDefault="00D77D1D">
      <w:pPr>
        <w:rPr>
          <w:sz w:val="24"/>
          <w:szCs w:val="24"/>
        </w:rPr>
      </w:pPr>
    </w:p>
    <w:p w:rsidR="00D77D1D" w:rsidRPr="0003055E" w:rsidRDefault="00D77D1D">
      <w:pPr>
        <w:rPr>
          <w:sz w:val="24"/>
          <w:szCs w:val="24"/>
        </w:rPr>
      </w:pPr>
    </w:p>
    <w:p w:rsidR="00D77D1D" w:rsidRPr="0003055E" w:rsidRDefault="00D77D1D">
      <w:pPr>
        <w:rPr>
          <w:sz w:val="24"/>
          <w:szCs w:val="24"/>
        </w:rPr>
      </w:pPr>
    </w:p>
    <w:p w:rsidR="00633499" w:rsidRPr="0003055E" w:rsidRDefault="00633499">
      <w:pPr>
        <w:rPr>
          <w:sz w:val="24"/>
          <w:szCs w:val="24"/>
        </w:rPr>
      </w:pPr>
    </w:p>
    <w:p w:rsidR="00633499" w:rsidRDefault="00633499">
      <w:pPr>
        <w:rPr>
          <w:sz w:val="24"/>
          <w:szCs w:val="24"/>
        </w:rPr>
      </w:pPr>
    </w:p>
    <w:p w:rsidR="00523552" w:rsidRDefault="00523552">
      <w:pPr>
        <w:rPr>
          <w:sz w:val="24"/>
          <w:szCs w:val="24"/>
        </w:rPr>
      </w:pPr>
    </w:p>
    <w:p w:rsidR="00523552" w:rsidRDefault="00523552">
      <w:pPr>
        <w:rPr>
          <w:sz w:val="24"/>
          <w:szCs w:val="24"/>
        </w:rPr>
      </w:pPr>
    </w:p>
    <w:p w:rsidR="00523552" w:rsidRDefault="00523552">
      <w:pPr>
        <w:rPr>
          <w:sz w:val="24"/>
          <w:szCs w:val="24"/>
        </w:rPr>
      </w:pPr>
    </w:p>
    <w:p w:rsidR="00633499" w:rsidRPr="0003055E" w:rsidRDefault="00633499">
      <w:pPr>
        <w:rPr>
          <w:sz w:val="24"/>
          <w:szCs w:val="24"/>
        </w:rPr>
      </w:pPr>
    </w:p>
    <w:p w:rsidR="00D77D1D" w:rsidRPr="0003055E" w:rsidRDefault="00D77D1D">
      <w:pPr>
        <w:rPr>
          <w:sz w:val="24"/>
          <w:szCs w:val="24"/>
        </w:rPr>
      </w:pPr>
    </w:p>
    <w:p w:rsidR="00D136D7" w:rsidRDefault="00D136D7" w:rsidP="00D136D7">
      <w:pPr>
        <w:rPr>
          <w:sz w:val="24"/>
          <w:szCs w:val="24"/>
        </w:rPr>
      </w:pPr>
    </w:p>
    <w:p w:rsidR="004B1AA7" w:rsidRPr="0003055E" w:rsidRDefault="004B1AA7" w:rsidP="00D136D7">
      <w:pPr>
        <w:rPr>
          <w:sz w:val="24"/>
          <w:szCs w:val="24"/>
        </w:rPr>
      </w:pPr>
    </w:p>
    <w:p w:rsidR="004029EE" w:rsidRPr="0003055E" w:rsidRDefault="004029EE" w:rsidP="00D136D7">
      <w:pPr>
        <w:rPr>
          <w:sz w:val="24"/>
          <w:szCs w:val="24"/>
        </w:rPr>
      </w:pPr>
    </w:p>
    <w:p w:rsidR="004B1AA7" w:rsidRPr="0003055E" w:rsidRDefault="004B1AA7" w:rsidP="004B1AA7">
      <w:pPr>
        <w:ind w:firstLine="5670"/>
        <w:rPr>
          <w:sz w:val="24"/>
          <w:szCs w:val="24"/>
        </w:rPr>
      </w:pPr>
      <w:r w:rsidRPr="0003055E">
        <w:rPr>
          <w:sz w:val="24"/>
          <w:szCs w:val="24"/>
        </w:rPr>
        <w:lastRenderedPageBreak/>
        <w:t>ЗАТВЕРДЖЕНО</w:t>
      </w:r>
    </w:p>
    <w:p w:rsidR="004B1AA7" w:rsidRPr="0003055E" w:rsidRDefault="004B1AA7" w:rsidP="004B1AA7">
      <w:pPr>
        <w:ind w:firstLine="5670"/>
        <w:rPr>
          <w:sz w:val="24"/>
          <w:szCs w:val="24"/>
        </w:rPr>
      </w:pPr>
      <w:r w:rsidRPr="0003055E">
        <w:rPr>
          <w:sz w:val="24"/>
          <w:szCs w:val="24"/>
        </w:rPr>
        <w:t xml:space="preserve">Наказ начальника управління </w:t>
      </w:r>
    </w:p>
    <w:p w:rsidR="004B1AA7" w:rsidRPr="0003055E" w:rsidRDefault="004B1AA7" w:rsidP="004B1AA7">
      <w:pPr>
        <w:ind w:firstLine="5670"/>
        <w:rPr>
          <w:sz w:val="24"/>
          <w:szCs w:val="24"/>
        </w:rPr>
      </w:pPr>
      <w:r w:rsidRPr="0003055E">
        <w:rPr>
          <w:sz w:val="24"/>
          <w:szCs w:val="24"/>
        </w:rPr>
        <w:t xml:space="preserve">соціального захисту населення </w:t>
      </w:r>
    </w:p>
    <w:p w:rsidR="004B1AA7" w:rsidRPr="0003055E" w:rsidRDefault="004B1AA7" w:rsidP="004B1AA7">
      <w:pPr>
        <w:ind w:firstLine="5670"/>
        <w:rPr>
          <w:sz w:val="24"/>
          <w:szCs w:val="24"/>
        </w:rPr>
      </w:pPr>
      <w:r w:rsidRPr="0003055E">
        <w:rPr>
          <w:sz w:val="24"/>
          <w:szCs w:val="24"/>
        </w:rPr>
        <w:t>Люботинської міської ради</w:t>
      </w:r>
    </w:p>
    <w:p w:rsidR="004B1AA7" w:rsidRPr="0003055E" w:rsidRDefault="004B1AA7" w:rsidP="004B1AA7">
      <w:pPr>
        <w:ind w:firstLine="5670"/>
        <w:rPr>
          <w:sz w:val="24"/>
          <w:szCs w:val="24"/>
        </w:rPr>
      </w:pPr>
      <w:r w:rsidRPr="0003055E">
        <w:rPr>
          <w:sz w:val="24"/>
          <w:szCs w:val="24"/>
        </w:rPr>
        <w:t>від 07.07.2023  № 25</w:t>
      </w:r>
    </w:p>
    <w:p w:rsidR="004B1AA7" w:rsidRPr="004B1AA7" w:rsidRDefault="004B1AA7" w:rsidP="004B1AA7">
      <w:pPr>
        <w:ind w:firstLine="5387"/>
        <w:rPr>
          <w:sz w:val="24"/>
          <w:szCs w:val="24"/>
        </w:rPr>
      </w:pPr>
      <w:r>
        <w:rPr>
          <w:sz w:val="24"/>
          <w:szCs w:val="24"/>
        </w:rPr>
        <w:t xml:space="preserve">     </w:t>
      </w:r>
      <w:r w:rsidRPr="004B1AA7">
        <w:rPr>
          <w:sz w:val="24"/>
          <w:szCs w:val="24"/>
        </w:rPr>
        <w:t>(в редакції наказу від 18.08.2023 № 31)</w:t>
      </w:r>
    </w:p>
    <w:p w:rsidR="00D136D7" w:rsidRPr="0003055E" w:rsidRDefault="00D136D7" w:rsidP="00D136D7">
      <w:pPr>
        <w:ind w:firstLine="5670"/>
        <w:rPr>
          <w:sz w:val="24"/>
          <w:szCs w:val="24"/>
        </w:rPr>
      </w:pPr>
    </w:p>
    <w:p w:rsidR="00D136D7" w:rsidRPr="0003055E" w:rsidRDefault="00D136D7" w:rsidP="00D136D7">
      <w:pPr>
        <w:ind w:firstLine="5670"/>
        <w:rPr>
          <w:sz w:val="24"/>
          <w:szCs w:val="24"/>
        </w:rPr>
      </w:pPr>
    </w:p>
    <w:p w:rsidR="00D136D7" w:rsidRPr="0003055E" w:rsidRDefault="00D136D7" w:rsidP="00D136D7">
      <w:pPr>
        <w:autoSpaceDE w:val="0"/>
        <w:autoSpaceDN w:val="0"/>
        <w:adjustRightInd w:val="0"/>
        <w:jc w:val="center"/>
        <w:outlineLvl w:val="0"/>
        <w:rPr>
          <w:b/>
          <w:bCs/>
          <w:sz w:val="24"/>
          <w:szCs w:val="24"/>
        </w:rPr>
      </w:pPr>
      <w:r w:rsidRPr="0003055E">
        <w:rPr>
          <w:b/>
          <w:bCs/>
          <w:sz w:val="24"/>
          <w:szCs w:val="24"/>
        </w:rPr>
        <w:t>ТЕХНОЛОГІЧНА  КАРТКА №</w:t>
      </w:r>
      <w:r w:rsidR="006A4AFC" w:rsidRPr="0003055E">
        <w:rPr>
          <w:b/>
          <w:bCs/>
          <w:sz w:val="24"/>
          <w:szCs w:val="24"/>
        </w:rPr>
        <w:t>1</w:t>
      </w:r>
    </w:p>
    <w:p w:rsidR="006A4AFC" w:rsidRPr="003721FF" w:rsidRDefault="006A4AFC" w:rsidP="006A4AFC">
      <w:pPr>
        <w:jc w:val="center"/>
        <w:rPr>
          <w:sz w:val="24"/>
          <w:szCs w:val="24"/>
          <w:u w:val="single"/>
          <w:lang w:eastAsia="uk-UA"/>
        </w:rPr>
      </w:pPr>
      <w:r w:rsidRPr="003721FF">
        <w:rPr>
          <w:sz w:val="24"/>
          <w:szCs w:val="24"/>
        </w:rPr>
        <w:t>«Видача направлення для отримання послуг з соціальної та професійної адаптації</w:t>
      </w:r>
      <w:r w:rsidRPr="003721FF">
        <w:rPr>
          <w:sz w:val="24"/>
          <w:szCs w:val="24"/>
          <w:lang w:eastAsia="uk-UA"/>
        </w:rPr>
        <w:t>»</w:t>
      </w:r>
    </w:p>
    <w:p w:rsidR="006A4AFC" w:rsidRPr="0003055E" w:rsidRDefault="006A4AFC" w:rsidP="006A4AFC">
      <w:pPr>
        <w:jc w:val="center"/>
        <w:rPr>
          <w:b/>
          <w:sz w:val="24"/>
          <w:szCs w:val="24"/>
          <w:u w:val="single"/>
          <w:lang w:eastAsia="uk-UA"/>
        </w:rPr>
      </w:pPr>
      <w:r w:rsidRPr="0003055E">
        <w:rPr>
          <w:b/>
          <w:sz w:val="24"/>
          <w:szCs w:val="24"/>
          <w:u w:val="single"/>
          <w:lang w:eastAsia="uk-UA"/>
        </w:rPr>
        <w:t>Відділ підтримки сім’ї</w:t>
      </w:r>
      <w:r w:rsidR="004C113A">
        <w:rPr>
          <w:b/>
          <w:sz w:val="24"/>
          <w:szCs w:val="24"/>
          <w:u w:val="single"/>
          <w:lang w:eastAsia="uk-UA"/>
        </w:rPr>
        <w:t xml:space="preserve"> та координації надання соціальних послуг</w:t>
      </w:r>
    </w:p>
    <w:p w:rsidR="006A4AFC" w:rsidRPr="0003055E" w:rsidRDefault="006A4AFC" w:rsidP="006A4AFC">
      <w:pPr>
        <w:jc w:val="center"/>
        <w:rPr>
          <w:b/>
          <w:sz w:val="24"/>
          <w:szCs w:val="24"/>
          <w:u w:val="single"/>
          <w:lang w:eastAsia="uk-UA"/>
        </w:rPr>
      </w:pPr>
      <w:r w:rsidRPr="0003055E">
        <w:rPr>
          <w:b/>
          <w:sz w:val="24"/>
          <w:szCs w:val="24"/>
          <w:u w:val="single"/>
          <w:lang w:eastAsia="uk-UA"/>
        </w:rPr>
        <w:t>управління соціального захисту населення Люботинської міської ради</w:t>
      </w:r>
    </w:p>
    <w:p w:rsidR="006A4AFC" w:rsidRPr="0003055E" w:rsidRDefault="006A4AFC" w:rsidP="006A4AFC">
      <w:pPr>
        <w:jc w:val="center"/>
        <w:rPr>
          <w:b/>
          <w:bCs/>
          <w:sz w:val="24"/>
          <w:szCs w:val="24"/>
        </w:rPr>
      </w:pPr>
      <w:r w:rsidRPr="0003055E">
        <w:rPr>
          <w:sz w:val="20"/>
          <w:szCs w:val="20"/>
          <w:lang w:eastAsia="uk-UA"/>
        </w:rPr>
        <w:t>(найменування суб’єкта надання адміністративної послуги та / або  центру надання адміністративних  послуг)</w:t>
      </w:r>
    </w:p>
    <w:p w:rsidR="006A4AFC" w:rsidRPr="0003055E" w:rsidRDefault="006A4AFC" w:rsidP="00D136D7">
      <w:pPr>
        <w:autoSpaceDE w:val="0"/>
        <w:autoSpaceDN w:val="0"/>
        <w:adjustRightInd w:val="0"/>
        <w:jc w:val="center"/>
        <w:outlineLvl w:val="0"/>
        <w:rPr>
          <w:b/>
          <w:bCs/>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969"/>
        <w:gridCol w:w="3118"/>
        <w:gridCol w:w="709"/>
        <w:gridCol w:w="1700"/>
      </w:tblGrid>
      <w:tr w:rsidR="007D0AF9" w:rsidRPr="0003055E" w:rsidTr="00633499">
        <w:tc>
          <w:tcPr>
            <w:tcW w:w="392" w:type="dxa"/>
            <w:shd w:val="clear" w:color="auto" w:fill="auto"/>
          </w:tcPr>
          <w:p w:rsidR="007D0AF9" w:rsidRPr="0003055E" w:rsidRDefault="007D0AF9" w:rsidP="00D77D1D">
            <w:pPr>
              <w:jc w:val="center"/>
              <w:rPr>
                <w:sz w:val="24"/>
                <w:szCs w:val="24"/>
              </w:rPr>
            </w:pPr>
            <w:r w:rsidRPr="0003055E">
              <w:rPr>
                <w:sz w:val="24"/>
                <w:szCs w:val="24"/>
              </w:rPr>
              <w:t>№ з/п</w:t>
            </w:r>
          </w:p>
        </w:tc>
        <w:tc>
          <w:tcPr>
            <w:tcW w:w="3969" w:type="dxa"/>
            <w:shd w:val="clear" w:color="auto" w:fill="auto"/>
          </w:tcPr>
          <w:p w:rsidR="007D0AF9" w:rsidRPr="0003055E" w:rsidRDefault="007D0AF9" w:rsidP="00D77D1D">
            <w:pPr>
              <w:jc w:val="center"/>
              <w:rPr>
                <w:sz w:val="24"/>
                <w:szCs w:val="24"/>
              </w:rPr>
            </w:pPr>
            <w:r w:rsidRPr="0003055E">
              <w:rPr>
                <w:sz w:val="24"/>
                <w:szCs w:val="24"/>
              </w:rPr>
              <w:t>Етапи послуги</w:t>
            </w:r>
          </w:p>
        </w:tc>
        <w:tc>
          <w:tcPr>
            <w:tcW w:w="3118" w:type="dxa"/>
            <w:shd w:val="clear" w:color="auto" w:fill="auto"/>
          </w:tcPr>
          <w:p w:rsidR="007D0AF9" w:rsidRPr="0003055E" w:rsidRDefault="007D0AF9" w:rsidP="00D77D1D">
            <w:pPr>
              <w:jc w:val="center"/>
              <w:rPr>
                <w:sz w:val="24"/>
                <w:szCs w:val="24"/>
              </w:rPr>
            </w:pPr>
            <w:r w:rsidRPr="0003055E">
              <w:rPr>
                <w:sz w:val="24"/>
                <w:szCs w:val="24"/>
              </w:rPr>
              <w:t>Відповідальна посадова особа і структурний підрозділ</w:t>
            </w:r>
          </w:p>
        </w:tc>
        <w:tc>
          <w:tcPr>
            <w:tcW w:w="709" w:type="dxa"/>
            <w:shd w:val="clear" w:color="auto" w:fill="auto"/>
          </w:tcPr>
          <w:p w:rsidR="007D0AF9" w:rsidRPr="0003055E" w:rsidRDefault="007D0AF9" w:rsidP="00D77D1D">
            <w:pPr>
              <w:jc w:val="center"/>
              <w:rPr>
                <w:sz w:val="24"/>
                <w:szCs w:val="24"/>
              </w:rPr>
            </w:pPr>
            <w:r w:rsidRPr="0003055E">
              <w:rPr>
                <w:sz w:val="24"/>
                <w:szCs w:val="24"/>
              </w:rPr>
              <w:t>Дія</w:t>
            </w:r>
          </w:p>
          <w:p w:rsidR="007D0AF9" w:rsidRPr="0003055E" w:rsidRDefault="007D0AF9" w:rsidP="00D77D1D">
            <w:pPr>
              <w:jc w:val="center"/>
              <w:rPr>
                <w:sz w:val="24"/>
                <w:szCs w:val="24"/>
              </w:rPr>
            </w:pPr>
            <w:r w:rsidRPr="0003055E">
              <w:rPr>
                <w:sz w:val="24"/>
                <w:szCs w:val="24"/>
              </w:rPr>
              <w:t>(В; У; П; З)*</w:t>
            </w:r>
          </w:p>
        </w:tc>
        <w:tc>
          <w:tcPr>
            <w:tcW w:w="1700" w:type="dxa"/>
            <w:shd w:val="clear" w:color="auto" w:fill="auto"/>
          </w:tcPr>
          <w:p w:rsidR="007D0AF9" w:rsidRPr="0003055E" w:rsidRDefault="007D0AF9" w:rsidP="00D77D1D">
            <w:pPr>
              <w:jc w:val="center"/>
              <w:rPr>
                <w:sz w:val="24"/>
                <w:szCs w:val="24"/>
              </w:rPr>
            </w:pPr>
            <w:r w:rsidRPr="0003055E">
              <w:rPr>
                <w:sz w:val="24"/>
                <w:szCs w:val="24"/>
              </w:rPr>
              <w:t>Термін виконання</w:t>
            </w:r>
          </w:p>
        </w:tc>
      </w:tr>
      <w:tr w:rsidR="00781BF4" w:rsidRPr="0003055E" w:rsidTr="00633499">
        <w:tc>
          <w:tcPr>
            <w:tcW w:w="392" w:type="dxa"/>
            <w:shd w:val="clear" w:color="auto" w:fill="auto"/>
          </w:tcPr>
          <w:p w:rsidR="00781BF4" w:rsidRPr="0003055E" w:rsidRDefault="00D77D1D" w:rsidP="00D77D1D">
            <w:pPr>
              <w:jc w:val="center"/>
              <w:rPr>
                <w:sz w:val="24"/>
                <w:szCs w:val="24"/>
              </w:rPr>
            </w:pPr>
            <w:r w:rsidRPr="0003055E">
              <w:rPr>
                <w:sz w:val="24"/>
                <w:szCs w:val="24"/>
              </w:rPr>
              <w:t>1</w:t>
            </w:r>
          </w:p>
        </w:tc>
        <w:tc>
          <w:tcPr>
            <w:tcW w:w="3969" w:type="dxa"/>
            <w:shd w:val="clear" w:color="auto" w:fill="auto"/>
          </w:tcPr>
          <w:p w:rsidR="00781BF4" w:rsidRPr="0003055E" w:rsidRDefault="00D77D1D" w:rsidP="00D77D1D">
            <w:pPr>
              <w:jc w:val="left"/>
              <w:rPr>
                <w:sz w:val="24"/>
                <w:szCs w:val="24"/>
              </w:rPr>
            </w:pPr>
            <w:r w:rsidRPr="0003055E">
              <w:rPr>
                <w:sz w:val="24"/>
                <w:szCs w:val="24"/>
              </w:rPr>
              <w:t>Прийняття, перевірка поданих документів щодо відповідності вимогам законодавства, р</w:t>
            </w:r>
            <w:r w:rsidR="00781BF4" w:rsidRPr="0003055E">
              <w:rPr>
                <w:sz w:val="24"/>
                <w:szCs w:val="24"/>
              </w:rPr>
              <w:t xml:space="preserve">еєстрація </w:t>
            </w:r>
            <w:r w:rsidRPr="0003055E">
              <w:rPr>
                <w:sz w:val="24"/>
                <w:szCs w:val="24"/>
              </w:rPr>
              <w:t>звернення</w:t>
            </w:r>
          </w:p>
        </w:tc>
        <w:tc>
          <w:tcPr>
            <w:tcW w:w="3118" w:type="dxa"/>
            <w:shd w:val="clear" w:color="auto" w:fill="auto"/>
          </w:tcPr>
          <w:p w:rsidR="00781BF4" w:rsidRPr="0003055E" w:rsidRDefault="00D77D1D" w:rsidP="00D77D1D">
            <w:pPr>
              <w:jc w:val="center"/>
              <w:rPr>
                <w:sz w:val="24"/>
                <w:szCs w:val="24"/>
              </w:rPr>
            </w:pPr>
            <w:r w:rsidRPr="0003055E">
              <w:rPr>
                <w:sz w:val="24"/>
                <w:szCs w:val="24"/>
                <w:lang w:eastAsia="uk-UA"/>
              </w:rPr>
              <w:t>Начальник відділу соціально-трудових відносин та підтримки сім’ї</w:t>
            </w:r>
          </w:p>
        </w:tc>
        <w:tc>
          <w:tcPr>
            <w:tcW w:w="709" w:type="dxa"/>
            <w:shd w:val="clear" w:color="auto" w:fill="auto"/>
          </w:tcPr>
          <w:p w:rsidR="00781BF4" w:rsidRPr="0003055E" w:rsidRDefault="00C41F0D" w:rsidP="00D77D1D">
            <w:pPr>
              <w:jc w:val="center"/>
              <w:rPr>
                <w:sz w:val="24"/>
                <w:szCs w:val="24"/>
              </w:rPr>
            </w:pPr>
            <w:r w:rsidRPr="0003055E">
              <w:rPr>
                <w:sz w:val="24"/>
                <w:szCs w:val="24"/>
              </w:rPr>
              <w:t>В</w:t>
            </w:r>
          </w:p>
        </w:tc>
        <w:tc>
          <w:tcPr>
            <w:tcW w:w="1700" w:type="dxa"/>
            <w:shd w:val="clear" w:color="auto" w:fill="auto"/>
          </w:tcPr>
          <w:p w:rsidR="00781BF4" w:rsidRPr="0003055E" w:rsidRDefault="00C41F0D" w:rsidP="00633499">
            <w:pPr>
              <w:jc w:val="center"/>
              <w:rPr>
                <w:sz w:val="24"/>
                <w:szCs w:val="24"/>
              </w:rPr>
            </w:pPr>
            <w:r w:rsidRPr="0003055E">
              <w:rPr>
                <w:sz w:val="24"/>
                <w:szCs w:val="24"/>
              </w:rPr>
              <w:t>Протягом 1</w:t>
            </w:r>
            <w:r w:rsidRPr="0003055E">
              <w:rPr>
                <w:sz w:val="24"/>
                <w:szCs w:val="24"/>
                <w:lang w:val="ru-RU"/>
              </w:rPr>
              <w:t xml:space="preserve">  </w:t>
            </w:r>
            <w:r w:rsidRPr="0003055E">
              <w:rPr>
                <w:sz w:val="24"/>
                <w:szCs w:val="24"/>
              </w:rPr>
              <w:t xml:space="preserve"> дня</w:t>
            </w:r>
          </w:p>
        </w:tc>
      </w:tr>
      <w:tr w:rsidR="001946A1" w:rsidRPr="0003055E" w:rsidTr="00633499">
        <w:tc>
          <w:tcPr>
            <w:tcW w:w="392" w:type="dxa"/>
            <w:shd w:val="clear" w:color="auto" w:fill="auto"/>
          </w:tcPr>
          <w:p w:rsidR="001946A1" w:rsidRPr="0003055E" w:rsidRDefault="00D77D1D" w:rsidP="00D77D1D">
            <w:pPr>
              <w:jc w:val="center"/>
              <w:rPr>
                <w:sz w:val="24"/>
                <w:szCs w:val="24"/>
              </w:rPr>
            </w:pPr>
            <w:r w:rsidRPr="0003055E">
              <w:rPr>
                <w:sz w:val="24"/>
                <w:szCs w:val="24"/>
              </w:rPr>
              <w:t>3</w:t>
            </w:r>
          </w:p>
        </w:tc>
        <w:tc>
          <w:tcPr>
            <w:tcW w:w="3969" w:type="dxa"/>
            <w:shd w:val="clear" w:color="auto" w:fill="auto"/>
          </w:tcPr>
          <w:p w:rsidR="001946A1" w:rsidRPr="0003055E" w:rsidRDefault="001946A1" w:rsidP="00D77D1D">
            <w:pPr>
              <w:jc w:val="left"/>
              <w:rPr>
                <w:sz w:val="24"/>
                <w:szCs w:val="24"/>
              </w:rPr>
            </w:pPr>
            <w:r w:rsidRPr="0003055E">
              <w:rPr>
                <w:sz w:val="24"/>
                <w:szCs w:val="24"/>
                <w:shd w:val="clear" w:color="auto" w:fill="FFFFFF"/>
              </w:rPr>
              <w:t>Видача особі у разі потреби направлення на професійну орієнтацію щодо вибору напряму професійного навчання до суб’єкта освітньої діяльності,</w:t>
            </w:r>
            <w:r w:rsidR="00D77D1D" w:rsidRPr="0003055E">
              <w:rPr>
                <w:sz w:val="24"/>
                <w:szCs w:val="24"/>
                <w:shd w:val="clear" w:color="auto" w:fill="FFFFFF"/>
              </w:rPr>
              <w:t xml:space="preserve"> </w:t>
            </w:r>
            <w:r w:rsidRPr="0003055E">
              <w:rPr>
                <w:sz w:val="24"/>
                <w:szCs w:val="24"/>
                <w:shd w:val="clear" w:color="auto" w:fill="FFFFFF"/>
              </w:rPr>
              <w:t xml:space="preserve"> міжрегіонального (регіонального) центру зайнятості, їх філій, інших підприємств, установ та організацій незалежно від форми власності, виду діяльності та господарювання, що здійснює професійну орієнтацію</w:t>
            </w:r>
          </w:p>
        </w:tc>
        <w:tc>
          <w:tcPr>
            <w:tcW w:w="3118" w:type="dxa"/>
            <w:shd w:val="clear" w:color="auto" w:fill="auto"/>
          </w:tcPr>
          <w:p w:rsidR="001946A1" w:rsidRPr="0003055E" w:rsidRDefault="00D77D1D" w:rsidP="00D77D1D">
            <w:pPr>
              <w:jc w:val="center"/>
              <w:rPr>
                <w:sz w:val="24"/>
                <w:szCs w:val="24"/>
              </w:rPr>
            </w:pPr>
            <w:r w:rsidRPr="0003055E">
              <w:rPr>
                <w:sz w:val="24"/>
                <w:szCs w:val="24"/>
                <w:lang w:eastAsia="uk-UA"/>
              </w:rPr>
              <w:t>Начальник відділу соціально-трудових відносин та підтримки сім’ї</w:t>
            </w:r>
          </w:p>
        </w:tc>
        <w:tc>
          <w:tcPr>
            <w:tcW w:w="709" w:type="dxa"/>
            <w:shd w:val="clear" w:color="auto" w:fill="auto"/>
          </w:tcPr>
          <w:p w:rsidR="001946A1" w:rsidRPr="0003055E" w:rsidRDefault="001946A1" w:rsidP="00D77D1D">
            <w:pPr>
              <w:jc w:val="center"/>
              <w:rPr>
                <w:sz w:val="24"/>
                <w:szCs w:val="24"/>
              </w:rPr>
            </w:pPr>
            <w:r w:rsidRPr="0003055E">
              <w:rPr>
                <w:sz w:val="24"/>
                <w:szCs w:val="24"/>
              </w:rPr>
              <w:t>В</w:t>
            </w:r>
          </w:p>
        </w:tc>
        <w:tc>
          <w:tcPr>
            <w:tcW w:w="1700" w:type="dxa"/>
            <w:shd w:val="clear" w:color="auto" w:fill="auto"/>
          </w:tcPr>
          <w:p w:rsidR="001946A1" w:rsidRPr="0003055E" w:rsidRDefault="001946A1" w:rsidP="00633499">
            <w:pPr>
              <w:jc w:val="center"/>
              <w:rPr>
                <w:sz w:val="24"/>
                <w:szCs w:val="24"/>
              </w:rPr>
            </w:pPr>
            <w:r w:rsidRPr="0003055E">
              <w:rPr>
                <w:sz w:val="24"/>
                <w:szCs w:val="24"/>
              </w:rPr>
              <w:t>Протягом 1</w:t>
            </w:r>
            <w:r w:rsidRPr="0003055E">
              <w:rPr>
                <w:sz w:val="24"/>
                <w:szCs w:val="24"/>
                <w:lang w:val="ru-RU"/>
              </w:rPr>
              <w:t xml:space="preserve">  </w:t>
            </w:r>
            <w:r w:rsidRPr="0003055E">
              <w:rPr>
                <w:sz w:val="24"/>
                <w:szCs w:val="24"/>
              </w:rPr>
              <w:t xml:space="preserve"> дня</w:t>
            </w:r>
          </w:p>
        </w:tc>
      </w:tr>
      <w:tr w:rsidR="001946A1" w:rsidRPr="0003055E" w:rsidTr="00633499">
        <w:tc>
          <w:tcPr>
            <w:tcW w:w="392" w:type="dxa"/>
            <w:shd w:val="clear" w:color="auto" w:fill="auto"/>
          </w:tcPr>
          <w:p w:rsidR="001946A1" w:rsidRPr="0003055E" w:rsidRDefault="00D77D1D" w:rsidP="00D77D1D">
            <w:pPr>
              <w:jc w:val="center"/>
              <w:rPr>
                <w:sz w:val="24"/>
                <w:szCs w:val="24"/>
              </w:rPr>
            </w:pPr>
            <w:r w:rsidRPr="0003055E">
              <w:rPr>
                <w:sz w:val="24"/>
                <w:szCs w:val="24"/>
              </w:rPr>
              <w:t>4</w:t>
            </w:r>
          </w:p>
        </w:tc>
        <w:tc>
          <w:tcPr>
            <w:tcW w:w="3969" w:type="dxa"/>
            <w:shd w:val="clear" w:color="auto" w:fill="auto"/>
          </w:tcPr>
          <w:p w:rsidR="001946A1" w:rsidRPr="0003055E" w:rsidRDefault="001946A1" w:rsidP="00D77D1D">
            <w:pPr>
              <w:jc w:val="left"/>
              <w:rPr>
                <w:sz w:val="24"/>
                <w:szCs w:val="24"/>
              </w:rPr>
            </w:pPr>
            <w:r w:rsidRPr="0003055E">
              <w:rPr>
                <w:sz w:val="24"/>
                <w:szCs w:val="24"/>
                <w:shd w:val="clear" w:color="auto" w:fill="FFFFFF"/>
              </w:rPr>
              <w:t>Видача особі направлення на професійне навчання з урахуванням висновків професійної орієнтації </w:t>
            </w:r>
          </w:p>
        </w:tc>
        <w:tc>
          <w:tcPr>
            <w:tcW w:w="3118" w:type="dxa"/>
            <w:shd w:val="clear" w:color="auto" w:fill="auto"/>
          </w:tcPr>
          <w:p w:rsidR="001946A1" w:rsidRPr="0003055E" w:rsidRDefault="00D77D1D" w:rsidP="00D77D1D">
            <w:pPr>
              <w:jc w:val="center"/>
              <w:rPr>
                <w:sz w:val="24"/>
                <w:szCs w:val="24"/>
              </w:rPr>
            </w:pPr>
            <w:r w:rsidRPr="0003055E">
              <w:rPr>
                <w:sz w:val="24"/>
                <w:szCs w:val="24"/>
                <w:lang w:eastAsia="uk-UA"/>
              </w:rPr>
              <w:t>Начальник відділу соціально-трудових відносин та підтримки сім’ї</w:t>
            </w:r>
          </w:p>
        </w:tc>
        <w:tc>
          <w:tcPr>
            <w:tcW w:w="709" w:type="dxa"/>
            <w:shd w:val="clear" w:color="auto" w:fill="auto"/>
          </w:tcPr>
          <w:p w:rsidR="001946A1" w:rsidRPr="0003055E" w:rsidRDefault="001946A1" w:rsidP="00D77D1D">
            <w:pPr>
              <w:jc w:val="center"/>
              <w:rPr>
                <w:sz w:val="24"/>
                <w:szCs w:val="24"/>
              </w:rPr>
            </w:pPr>
            <w:r w:rsidRPr="0003055E">
              <w:rPr>
                <w:sz w:val="24"/>
                <w:szCs w:val="24"/>
              </w:rPr>
              <w:t>В</w:t>
            </w:r>
          </w:p>
        </w:tc>
        <w:tc>
          <w:tcPr>
            <w:tcW w:w="1700" w:type="dxa"/>
            <w:shd w:val="clear" w:color="auto" w:fill="auto"/>
          </w:tcPr>
          <w:p w:rsidR="001946A1" w:rsidRPr="0003055E" w:rsidRDefault="001946A1" w:rsidP="00633499">
            <w:pPr>
              <w:jc w:val="center"/>
              <w:rPr>
                <w:sz w:val="24"/>
                <w:szCs w:val="24"/>
              </w:rPr>
            </w:pPr>
            <w:r w:rsidRPr="0003055E">
              <w:rPr>
                <w:sz w:val="24"/>
                <w:szCs w:val="24"/>
              </w:rPr>
              <w:t xml:space="preserve">Протягом </w:t>
            </w:r>
            <w:r w:rsidR="00633499" w:rsidRPr="0003055E">
              <w:rPr>
                <w:sz w:val="24"/>
                <w:szCs w:val="24"/>
              </w:rPr>
              <w:t xml:space="preserve">          </w:t>
            </w:r>
            <w:r w:rsidRPr="0003055E">
              <w:rPr>
                <w:sz w:val="24"/>
                <w:szCs w:val="24"/>
              </w:rPr>
              <w:t>1</w:t>
            </w:r>
            <w:r w:rsidRPr="0003055E">
              <w:rPr>
                <w:sz w:val="24"/>
                <w:szCs w:val="24"/>
                <w:lang w:val="ru-RU"/>
              </w:rPr>
              <w:t xml:space="preserve"> </w:t>
            </w:r>
            <w:r w:rsidRPr="0003055E">
              <w:rPr>
                <w:sz w:val="24"/>
                <w:szCs w:val="24"/>
              </w:rPr>
              <w:t>дня</w:t>
            </w:r>
          </w:p>
        </w:tc>
      </w:tr>
      <w:tr w:rsidR="00422B42" w:rsidRPr="0003055E" w:rsidTr="00633499">
        <w:tc>
          <w:tcPr>
            <w:tcW w:w="392" w:type="dxa"/>
            <w:shd w:val="clear" w:color="auto" w:fill="auto"/>
          </w:tcPr>
          <w:p w:rsidR="00422B42" w:rsidRPr="0003055E" w:rsidRDefault="00D77D1D" w:rsidP="00D77D1D">
            <w:pPr>
              <w:jc w:val="center"/>
              <w:rPr>
                <w:sz w:val="24"/>
                <w:szCs w:val="24"/>
              </w:rPr>
            </w:pPr>
            <w:r w:rsidRPr="0003055E">
              <w:rPr>
                <w:sz w:val="24"/>
                <w:szCs w:val="24"/>
              </w:rPr>
              <w:t>5</w:t>
            </w:r>
          </w:p>
        </w:tc>
        <w:tc>
          <w:tcPr>
            <w:tcW w:w="3969" w:type="dxa"/>
            <w:shd w:val="clear" w:color="auto" w:fill="auto"/>
          </w:tcPr>
          <w:p w:rsidR="00422B42" w:rsidRPr="0003055E" w:rsidRDefault="00422B42" w:rsidP="00D77D1D">
            <w:pPr>
              <w:jc w:val="left"/>
              <w:rPr>
                <w:sz w:val="24"/>
                <w:szCs w:val="24"/>
              </w:rPr>
            </w:pPr>
            <w:r w:rsidRPr="0003055E">
              <w:rPr>
                <w:bCs/>
                <w:sz w:val="24"/>
                <w:szCs w:val="24"/>
              </w:rPr>
              <w:t xml:space="preserve">Опрацювання можливості професійного навчання з навчальним закладом, обраним заявником. </w:t>
            </w:r>
          </w:p>
        </w:tc>
        <w:tc>
          <w:tcPr>
            <w:tcW w:w="3118" w:type="dxa"/>
            <w:shd w:val="clear" w:color="auto" w:fill="auto"/>
          </w:tcPr>
          <w:p w:rsidR="00422B42" w:rsidRPr="0003055E" w:rsidRDefault="00D77D1D" w:rsidP="00D77D1D">
            <w:pPr>
              <w:jc w:val="center"/>
              <w:rPr>
                <w:sz w:val="24"/>
                <w:szCs w:val="24"/>
              </w:rPr>
            </w:pPr>
            <w:r w:rsidRPr="0003055E">
              <w:rPr>
                <w:sz w:val="24"/>
                <w:szCs w:val="24"/>
                <w:lang w:eastAsia="uk-UA"/>
              </w:rPr>
              <w:t>Начальник відділу соціально-трудових відносин та підтримки сім’ї</w:t>
            </w:r>
          </w:p>
        </w:tc>
        <w:tc>
          <w:tcPr>
            <w:tcW w:w="709" w:type="dxa"/>
            <w:shd w:val="clear" w:color="auto" w:fill="auto"/>
          </w:tcPr>
          <w:p w:rsidR="00422B42" w:rsidRPr="0003055E" w:rsidRDefault="00422B42" w:rsidP="00D77D1D">
            <w:pPr>
              <w:jc w:val="center"/>
              <w:rPr>
                <w:sz w:val="24"/>
                <w:szCs w:val="24"/>
              </w:rPr>
            </w:pPr>
            <w:r w:rsidRPr="0003055E">
              <w:rPr>
                <w:sz w:val="24"/>
                <w:szCs w:val="24"/>
              </w:rPr>
              <w:t>В</w:t>
            </w:r>
          </w:p>
        </w:tc>
        <w:tc>
          <w:tcPr>
            <w:tcW w:w="1700" w:type="dxa"/>
            <w:shd w:val="clear" w:color="auto" w:fill="auto"/>
          </w:tcPr>
          <w:p w:rsidR="00422B42" w:rsidRPr="0003055E" w:rsidRDefault="00633499" w:rsidP="00633499">
            <w:pPr>
              <w:jc w:val="center"/>
              <w:rPr>
                <w:sz w:val="24"/>
                <w:szCs w:val="24"/>
              </w:rPr>
            </w:pPr>
            <w:r w:rsidRPr="0003055E">
              <w:rPr>
                <w:sz w:val="24"/>
                <w:szCs w:val="24"/>
              </w:rPr>
              <w:t xml:space="preserve">Протягом </w:t>
            </w:r>
            <w:r w:rsidR="00422B42" w:rsidRPr="0003055E">
              <w:rPr>
                <w:bCs/>
                <w:sz w:val="24"/>
                <w:szCs w:val="24"/>
              </w:rPr>
              <w:t>10 днів</w:t>
            </w:r>
          </w:p>
        </w:tc>
      </w:tr>
      <w:tr w:rsidR="00422B42" w:rsidRPr="0003055E" w:rsidTr="00633499">
        <w:trPr>
          <w:trHeight w:val="755"/>
        </w:trPr>
        <w:tc>
          <w:tcPr>
            <w:tcW w:w="392" w:type="dxa"/>
            <w:shd w:val="clear" w:color="auto" w:fill="auto"/>
          </w:tcPr>
          <w:p w:rsidR="00422B42" w:rsidRPr="0003055E" w:rsidRDefault="00D77D1D" w:rsidP="00D77D1D">
            <w:pPr>
              <w:jc w:val="center"/>
              <w:rPr>
                <w:sz w:val="24"/>
                <w:szCs w:val="24"/>
              </w:rPr>
            </w:pPr>
            <w:r w:rsidRPr="0003055E">
              <w:rPr>
                <w:sz w:val="24"/>
                <w:szCs w:val="24"/>
              </w:rPr>
              <w:t>6</w:t>
            </w:r>
          </w:p>
        </w:tc>
        <w:tc>
          <w:tcPr>
            <w:tcW w:w="3969" w:type="dxa"/>
            <w:shd w:val="clear" w:color="auto" w:fill="auto"/>
          </w:tcPr>
          <w:p w:rsidR="00422B42" w:rsidRPr="0003055E" w:rsidRDefault="00422B42" w:rsidP="00D77D1D">
            <w:pPr>
              <w:jc w:val="left"/>
              <w:rPr>
                <w:sz w:val="24"/>
                <w:szCs w:val="24"/>
              </w:rPr>
            </w:pPr>
            <w:r w:rsidRPr="0003055E">
              <w:rPr>
                <w:sz w:val="24"/>
                <w:szCs w:val="24"/>
              </w:rPr>
              <w:t>Укладання трьохстороннього договору</w:t>
            </w:r>
          </w:p>
        </w:tc>
        <w:tc>
          <w:tcPr>
            <w:tcW w:w="3118" w:type="dxa"/>
            <w:shd w:val="clear" w:color="auto" w:fill="auto"/>
          </w:tcPr>
          <w:p w:rsidR="00D77D1D" w:rsidRPr="0003055E" w:rsidRDefault="00D77D1D" w:rsidP="00D77D1D">
            <w:pPr>
              <w:jc w:val="center"/>
              <w:rPr>
                <w:sz w:val="24"/>
                <w:szCs w:val="24"/>
              </w:rPr>
            </w:pPr>
            <w:r w:rsidRPr="0003055E">
              <w:rPr>
                <w:sz w:val="24"/>
                <w:szCs w:val="24"/>
                <w:lang w:eastAsia="uk-UA"/>
              </w:rPr>
              <w:t>Начальник відділу соціально-трудових відносин та підтримки сім’ї</w:t>
            </w:r>
          </w:p>
        </w:tc>
        <w:tc>
          <w:tcPr>
            <w:tcW w:w="709" w:type="dxa"/>
            <w:shd w:val="clear" w:color="auto" w:fill="auto"/>
          </w:tcPr>
          <w:p w:rsidR="00422B42" w:rsidRPr="0003055E" w:rsidRDefault="00422B42" w:rsidP="00D77D1D">
            <w:pPr>
              <w:jc w:val="center"/>
              <w:rPr>
                <w:sz w:val="24"/>
                <w:szCs w:val="24"/>
              </w:rPr>
            </w:pPr>
            <w:r w:rsidRPr="0003055E">
              <w:rPr>
                <w:sz w:val="24"/>
                <w:szCs w:val="24"/>
              </w:rPr>
              <w:t>В</w:t>
            </w:r>
          </w:p>
        </w:tc>
        <w:tc>
          <w:tcPr>
            <w:tcW w:w="1700" w:type="dxa"/>
            <w:shd w:val="clear" w:color="auto" w:fill="auto"/>
          </w:tcPr>
          <w:p w:rsidR="00422B42" w:rsidRPr="0003055E" w:rsidRDefault="00422B42" w:rsidP="00633499">
            <w:pPr>
              <w:pStyle w:val="af1"/>
              <w:ind w:firstLine="0"/>
              <w:jc w:val="center"/>
              <w:rPr>
                <w:rFonts w:ascii="Times New Roman" w:hAnsi="Times New Roman"/>
                <w:bCs/>
              </w:rPr>
            </w:pPr>
            <w:r w:rsidRPr="0003055E">
              <w:rPr>
                <w:rFonts w:ascii="Times New Roman" w:hAnsi="Times New Roman"/>
              </w:rPr>
              <w:t>Згідно кошторисних призначень та фінансування</w:t>
            </w:r>
          </w:p>
        </w:tc>
      </w:tr>
      <w:tr w:rsidR="00D77D1D" w:rsidRPr="0003055E" w:rsidTr="00633499">
        <w:tc>
          <w:tcPr>
            <w:tcW w:w="392" w:type="dxa"/>
            <w:shd w:val="clear" w:color="auto" w:fill="auto"/>
          </w:tcPr>
          <w:p w:rsidR="00D77D1D" w:rsidRPr="0003055E" w:rsidRDefault="00D77D1D" w:rsidP="00D77D1D">
            <w:pPr>
              <w:jc w:val="center"/>
              <w:rPr>
                <w:sz w:val="24"/>
                <w:szCs w:val="24"/>
              </w:rPr>
            </w:pPr>
            <w:r w:rsidRPr="0003055E">
              <w:rPr>
                <w:sz w:val="24"/>
                <w:szCs w:val="24"/>
              </w:rPr>
              <w:t>7</w:t>
            </w:r>
          </w:p>
        </w:tc>
        <w:tc>
          <w:tcPr>
            <w:tcW w:w="3969" w:type="dxa"/>
            <w:shd w:val="clear" w:color="auto" w:fill="auto"/>
          </w:tcPr>
          <w:p w:rsidR="00D77D1D" w:rsidRPr="0003055E" w:rsidRDefault="00D77D1D" w:rsidP="00D77D1D">
            <w:pPr>
              <w:tabs>
                <w:tab w:val="left" w:pos="-40"/>
                <w:tab w:val="left" w:pos="510"/>
              </w:tabs>
              <w:ind w:hanging="40"/>
              <w:jc w:val="left"/>
              <w:rPr>
                <w:sz w:val="24"/>
                <w:szCs w:val="24"/>
              </w:rPr>
            </w:pPr>
            <w:r w:rsidRPr="0003055E">
              <w:rPr>
                <w:sz w:val="24"/>
                <w:szCs w:val="24"/>
                <w:shd w:val="clear" w:color="auto" w:fill="FFFFFF"/>
              </w:rPr>
              <w:t>Забезпечення професійним навчанням</w:t>
            </w:r>
          </w:p>
          <w:p w:rsidR="00D77D1D" w:rsidRPr="0003055E" w:rsidRDefault="00D77D1D" w:rsidP="00D77D1D">
            <w:pPr>
              <w:jc w:val="left"/>
              <w:rPr>
                <w:sz w:val="24"/>
                <w:szCs w:val="24"/>
              </w:rPr>
            </w:pPr>
          </w:p>
        </w:tc>
        <w:tc>
          <w:tcPr>
            <w:tcW w:w="3118" w:type="dxa"/>
            <w:shd w:val="clear" w:color="auto" w:fill="auto"/>
          </w:tcPr>
          <w:p w:rsidR="00D77D1D" w:rsidRPr="0003055E" w:rsidRDefault="00D77D1D" w:rsidP="00173995">
            <w:pPr>
              <w:jc w:val="center"/>
              <w:rPr>
                <w:sz w:val="24"/>
                <w:szCs w:val="24"/>
              </w:rPr>
            </w:pPr>
            <w:r w:rsidRPr="0003055E">
              <w:rPr>
                <w:sz w:val="24"/>
                <w:szCs w:val="24"/>
                <w:lang w:eastAsia="uk-UA"/>
              </w:rPr>
              <w:t>Начальник відділу соціально-трудових відносин та підтримки сім’ї</w:t>
            </w:r>
          </w:p>
        </w:tc>
        <w:tc>
          <w:tcPr>
            <w:tcW w:w="709" w:type="dxa"/>
            <w:shd w:val="clear" w:color="auto" w:fill="auto"/>
          </w:tcPr>
          <w:p w:rsidR="00D77D1D" w:rsidRPr="0003055E" w:rsidRDefault="00D77D1D" w:rsidP="00D77D1D">
            <w:pPr>
              <w:jc w:val="center"/>
              <w:rPr>
                <w:sz w:val="24"/>
                <w:szCs w:val="24"/>
              </w:rPr>
            </w:pPr>
            <w:r w:rsidRPr="0003055E">
              <w:rPr>
                <w:sz w:val="24"/>
                <w:szCs w:val="24"/>
              </w:rPr>
              <w:t>В</w:t>
            </w:r>
          </w:p>
        </w:tc>
        <w:tc>
          <w:tcPr>
            <w:tcW w:w="1700" w:type="dxa"/>
            <w:shd w:val="clear" w:color="auto" w:fill="auto"/>
          </w:tcPr>
          <w:p w:rsidR="00D77D1D" w:rsidRPr="0003055E" w:rsidRDefault="00633499" w:rsidP="00633499">
            <w:pPr>
              <w:pStyle w:val="af1"/>
              <w:ind w:firstLine="0"/>
              <w:jc w:val="center"/>
              <w:rPr>
                <w:rFonts w:ascii="Times New Roman" w:hAnsi="Times New Roman"/>
              </w:rPr>
            </w:pPr>
            <w:r w:rsidRPr="0003055E">
              <w:rPr>
                <w:rFonts w:ascii="Times New Roman" w:hAnsi="Times New Roman"/>
              </w:rPr>
              <w:t>У</w:t>
            </w:r>
            <w:r w:rsidR="00D77D1D" w:rsidRPr="0003055E">
              <w:rPr>
                <w:rFonts w:ascii="Times New Roman" w:hAnsi="Times New Roman"/>
              </w:rPr>
              <w:t xml:space="preserve"> порядку черговості</w:t>
            </w:r>
          </w:p>
        </w:tc>
      </w:tr>
      <w:tr w:rsidR="00422B42" w:rsidRPr="0003055E" w:rsidTr="00633499">
        <w:tc>
          <w:tcPr>
            <w:tcW w:w="8188" w:type="dxa"/>
            <w:gridSpan w:val="4"/>
            <w:shd w:val="clear" w:color="auto" w:fill="auto"/>
          </w:tcPr>
          <w:p w:rsidR="00422B42" w:rsidRPr="0003055E" w:rsidRDefault="00422B42" w:rsidP="00D77D1D">
            <w:pPr>
              <w:rPr>
                <w:sz w:val="24"/>
                <w:szCs w:val="24"/>
              </w:rPr>
            </w:pPr>
            <w:r w:rsidRPr="0003055E">
              <w:rPr>
                <w:sz w:val="24"/>
                <w:szCs w:val="24"/>
              </w:rPr>
              <w:t>Загальна кількість днів надання послуги</w:t>
            </w:r>
          </w:p>
        </w:tc>
        <w:tc>
          <w:tcPr>
            <w:tcW w:w="1700" w:type="dxa"/>
            <w:shd w:val="clear" w:color="auto" w:fill="auto"/>
          </w:tcPr>
          <w:p w:rsidR="00422B42" w:rsidRPr="0003055E" w:rsidRDefault="00422B42" w:rsidP="00D77D1D">
            <w:pPr>
              <w:rPr>
                <w:sz w:val="24"/>
                <w:szCs w:val="24"/>
              </w:rPr>
            </w:pPr>
            <w:r w:rsidRPr="0003055E">
              <w:rPr>
                <w:sz w:val="24"/>
                <w:szCs w:val="24"/>
              </w:rPr>
              <w:t>10 днів</w:t>
            </w:r>
          </w:p>
        </w:tc>
      </w:tr>
      <w:tr w:rsidR="00422B42" w:rsidRPr="0003055E" w:rsidTr="00633499">
        <w:tc>
          <w:tcPr>
            <w:tcW w:w="8188" w:type="dxa"/>
            <w:gridSpan w:val="4"/>
            <w:shd w:val="clear" w:color="auto" w:fill="auto"/>
          </w:tcPr>
          <w:p w:rsidR="00422B42" w:rsidRPr="0003055E" w:rsidRDefault="00422B42" w:rsidP="00D77D1D">
            <w:pPr>
              <w:rPr>
                <w:sz w:val="24"/>
                <w:szCs w:val="24"/>
              </w:rPr>
            </w:pPr>
            <w:r w:rsidRPr="0003055E">
              <w:rPr>
                <w:sz w:val="24"/>
                <w:szCs w:val="24"/>
              </w:rPr>
              <w:t>Загальна кількість днів (передбачена законом)</w:t>
            </w:r>
          </w:p>
        </w:tc>
        <w:tc>
          <w:tcPr>
            <w:tcW w:w="1700" w:type="dxa"/>
            <w:shd w:val="clear" w:color="auto" w:fill="auto"/>
          </w:tcPr>
          <w:p w:rsidR="00422B42" w:rsidRPr="0003055E" w:rsidRDefault="00422B42" w:rsidP="00D77D1D">
            <w:pPr>
              <w:rPr>
                <w:sz w:val="24"/>
                <w:szCs w:val="24"/>
                <w:lang w:val="ru-RU"/>
              </w:rPr>
            </w:pPr>
            <w:r w:rsidRPr="0003055E">
              <w:rPr>
                <w:sz w:val="24"/>
                <w:szCs w:val="24"/>
                <w:lang w:val="ru-RU"/>
              </w:rPr>
              <w:t>-</w:t>
            </w:r>
          </w:p>
        </w:tc>
      </w:tr>
      <w:tr w:rsidR="00422B42" w:rsidRPr="0003055E" w:rsidTr="00633499">
        <w:tc>
          <w:tcPr>
            <w:tcW w:w="9888" w:type="dxa"/>
            <w:gridSpan w:val="5"/>
            <w:shd w:val="clear" w:color="auto" w:fill="auto"/>
          </w:tcPr>
          <w:p w:rsidR="00422B42" w:rsidRPr="0003055E" w:rsidRDefault="00422B42" w:rsidP="00D77D1D">
            <w:pPr>
              <w:rPr>
                <w:sz w:val="24"/>
                <w:szCs w:val="24"/>
              </w:rPr>
            </w:pPr>
            <w:r w:rsidRPr="0003055E">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D136D7" w:rsidRPr="0003055E" w:rsidRDefault="004C113A" w:rsidP="00FC2F0B">
      <w:pPr>
        <w:rPr>
          <w:sz w:val="24"/>
          <w:szCs w:val="24"/>
        </w:rPr>
      </w:pPr>
      <w:r w:rsidRPr="00AA1A29">
        <w:rPr>
          <w:sz w:val="24"/>
          <w:szCs w:val="24"/>
        </w:rPr>
        <w:t>Умовні позначки: В – виконує, У – бере участь, П – погоджує, З – затверджує.</w:t>
      </w:r>
    </w:p>
    <w:p w:rsidR="00FC2F0B" w:rsidRPr="0003055E" w:rsidRDefault="00FC2F0B">
      <w:pPr>
        <w:spacing w:after="160" w:line="259" w:lineRule="auto"/>
        <w:jc w:val="left"/>
        <w:rPr>
          <w:sz w:val="24"/>
          <w:szCs w:val="24"/>
        </w:rPr>
      </w:pPr>
      <w:r w:rsidRPr="0003055E">
        <w:rPr>
          <w:sz w:val="24"/>
          <w:szCs w:val="24"/>
        </w:rPr>
        <w:br w:type="page"/>
      </w:r>
    </w:p>
    <w:p w:rsidR="00FC2F0B" w:rsidRPr="0003055E" w:rsidRDefault="004542EC" w:rsidP="004542EC">
      <w:pPr>
        <w:pStyle w:val="ad"/>
        <w:spacing w:before="0"/>
        <w:ind w:left="3544" w:firstLine="0"/>
        <w:jc w:val="left"/>
        <w:rPr>
          <w:rFonts w:ascii="Times New Roman" w:hAnsi="Times New Roman"/>
          <w:sz w:val="24"/>
          <w:szCs w:val="24"/>
          <w:u w:val="single"/>
        </w:rPr>
      </w:pPr>
      <w:r w:rsidRPr="0003055E">
        <w:rPr>
          <w:rFonts w:ascii="Times New Roman" w:hAnsi="Times New Roman"/>
          <w:sz w:val="24"/>
          <w:szCs w:val="24"/>
          <w:u w:val="single"/>
        </w:rPr>
        <w:lastRenderedPageBreak/>
        <w:t>Начальнику управління соціального захисту населення Люботинської міської ради</w:t>
      </w:r>
    </w:p>
    <w:p w:rsidR="004542EC" w:rsidRPr="0003055E" w:rsidRDefault="004542EC" w:rsidP="004542EC">
      <w:pPr>
        <w:pStyle w:val="ad"/>
        <w:spacing w:before="0"/>
        <w:ind w:left="3544" w:firstLine="0"/>
        <w:jc w:val="left"/>
        <w:rPr>
          <w:rFonts w:ascii="Times New Roman" w:hAnsi="Times New Roman"/>
          <w:sz w:val="24"/>
          <w:szCs w:val="24"/>
          <w:u w:val="single"/>
        </w:rPr>
      </w:pPr>
      <w:r w:rsidRPr="0003055E">
        <w:rPr>
          <w:rFonts w:ascii="Times New Roman" w:hAnsi="Times New Roman"/>
          <w:sz w:val="24"/>
          <w:szCs w:val="24"/>
          <w:u w:val="single"/>
        </w:rPr>
        <w:t>Ірині ЯРОШ</w:t>
      </w:r>
    </w:p>
    <w:p w:rsidR="00FC2F0B" w:rsidRPr="0003055E" w:rsidRDefault="00FC2F0B" w:rsidP="00FC2F0B">
      <w:pPr>
        <w:pStyle w:val="ad"/>
        <w:spacing w:before="0"/>
        <w:ind w:left="3544" w:firstLine="0"/>
        <w:jc w:val="center"/>
        <w:rPr>
          <w:rFonts w:ascii="Times New Roman" w:hAnsi="Times New Roman"/>
          <w:sz w:val="20"/>
        </w:rPr>
      </w:pPr>
      <w:r w:rsidRPr="0003055E">
        <w:rPr>
          <w:rFonts w:ascii="Times New Roman" w:hAnsi="Times New Roman"/>
          <w:sz w:val="20"/>
        </w:rPr>
        <w:t>(найменування посади керівника структурного підрозділу з питань</w:t>
      </w:r>
      <w:r w:rsidRPr="0003055E">
        <w:rPr>
          <w:rFonts w:ascii="Times New Roman" w:hAnsi="Times New Roman"/>
          <w:sz w:val="20"/>
        </w:rPr>
        <w:br/>
        <w:t>соціального захисту населення районної, районної у мм. Києві</w:t>
      </w:r>
      <w:r w:rsidRPr="0003055E">
        <w:rPr>
          <w:rFonts w:ascii="Times New Roman" w:hAnsi="Times New Roman"/>
          <w:sz w:val="20"/>
        </w:rPr>
        <w:br/>
        <w:t>та Севастополі держадміністрації, виконавчого органу міської,</w:t>
      </w:r>
      <w:r w:rsidRPr="0003055E">
        <w:rPr>
          <w:rFonts w:ascii="Times New Roman" w:hAnsi="Times New Roman"/>
          <w:sz w:val="20"/>
        </w:rPr>
        <w:br/>
        <w:t>районної у місті (у разі її утворення) ради)</w:t>
      </w:r>
    </w:p>
    <w:p w:rsidR="00FC2F0B" w:rsidRPr="0003055E" w:rsidRDefault="00FC2F0B" w:rsidP="00FC2F0B">
      <w:pPr>
        <w:pStyle w:val="ad"/>
        <w:spacing w:before="0"/>
        <w:ind w:left="3544" w:firstLine="0"/>
        <w:jc w:val="center"/>
        <w:rPr>
          <w:rFonts w:ascii="Times New Roman" w:hAnsi="Times New Roman"/>
          <w:sz w:val="20"/>
        </w:rPr>
      </w:pPr>
    </w:p>
    <w:p w:rsidR="00FC2F0B" w:rsidRPr="0003055E" w:rsidRDefault="00FC2F0B" w:rsidP="00FC2F0B">
      <w:pPr>
        <w:pStyle w:val="ad"/>
        <w:spacing w:before="0"/>
        <w:ind w:left="3544" w:firstLine="0"/>
        <w:jc w:val="center"/>
        <w:rPr>
          <w:rFonts w:ascii="Times New Roman" w:hAnsi="Times New Roman"/>
          <w:sz w:val="24"/>
          <w:szCs w:val="24"/>
        </w:rPr>
      </w:pPr>
      <w:r w:rsidRPr="0003055E">
        <w:rPr>
          <w:rFonts w:ascii="Times New Roman" w:hAnsi="Times New Roman"/>
          <w:sz w:val="24"/>
          <w:szCs w:val="24"/>
        </w:rPr>
        <w:t>_____________________</w:t>
      </w:r>
      <w:r w:rsidRPr="0003055E">
        <w:rPr>
          <w:rFonts w:ascii="Times New Roman" w:hAnsi="Times New Roman"/>
          <w:sz w:val="24"/>
          <w:szCs w:val="24"/>
          <w:lang w:val="ru-RU"/>
        </w:rPr>
        <w:t>_________</w:t>
      </w:r>
      <w:r w:rsidRPr="0003055E">
        <w:rPr>
          <w:rFonts w:ascii="Times New Roman" w:hAnsi="Times New Roman"/>
          <w:sz w:val="24"/>
          <w:szCs w:val="24"/>
        </w:rPr>
        <w:t>__________________</w:t>
      </w:r>
    </w:p>
    <w:p w:rsidR="00FC2F0B" w:rsidRPr="0003055E" w:rsidRDefault="00FC2F0B" w:rsidP="00FC2F0B">
      <w:pPr>
        <w:pStyle w:val="ad"/>
        <w:spacing w:before="0"/>
        <w:ind w:left="3544" w:firstLine="0"/>
        <w:jc w:val="center"/>
        <w:rPr>
          <w:rFonts w:ascii="Times New Roman" w:hAnsi="Times New Roman"/>
          <w:sz w:val="20"/>
        </w:rPr>
      </w:pPr>
      <w:r w:rsidRPr="0003055E">
        <w:rPr>
          <w:rFonts w:ascii="Times New Roman" w:hAnsi="Times New Roman"/>
          <w:sz w:val="20"/>
        </w:rPr>
        <w:t>(ініціали та прізвище)</w:t>
      </w:r>
    </w:p>
    <w:p w:rsidR="00FC2F0B" w:rsidRPr="0003055E" w:rsidRDefault="00FC2F0B" w:rsidP="00FC2F0B">
      <w:pPr>
        <w:pStyle w:val="ad"/>
        <w:spacing w:before="60"/>
        <w:ind w:left="3544" w:firstLine="0"/>
        <w:jc w:val="center"/>
        <w:rPr>
          <w:rFonts w:ascii="Times New Roman" w:hAnsi="Times New Roman"/>
          <w:sz w:val="24"/>
          <w:szCs w:val="24"/>
        </w:rPr>
      </w:pPr>
      <w:r w:rsidRPr="0003055E">
        <w:rPr>
          <w:rFonts w:ascii="Times New Roman" w:hAnsi="Times New Roman"/>
          <w:sz w:val="24"/>
          <w:szCs w:val="24"/>
        </w:rPr>
        <w:t>_____________________________</w:t>
      </w:r>
      <w:r w:rsidRPr="0003055E">
        <w:rPr>
          <w:rFonts w:ascii="Times New Roman" w:hAnsi="Times New Roman"/>
          <w:sz w:val="24"/>
          <w:szCs w:val="24"/>
          <w:lang w:val="ru-RU"/>
        </w:rPr>
        <w:t>_________</w:t>
      </w:r>
      <w:r w:rsidRPr="0003055E">
        <w:rPr>
          <w:rFonts w:ascii="Times New Roman" w:hAnsi="Times New Roman"/>
          <w:sz w:val="24"/>
          <w:szCs w:val="24"/>
        </w:rPr>
        <w:t>__________</w:t>
      </w:r>
    </w:p>
    <w:p w:rsidR="00FC2F0B" w:rsidRPr="0003055E" w:rsidRDefault="00FC2F0B" w:rsidP="00FC2F0B">
      <w:pPr>
        <w:pStyle w:val="ad"/>
        <w:spacing w:before="0"/>
        <w:ind w:left="3544" w:firstLine="0"/>
        <w:jc w:val="center"/>
        <w:rPr>
          <w:rFonts w:ascii="Times New Roman" w:hAnsi="Times New Roman"/>
          <w:sz w:val="20"/>
        </w:rPr>
      </w:pPr>
      <w:r w:rsidRPr="0003055E">
        <w:rPr>
          <w:rFonts w:ascii="Times New Roman" w:hAnsi="Times New Roman"/>
          <w:sz w:val="20"/>
        </w:rPr>
        <w:t>(прізвище, ім’я, по батькові особи</w:t>
      </w:r>
      <w:r w:rsidRPr="0003055E">
        <w:rPr>
          <w:rStyle w:val="st42"/>
          <w:rFonts w:ascii="Times New Roman" w:eastAsia="Calibri" w:hAnsi="Times New Roman"/>
          <w:color w:val="auto"/>
          <w:sz w:val="24"/>
          <w:szCs w:val="24"/>
          <w:lang w:eastAsia="uk-UA"/>
        </w:rPr>
        <w:t>)</w:t>
      </w:r>
    </w:p>
    <w:p w:rsidR="00FC2F0B" w:rsidRPr="0003055E" w:rsidRDefault="00FC2F0B" w:rsidP="00FC2F0B">
      <w:pPr>
        <w:pStyle w:val="ad"/>
        <w:ind w:left="3544" w:firstLine="0"/>
        <w:jc w:val="center"/>
        <w:rPr>
          <w:rFonts w:ascii="Times New Roman" w:hAnsi="Times New Roman"/>
          <w:sz w:val="24"/>
          <w:szCs w:val="24"/>
        </w:rPr>
      </w:pPr>
      <w:r w:rsidRPr="0003055E">
        <w:rPr>
          <w:rFonts w:ascii="Times New Roman" w:hAnsi="Times New Roman"/>
          <w:sz w:val="24"/>
          <w:szCs w:val="24"/>
        </w:rPr>
        <w:t>_____________________________</w:t>
      </w:r>
      <w:r w:rsidRPr="0003055E">
        <w:rPr>
          <w:rFonts w:ascii="Times New Roman" w:hAnsi="Times New Roman"/>
          <w:sz w:val="24"/>
          <w:szCs w:val="24"/>
          <w:lang w:val="ru-RU"/>
        </w:rPr>
        <w:t>_________</w:t>
      </w:r>
      <w:r w:rsidRPr="0003055E">
        <w:rPr>
          <w:rFonts w:ascii="Times New Roman" w:hAnsi="Times New Roman"/>
          <w:sz w:val="24"/>
          <w:szCs w:val="24"/>
        </w:rPr>
        <w:t>__________</w:t>
      </w:r>
    </w:p>
    <w:p w:rsidR="00FC2F0B" w:rsidRPr="0003055E" w:rsidRDefault="00FC2F0B" w:rsidP="00FC2F0B">
      <w:pPr>
        <w:pStyle w:val="ad"/>
        <w:spacing w:before="0"/>
        <w:ind w:left="3544" w:firstLine="0"/>
        <w:jc w:val="center"/>
        <w:rPr>
          <w:rFonts w:ascii="Times New Roman" w:hAnsi="Times New Roman"/>
          <w:sz w:val="20"/>
        </w:rPr>
      </w:pPr>
      <w:r w:rsidRPr="0003055E">
        <w:rPr>
          <w:rFonts w:ascii="Times New Roman" w:hAnsi="Times New Roman"/>
          <w:sz w:val="20"/>
        </w:rPr>
        <w:t>(місце проживання, номер посвідчення)</w:t>
      </w:r>
    </w:p>
    <w:p w:rsidR="00FC2F0B" w:rsidRPr="0003055E" w:rsidRDefault="00FC2F0B" w:rsidP="00FC2F0B">
      <w:pPr>
        <w:pStyle w:val="ad"/>
        <w:spacing w:before="0"/>
        <w:ind w:left="3544" w:firstLine="0"/>
        <w:jc w:val="center"/>
        <w:rPr>
          <w:rFonts w:ascii="Times New Roman" w:hAnsi="Times New Roman"/>
          <w:sz w:val="24"/>
          <w:szCs w:val="24"/>
        </w:rPr>
      </w:pPr>
    </w:p>
    <w:p w:rsidR="00FC2F0B" w:rsidRPr="0003055E" w:rsidRDefault="00FC2F0B" w:rsidP="00FC2F0B">
      <w:pPr>
        <w:pStyle w:val="ae"/>
        <w:rPr>
          <w:rFonts w:ascii="Times New Roman" w:hAnsi="Times New Roman"/>
          <w:sz w:val="28"/>
          <w:szCs w:val="28"/>
        </w:rPr>
      </w:pPr>
      <w:r w:rsidRPr="0003055E">
        <w:rPr>
          <w:rFonts w:ascii="Times New Roman" w:hAnsi="Times New Roman"/>
          <w:sz w:val="28"/>
          <w:szCs w:val="28"/>
        </w:rPr>
        <w:t>ЗАЯВА</w:t>
      </w:r>
      <w:r w:rsidRPr="0003055E">
        <w:rPr>
          <w:rFonts w:ascii="Times New Roman" w:hAnsi="Times New Roman"/>
          <w:sz w:val="28"/>
          <w:szCs w:val="28"/>
        </w:rPr>
        <w:br/>
        <w:t>про надання послуг із соціальної та професійної адаптації</w:t>
      </w:r>
    </w:p>
    <w:p w:rsidR="00FC2F0B" w:rsidRPr="0003055E" w:rsidRDefault="00FC2F0B" w:rsidP="00FC2F0B">
      <w:pPr>
        <w:pStyle w:val="ad"/>
        <w:spacing w:before="60"/>
        <w:rPr>
          <w:rFonts w:ascii="Times New Roman" w:hAnsi="Times New Roman"/>
          <w:sz w:val="24"/>
          <w:szCs w:val="24"/>
        </w:rPr>
      </w:pPr>
      <w:r w:rsidRPr="0003055E">
        <w:rPr>
          <w:rFonts w:ascii="Times New Roman" w:hAnsi="Times New Roman"/>
          <w:sz w:val="24"/>
          <w:szCs w:val="24"/>
        </w:rPr>
        <w:t>Прошу направити мене до ____________</w:t>
      </w:r>
      <w:r w:rsidRPr="0003055E">
        <w:rPr>
          <w:rFonts w:ascii="Times New Roman" w:hAnsi="Times New Roman"/>
          <w:sz w:val="24"/>
          <w:szCs w:val="24"/>
          <w:lang w:val="ru-RU"/>
        </w:rPr>
        <w:t>_______________</w:t>
      </w:r>
      <w:r w:rsidRPr="0003055E">
        <w:rPr>
          <w:rFonts w:ascii="Times New Roman" w:hAnsi="Times New Roman"/>
          <w:sz w:val="24"/>
          <w:szCs w:val="24"/>
        </w:rPr>
        <w:t>_________________________</w:t>
      </w:r>
    </w:p>
    <w:p w:rsidR="00FC2F0B" w:rsidRPr="0003055E" w:rsidRDefault="00FC2F0B" w:rsidP="00FC2F0B">
      <w:pPr>
        <w:pStyle w:val="ad"/>
        <w:spacing w:before="0"/>
        <w:ind w:left="3686" w:firstLine="0"/>
        <w:jc w:val="center"/>
        <w:rPr>
          <w:rFonts w:ascii="Times New Roman" w:hAnsi="Times New Roman"/>
          <w:sz w:val="20"/>
        </w:rPr>
      </w:pPr>
      <w:r w:rsidRPr="0003055E">
        <w:rPr>
          <w:rFonts w:ascii="Times New Roman" w:hAnsi="Times New Roman"/>
          <w:sz w:val="20"/>
        </w:rPr>
        <w:t>(найменування підприємства,</w:t>
      </w:r>
    </w:p>
    <w:p w:rsidR="00FC2F0B" w:rsidRPr="0003055E" w:rsidRDefault="00FC2F0B" w:rsidP="00FC2F0B">
      <w:pPr>
        <w:pStyle w:val="ad"/>
        <w:spacing w:before="100" w:beforeAutospacing="1"/>
        <w:ind w:firstLine="0"/>
        <w:jc w:val="center"/>
        <w:rPr>
          <w:rFonts w:ascii="Times New Roman" w:hAnsi="Times New Roman"/>
          <w:sz w:val="24"/>
          <w:szCs w:val="24"/>
        </w:rPr>
      </w:pPr>
      <w:r w:rsidRPr="0003055E">
        <w:rPr>
          <w:rFonts w:ascii="Times New Roman" w:hAnsi="Times New Roman"/>
          <w:sz w:val="24"/>
          <w:szCs w:val="24"/>
        </w:rPr>
        <w:t>___________</w:t>
      </w:r>
      <w:r w:rsidRPr="0003055E">
        <w:rPr>
          <w:rFonts w:ascii="Times New Roman" w:hAnsi="Times New Roman"/>
          <w:sz w:val="24"/>
          <w:szCs w:val="24"/>
          <w:lang w:val="ru-RU"/>
        </w:rPr>
        <w:t>_______________</w:t>
      </w:r>
      <w:r w:rsidRPr="0003055E">
        <w:rPr>
          <w:rFonts w:ascii="Times New Roman" w:hAnsi="Times New Roman"/>
          <w:sz w:val="24"/>
          <w:szCs w:val="24"/>
        </w:rPr>
        <w:t>______________________________________________________</w:t>
      </w:r>
    </w:p>
    <w:p w:rsidR="00FC2F0B" w:rsidRPr="0003055E" w:rsidRDefault="00FC2F0B" w:rsidP="00FC2F0B">
      <w:pPr>
        <w:pStyle w:val="ad"/>
        <w:spacing w:before="0"/>
        <w:ind w:firstLine="0"/>
        <w:jc w:val="center"/>
        <w:rPr>
          <w:rFonts w:ascii="Times New Roman" w:hAnsi="Times New Roman"/>
          <w:sz w:val="20"/>
        </w:rPr>
      </w:pPr>
      <w:r w:rsidRPr="0003055E">
        <w:rPr>
          <w:rFonts w:ascii="Times New Roman" w:hAnsi="Times New Roman"/>
          <w:sz w:val="20"/>
        </w:rPr>
        <w:t>установи, організації)</w:t>
      </w:r>
    </w:p>
    <w:p w:rsidR="00FC2F0B" w:rsidRPr="0003055E" w:rsidRDefault="00FC2F0B" w:rsidP="00FC2F0B">
      <w:pPr>
        <w:pStyle w:val="ad"/>
        <w:ind w:firstLine="0"/>
        <w:rPr>
          <w:rFonts w:ascii="Times New Roman" w:hAnsi="Times New Roman"/>
          <w:sz w:val="24"/>
          <w:szCs w:val="24"/>
        </w:rPr>
      </w:pPr>
      <w:r w:rsidRPr="0003055E">
        <w:rPr>
          <w:rFonts w:ascii="Times New Roman" w:hAnsi="Times New Roman"/>
          <w:sz w:val="24"/>
          <w:szCs w:val="24"/>
        </w:rPr>
        <w:t>для проходження професійного навчання за ____________</w:t>
      </w:r>
      <w:r w:rsidRPr="0003055E">
        <w:rPr>
          <w:rFonts w:ascii="Times New Roman" w:hAnsi="Times New Roman"/>
          <w:sz w:val="24"/>
          <w:szCs w:val="24"/>
          <w:lang w:val="ru-RU"/>
        </w:rPr>
        <w:t>_______________</w:t>
      </w:r>
      <w:r w:rsidRPr="0003055E">
        <w:rPr>
          <w:rFonts w:ascii="Times New Roman" w:hAnsi="Times New Roman"/>
          <w:sz w:val="24"/>
          <w:szCs w:val="24"/>
        </w:rPr>
        <w:t>_______________</w:t>
      </w:r>
    </w:p>
    <w:p w:rsidR="00FC2F0B" w:rsidRPr="0003055E" w:rsidRDefault="00FC2F0B" w:rsidP="00FC2F0B">
      <w:pPr>
        <w:pStyle w:val="ad"/>
        <w:spacing w:before="0"/>
        <w:ind w:left="5245" w:firstLine="0"/>
        <w:jc w:val="center"/>
        <w:rPr>
          <w:rFonts w:ascii="Times New Roman" w:hAnsi="Times New Roman"/>
          <w:sz w:val="20"/>
        </w:rPr>
      </w:pPr>
      <w:r w:rsidRPr="0003055E">
        <w:rPr>
          <w:rFonts w:ascii="Times New Roman" w:hAnsi="Times New Roman"/>
          <w:sz w:val="20"/>
        </w:rPr>
        <w:t>(назва професії,</w:t>
      </w:r>
    </w:p>
    <w:p w:rsidR="00FC2F0B" w:rsidRPr="0003055E" w:rsidRDefault="00FC2F0B" w:rsidP="00FC2F0B">
      <w:pPr>
        <w:pStyle w:val="ad"/>
        <w:spacing w:before="60"/>
        <w:ind w:firstLine="0"/>
        <w:rPr>
          <w:rFonts w:ascii="Times New Roman" w:hAnsi="Times New Roman"/>
          <w:sz w:val="24"/>
          <w:szCs w:val="24"/>
        </w:rPr>
      </w:pPr>
      <w:r w:rsidRPr="0003055E">
        <w:rPr>
          <w:rFonts w:ascii="Times New Roman" w:hAnsi="Times New Roman"/>
          <w:sz w:val="24"/>
          <w:szCs w:val="24"/>
        </w:rPr>
        <w:t>___________________________________________________________</w:t>
      </w:r>
      <w:r w:rsidRPr="0003055E">
        <w:rPr>
          <w:rFonts w:ascii="Times New Roman" w:hAnsi="Times New Roman"/>
          <w:sz w:val="24"/>
          <w:szCs w:val="24"/>
          <w:lang w:val="ru-RU"/>
        </w:rPr>
        <w:t>_______________</w:t>
      </w:r>
      <w:r w:rsidRPr="0003055E">
        <w:rPr>
          <w:rFonts w:ascii="Times New Roman" w:hAnsi="Times New Roman"/>
          <w:sz w:val="24"/>
          <w:szCs w:val="24"/>
        </w:rPr>
        <w:t>______</w:t>
      </w:r>
    </w:p>
    <w:p w:rsidR="00FC2F0B" w:rsidRPr="0003055E" w:rsidRDefault="00FC2F0B" w:rsidP="00FC2F0B">
      <w:pPr>
        <w:pStyle w:val="ad"/>
        <w:spacing w:before="0"/>
        <w:ind w:firstLine="0"/>
        <w:jc w:val="center"/>
        <w:rPr>
          <w:rFonts w:ascii="Times New Roman" w:hAnsi="Times New Roman"/>
          <w:sz w:val="20"/>
        </w:rPr>
      </w:pPr>
      <w:r w:rsidRPr="0003055E">
        <w:rPr>
          <w:rFonts w:ascii="Times New Roman" w:hAnsi="Times New Roman"/>
          <w:sz w:val="20"/>
        </w:rPr>
        <w:t>спеціальності, спеціалізації)</w:t>
      </w:r>
    </w:p>
    <w:p w:rsidR="00FC2F0B" w:rsidRPr="0003055E" w:rsidRDefault="00FC2F0B" w:rsidP="00FC2F0B">
      <w:pPr>
        <w:pStyle w:val="ad"/>
        <w:ind w:firstLine="0"/>
        <w:rPr>
          <w:rFonts w:ascii="Times New Roman" w:hAnsi="Times New Roman"/>
          <w:sz w:val="24"/>
          <w:szCs w:val="24"/>
        </w:rPr>
      </w:pPr>
      <w:r w:rsidRPr="0003055E">
        <w:rPr>
          <w:rFonts w:ascii="Times New Roman" w:hAnsi="Times New Roman"/>
          <w:sz w:val="24"/>
          <w:szCs w:val="24"/>
        </w:rPr>
        <w:t>Додаток.</w:t>
      </w:r>
      <w:r w:rsidRPr="0003055E">
        <w:rPr>
          <w:rFonts w:ascii="Times New Roman" w:hAnsi="Times New Roman"/>
          <w:sz w:val="24"/>
          <w:szCs w:val="24"/>
          <w:lang w:val="ru-RU"/>
        </w:rPr>
        <w:t xml:space="preserve">  </w:t>
      </w:r>
      <w:r w:rsidRPr="0003055E">
        <w:rPr>
          <w:rFonts w:ascii="Times New Roman" w:hAnsi="Times New Roman"/>
          <w:sz w:val="24"/>
          <w:szCs w:val="24"/>
        </w:rPr>
        <w:t xml:space="preserve"> </w:t>
      </w:r>
      <w:r w:rsidRPr="0003055E">
        <w:rPr>
          <w:rFonts w:ascii="Times New Roman" w:hAnsi="Times New Roman"/>
          <w:sz w:val="24"/>
          <w:szCs w:val="24"/>
          <w:lang w:val="ru-RU"/>
        </w:rPr>
        <w:t xml:space="preserve"> </w:t>
      </w:r>
      <w:r w:rsidRPr="0003055E">
        <w:rPr>
          <w:rFonts w:ascii="Times New Roman" w:hAnsi="Times New Roman"/>
          <w:sz w:val="24"/>
          <w:szCs w:val="24"/>
        </w:rPr>
        <w:t>1. ____</w:t>
      </w:r>
      <w:r w:rsidRPr="0003055E">
        <w:rPr>
          <w:rFonts w:ascii="Times New Roman" w:hAnsi="Times New Roman"/>
          <w:sz w:val="24"/>
          <w:szCs w:val="24"/>
          <w:lang w:val="en-US"/>
        </w:rPr>
        <w:t>__</w:t>
      </w:r>
      <w:r w:rsidRPr="0003055E">
        <w:rPr>
          <w:rFonts w:ascii="Times New Roman" w:hAnsi="Times New Roman"/>
          <w:sz w:val="24"/>
          <w:szCs w:val="24"/>
        </w:rPr>
        <w:t>______________________________________</w:t>
      </w:r>
      <w:r w:rsidRPr="0003055E">
        <w:rPr>
          <w:rFonts w:ascii="Times New Roman" w:hAnsi="Times New Roman"/>
          <w:sz w:val="24"/>
          <w:szCs w:val="24"/>
          <w:lang w:val="en-US"/>
        </w:rPr>
        <w:t>_____________</w:t>
      </w:r>
      <w:r w:rsidRPr="0003055E">
        <w:rPr>
          <w:rFonts w:ascii="Times New Roman" w:hAnsi="Times New Roman"/>
          <w:sz w:val="24"/>
          <w:szCs w:val="24"/>
        </w:rPr>
        <w:t>___________</w:t>
      </w:r>
    </w:p>
    <w:p w:rsidR="00FC2F0B" w:rsidRPr="0003055E" w:rsidRDefault="00FC2F0B" w:rsidP="00FC2F0B">
      <w:pPr>
        <w:pStyle w:val="ad"/>
        <w:spacing w:before="60"/>
        <w:ind w:left="1134" w:firstLine="0"/>
        <w:rPr>
          <w:rFonts w:ascii="Times New Roman" w:hAnsi="Times New Roman"/>
          <w:sz w:val="24"/>
          <w:szCs w:val="24"/>
        </w:rPr>
      </w:pPr>
      <w:r w:rsidRPr="0003055E">
        <w:rPr>
          <w:rFonts w:ascii="Times New Roman" w:hAnsi="Times New Roman"/>
          <w:sz w:val="24"/>
          <w:szCs w:val="24"/>
          <w:lang w:val="en-US"/>
        </w:rPr>
        <w:t xml:space="preserve">2. </w:t>
      </w:r>
      <w:r w:rsidRPr="0003055E">
        <w:rPr>
          <w:rFonts w:ascii="Times New Roman" w:hAnsi="Times New Roman"/>
          <w:sz w:val="24"/>
          <w:szCs w:val="24"/>
        </w:rPr>
        <w:t>_____________________________________________________</w:t>
      </w:r>
      <w:r w:rsidRPr="0003055E">
        <w:rPr>
          <w:rFonts w:ascii="Times New Roman" w:hAnsi="Times New Roman"/>
          <w:sz w:val="24"/>
          <w:szCs w:val="24"/>
          <w:lang w:val="en-US"/>
        </w:rPr>
        <w:t>______________</w:t>
      </w:r>
      <w:r w:rsidRPr="0003055E">
        <w:rPr>
          <w:rFonts w:ascii="Times New Roman" w:hAnsi="Times New Roman"/>
          <w:sz w:val="24"/>
          <w:szCs w:val="24"/>
        </w:rPr>
        <w:t>_</w:t>
      </w:r>
    </w:p>
    <w:p w:rsidR="00FC2F0B" w:rsidRPr="0003055E" w:rsidRDefault="00FC2F0B" w:rsidP="00FC2F0B">
      <w:pPr>
        <w:pStyle w:val="ad"/>
        <w:spacing w:before="0" w:after="240"/>
        <w:jc w:val="center"/>
        <w:rPr>
          <w:rFonts w:ascii="Times New Roman" w:hAnsi="Times New Roman"/>
          <w:sz w:val="24"/>
          <w:szCs w:val="24"/>
        </w:rPr>
      </w:pPr>
    </w:p>
    <w:tbl>
      <w:tblPr>
        <w:tblW w:w="5000" w:type="pct"/>
        <w:tblLook w:val="01E0"/>
      </w:tblPr>
      <w:tblGrid>
        <w:gridCol w:w="4997"/>
        <w:gridCol w:w="5000"/>
      </w:tblGrid>
      <w:tr w:rsidR="00FC2F0B" w:rsidRPr="0003055E" w:rsidTr="001B479B">
        <w:trPr>
          <w:trHeight w:val="745"/>
        </w:trPr>
        <w:tc>
          <w:tcPr>
            <w:tcW w:w="2499" w:type="pct"/>
          </w:tcPr>
          <w:p w:rsidR="00FC2F0B" w:rsidRPr="0003055E" w:rsidRDefault="00FC2F0B" w:rsidP="001B479B">
            <w:pPr>
              <w:pStyle w:val="ad"/>
              <w:ind w:firstLine="0"/>
              <w:rPr>
                <w:rFonts w:ascii="Times New Roman" w:hAnsi="Times New Roman"/>
                <w:sz w:val="24"/>
                <w:szCs w:val="24"/>
              </w:rPr>
            </w:pPr>
            <w:r w:rsidRPr="0003055E">
              <w:rPr>
                <w:rFonts w:ascii="Times New Roman" w:hAnsi="Times New Roman"/>
                <w:sz w:val="24"/>
                <w:szCs w:val="24"/>
              </w:rPr>
              <w:t>____ ____________ 20__ року</w:t>
            </w:r>
          </w:p>
        </w:tc>
        <w:tc>
          <w:tcPr>
            <w:tcW w:w="2501" w:type="pct"/>
            <w:hideMark/>
          </w:tcPr>
          <w:p w:rsidR="00FC2F0B" w:rsidRPr="0003055E" w:rsidRDefault="00FC2F0B" w:rsidP="001B479B">
            <w:pPr>
              <w:pStyle w:val="ad"/>
              <w:ind w:firstLine="0"/>
              <w:jc w:val="center"/>
              <w:rPr>
                <w:rFonts w:ascii="Times New Roman" w:hAnsi="Times New Roman"/>
                <w:sz w:val="24"/>
                <w:szCs w:val="24"/>
              </w:rPr>
            </w:pPr>
            <w:r w:rsidRPr="0003055E">
              <w:rPr>
                <w:rFonts w:ascii="Times New Roman" w:hAnsi="Times New Roman"/>
                <w:sz w:val="24"/>
                <w:szCs w:val="24"/>
              </w:rPr>
              <w:t>________________________________</w:t>
            </w:r>
            <w:r w:rsidRPr="0003055E">
              <w:rPr>
                <w:rFonts w:ascii="Times New Roman" w:hAnsi="Times New Roman"/>
                <w:sz w:val="24"/>
                <w:szCs w:val="24"/>
              </w:rPr>
              <w:br/>
            </w:r>
            <w:r w:rsidRPr="0003055E">
              <w:rPr>
                <w:rFonts w:ascii="Times New Roman" w:hAnsi="Times New Roman"/>
                <w:sz w:val="20"/>
              </w:rPr>
              <w:t>(підпис заявника)</w:t>
            </w:r>
          </w:p>
        </w:tc>
      </w:tr>
    </w:tbl>
    <w:p w:rsidR="00FC2F0B" w:rsidRPr="0003055E" w:rsidRDefault="00FC2F0B" w:rsidP="00FC2F0B">
      <w:pPr>
        <w:pStyle w:val="ad"/>
        <w:rPr>
          <w:rFonts w:ascii="Times New Roman" w:hAnsi="Times New Roman"/>
          <w:sz w:val="24"/>
          <w:szCs w:val="24"/>
        </w:rPr>
      </w:pPr>
      <w:r w:rsidRPr="0003055E">
        <w:rPr>
          <w:rFonts w:ascii="Times New Roman" w:hAnsi="Times New Roman"/>
          <w:sz w:val="24"/>
          <w:szCs w:val="24"/>
        </w:rPr>
        <w:t>Я, ___________________________</w:t>
      </w:r>
      <w:r w:rsidRPr="0003055E">
        <w:rPr>
          <w:rFonts w:ascii="Times New Roman" w:hAnsi="Times New Roman"/>
          <w:sz w:val="24"/>
          <w:szCs w:val="24"/>
          <w:lang w:val="ru-RU"/>
        </w:rPr>
        <w:t>______________</w:t>
      </w:r>
      <w:r w:rsidRPr="0003055E">
        <w:rPr>
          <w:rFonts w:ascii="Times New Roman" w:hAnsi="Times New Roman"/>
          <w:sz w:val="24"/>
          <w:szCs w:val="24"/>
        </w:rPr>
        <w:t>____________________, даю згоду на</w:t>
      </w:r>
    </w:p>
    <w:p w:rsidR="00FC2F0B" w:rsidRPr="0003055E" w:rsidRDefault="00FC2F0B" w:rsidP="00FC2F0B">
      <w:pPr>
        <w:pStyle w:val="ad"/>
        <w:spacing w:before="0"/>
        <w:rPr>
          <w:rFonts w:ascii="Times New Roman" w:hAnsi="Times New Roman"/>
          <w:sz w:val="20"/>
        </w:rPr>
      </w:pPr>
      <w:r w:rsidRPr="0003055E">
        <w:rPr>
          <w:rFonts w:ascii="Times New Roman" w:hAnsi="Times New Roman"/>
          <w:sz w:val="24"/>
          <w:szCs w:val="24"/>
        </w:rPr>
        <w:t xml:space="preserve"> </w:t>
      </w:r>
      <w:r w:rsidRPr="0003055E">
        <w:rPr>
          <w:rFonts w:ascii="Times New Roman" w:hAnsi="Times New Roman"/>
          <w:sz w:val="24"/>
          <w:szCs w:val="24"/>
          <w:lang w:val="ru-RU"/>
        </w:rPr>
        <w:t xml:space="preserve">                  </w:t>
      </w:r>
      <w:r w:rsidRPr="0003055E">
        <w:rPr>
          <w:rFonts w:ascii="Times New Roman" w:hAnsi="Times New Roman"/>
          <w:sz w:val="24"/>
          <w:szCs w:val="24"/>
        </w:rPr>
        <w:t xml:space="preserve">                         </w:t>
      </w:r>
      <w:r w:rsidRPr="0003055E">
        <w:rPr>
          <w:rFonts w:ascii="Times New Roman" w:hAnsi="Times New Roman"/>
          <w:sz w:val="20"/>
        </w:rPr>
        <w:t>(прізвище, ім’я, по батькові)</w:t>
      </w:r>
    </w:p>
    <w:p w:rsidR="00FC2F0B" w:rsidRPr="0003055E" w:rsidRDefault="00FC2F0B" w:rsidP="00FC2F0B">
      <w:pPr>
        <w:pStyle w:val="ad"/>
        <w:ind w:firstLine="0"/>
        <w:rPr>
          <w:rFonts w:ascii="Times New Roman" w:hAnsi="Times New Roman"/>
          <w:sz w:val="24"/>
          <w:szCs w:val="24"/>
        </w:rPr>
      </w:pPr>
      <w:r w:rsidRPr="0003055E">
        <w:rPr>
          <w:rFonts w:ascii="Times New Roman" w:hAnsi="Times New Roman"/>
          <w:sz w:val="24"/>
          <w:szCs w:val="24"/>
        </w:rPr>
        <w:t>використання та обробку персональних даних за умови забезпечення їх захисту відповідно до вимог Закону України “Про захист персональних даних” та на проходження професійної орієнтації.</w:t>
      </w:r>
    </w:p>
    <w:p w:rsidR="00FC2F0B" w:rsidRPr="0003055E" w:rsidRDefault="00FC2F0B" w:rsidP="00FC2F0B">
      <w:pPr>
        <w:pStyle w:val="ad"/>
        <w:ind w:firstLine="0"/>
        <w:rPr>
          <w:rFonts w:ascii="Times New Roman" w:hAnsi="Times New Roman"/>
          <w:sz w:val="24"/>
          <w:szCs w:val="24"/>
        </w:rPr>
      </w:pPr>
      <w:r w:rsidRPr="0003055E">
        <w:rPr>
          <w:rFonts w:ascii="Times New Roman" w:hAnsi="Times New Roman"/>
          <w:sz w:val="24"/>
          <w:szCs w:val="24"/>
        </w:rPr>
        <w:t xml:space="preserve">___________________                       </w:t>
      </w:r>
      <w:r w:rsidRPr="0003055E">
        <w:rPr>
          <w:rFonts w:ascii="Times New Roman" w:hAnsi="Times New Roman"/>
          <w:sz w:val="24"/>
          <w:szCs w:val="24"/>
          <w:lang w:val="ru-RU"/>
        </w:rPr>
        <w:t xml:space="preserve">               </w:t>
      </w:r>
      <w:r w:rsidRPr="0003055E">
        <w:rPr>
          <w:rFonts w:ascii="Times New Roman" w:hAnsi="Times New Roman"/>
          <w:sz w:val="24"/>
          <w:szCs w:val="24"/>
        </w:rPr>
        <w:t xml:space="preserve">   ____ ___________ 20__ року</w:t>
      </w:r>
    </w:p>
    <w:p w:rsidR="00FC2F0B" w:rsidRPr="0003055E" w:rsidRDefault="00FC2F0B" w:rsidP="00FC2F0B">
      <w:pPr>
        <w:pStyle w:val="ad"/>
        <w:spacing w:before="0"/>
        <w:ind w:right="6519" w:firstLine="0"/>
        <w:jc w:val="left"/>
        <w:rPr>
          <w:rFonts w:ascii="Times New Roman" w:hAnsi="Times New Roman"/>
          <w:sz w:val="20"/>
        </w:rPr>
      </w:pPr>
      <w:r w:rsidRPr="0003055E">
        <w:rPr>
          <w:rFonts w:ascii="Times New Roman" w:hAnsi="Times New Roman"/>
          <w:sz w:val="20"/>
          <w:lang w:val="ru-RU"/>
        </w:rPr>
        <w:t xml:space="preserve">               </w:t>
      </w:r>
      <w:r w:rsidRPr="0003055E">
        <w:rPr>
          <w:rFonts w:ascii="Times New Roman" w:hAnsi="Times New Roman"/>
          <w:sz w:val="20"/>
        </w:rPr>
        <w:t>(підпис)</w:t>
      </w:r>
    </w:p>
    <w:p w:rsidR="00FC2F0B" w:rsidRPr="0003055E" w:rsidRDefault="00FC2F0B" w:rsidP="00FC2F0B">
      <w:pPr>
        <w:pStyle w:val="ad"/>
        <w:ind w:firstLine="0"/>
        <w:rPr>
          <w:rFonts w:ascii="Times New Roman" w:hAnsi="Times New Roman"/>
          <w:sz w:val="24"/>
          <w:szCs w:val="24"/>
          <w:lang w:val="ru-RU"/>
        </w:rPr>
      </w:pPr>
      <w:r w:rsidRPr="0003055E">
        <w:rPr>
          <w:rFonts w:ascii="Times New Roman" w:hAnsi="Times New Roman"/>
          <w:sz w:val="24"/>
          <w:szCs w:val="24"/>
        </w:rPr>
        <w:t xml:space="preserve">- - - - - - - - - - - - - - - - - - - - - - - - - - - - - - - - - - - - - - - - - - - - - - - - - - - - - - - </w:t>
      </w:r>
      <w:r w:rsidRPr="0003055E">
        <w:rPr>
          <w:rFonts w:ascii="Times New Roman" w:hAnsi="Times New Roman"/>
          <w:sz w:val="24"/>
          <w:szCs w:val="24"/>
          <w:lang w:val="ru-RU"/>
        </w:rPr>
        <w:t xml:space="preserve">- - - - - - - - - - - - - - </w:t>
      </w:r>
    </w:p>
    <w:p w:rsidR="00FC2F0B" w:rsidRPr="0003055E" w:rsidRDefault="00FC2F0B" w:rsidP="00FC2F0B">
      <w:pPr>
        <w:pStyle w:val="ad"/>
        <w:spacing w:before="0"/>
        <w:ind w:firstLine="0"/>
        <w:jc w:val="center"/>
        <w:rPr>
          <w:rFonts w:ascii="Times New Roman" w:hAnsi="Times New Roman"/>
          <w:sz w:val="20"/>
        </w:rPr>
      </w:pPr>
      <w:r w:rsidRPr="0003055E">
        <w:rPr>
          <w:rFonts w:ascii="Times New Roman" w:hAnsi="Times New Roman"/>
          <w:sz w:val="20"/>
        </w:rPr>
        <w:t>(відривний корінець)</w:t>
      </w:r>
    </w:p>
    <w:p w:rsidR="00FC2F0B" w:rsidRPr="0003055E" w:rsidRDefault="00FC2F0B" w:rsidP="00FC2F0B">
      <w:pPr>
        <w:pStyle w:val="ad"/>
        <w:spacing w:before="0"/>
        <w:rPr>
          <w:rFonts w:ascii="Times New Roman" w:hAnsi="Times New Roman"/>
          <w:sz w:val="20"/>
        </w:rPr>
      </w:pPr>
    </w:p>
    <w:p w:rsidR="00FC2F0B" w:rsidRPr="0003055E" w:rsidRDefault="00FC2F0B" w:rsidP="00FC2F0B">
      <w:pPr>
        <w:pStyle w:val="ad"/>
        <w:rPr>
          <w:rFonts w:ascii="Times New Roman" w:hAnsi="Times New Roman"/>
          <w:sz w:val="24"/>
          <w:szCs w:val="24"/>
        </w:rPr>
      </w:pPr>
      <w:r w:rsidRPr="0003055E">
        <w:rPr>
          <w:rFonts w:ascii="Times New Roman" w:hAnsi="Times New Roman"/>
          <w:sz w:val="24"/>
          <w:szCs w:val="24"/>
        </w:rPr>
        <w:t>Заяву та документи на ___ аркушах прийнято _</w:t>
      </w:r>
      <w:r w:rsidRPr="0003055E">
        <w:rPr>
          <w:rFonts w:ascii="Times New Roman" w:hAnsi="Times New Roman"/>
          <w:sz w:val="24"/>
          <w:szCs w:val="24"/>
          <w:lang w:val="ru-RU"/>
        </w:rPr>
        <w:t>__</w:t>
      </w:r>
      <w:r w:rsidRPr="0003055E">
        <w:rPr>
          <w:rFonts w:ascii="Times New Roman" w:hAnsi="Times New Roman"/>
          <w:sz w:val="24"/>
          <w:szCs w:val="24"/>
        </w:rPr>
        <w:t>_ ________ 20__ року.</w:t>
      </w:r>
    </w:p>
    <w:p w:rsidR="00FC2F0B" w:rsidRPr="0003055E" w:rsidRDefault="00FC2F0B" w:rsidP="00FC2F0B">
      <w:pPr>
        <w:pStyle w:val="ad"/>
        <w:ind w:firstLine="0"/>
        <w:rPr>
          <w:rFonts w:ascii="Times New Roman" w:hAnsi="Times New Roman"/>
          <w:sz w:val="24"/>
          <w:szCs w:val="24"/>
        </w:rPr>
      </w:pPr>
      <w:r w:rsidRPr="0003055E">
        <w:rPr>
          <w:rFonts w:ascii="Times New Roman" w:hAnsi="Times New Roman"/>
          <w:sz w:val="24"/>
          <w:szCs w:val="24"/>
        </w:rPr>
        <w:t>________________</w:t>
      </w:r>
      <w:r w:rsidRPr="0003055E">
        <w:rPr>
          <w:rFonts w:ascii="Times New Roman" w:hAnsi="Times New Roman"/>
          <w:sz w:val="24"/>
          <w:szCs w:val="24"/>
        </w:rPr>
        <w:tab/>
      </w:r>
      <w:r w:rsidRPr="0003055E">
        <w:rPr>
          <w:rFonts w:ascii="Times New Roman" w:hAnsi="Times New Roman"/>
          <w:sz w:val="24"/>
          <w:szCs w:val="24"/>
        </w:rPr>
        <w:tab/>
      </w:r>
      <w:r w:rsidRPr="0003055E">
        <w:rPr>
          <w:rFonts w:ascii="Times New Roman" w:hAnsi="Times New Roman"/>
          <w:sz w:val="24"/>
          <w:szCs w:val="24"/>
        </w:rPr>
        <w:tab/>
      </w:r>
      <w:r w:rsidRPr="0003055E">
        <w:rPr>
          <w:rFonts w:ascii="Times New Roman" w:hAnsi="Times New Roman"/>
          <w:sz w:val="24"/>
          <w:szCs w:val="24"/>
        </w:rPr>
        <w:tab/>
        <w:t>____________________________________________</w:t>
      </w:r>
    </w:p>
    <w:p w:rsidR="00FC2F0B" w:rsidRPr="0003055E" w:rsidRDefault="00FC2F0B" w:rsidP="00FC2F0B">
      <w:pPr>
        <w:pStyle w:val="ad"/>
        <w:spacing w:before="0"/>
        <w:ind w:firstLine="0"/>
        <w:rPr>
          <w:rFonts w:ascii="Times New Roman" w:hAnsi="Times New Roman"/>
          <w:sz w:val="24"/>
          <w:szCs w:val="24"/>
        </w:rPr>
      </w:pPr>
      <w:r w:rsidRPr="0003055E">
        <w:rPr>
          <w:rFonts w:ascii="Times New Roman" w:hAnsi="Times New Roman"/>
          <w:sz w:val="20"/>
        </w:rPr>
        <w:t xml:space="preserve">           (підпис)</w:t>
      </w:r>
      <w:r w:rsidRPr="0003055E">
        <w:rPr>
          <w:rFonts w:ascii="Times New Roman" w:hAnsi="Times New Roman"/>
          <w:sz w:val="24"/>
          <w:szCs w:val="24"/>
        </w:rPr>
        <w:t xml:space="preserve"> </w:t>
      </w:r>
      <w:r w:rsidRPr="0003055E">
        <w:rPr>
          <w:rFonts w:ascii="Times New Roman" w:hAnsi="Times New Roman"/>
          <w:sz w:val="24"/>
          <w:szCs w:val="24"/>
        </w:rPr>
        <w:tab/>
      </w:r>
      <w:r w:rsidRPr="0003055E">
        <w:rPr>
          <w:rFonts w:ascii="Times New Roman" w:hAnsi="Times New Roman"/>
          <w:sz w:val="24"/>
          <w:szCs w:val="24"/>
        </w:rPr>
        <w:tab/>
      </w:r>
      <w:r w:rsidRPr="0003055E">
        <w:rPr>
          <w:rFonts w:ascii="Times New Roman" w:hAnsi="Times New Roman"/>
          <w:sz w:val="24"/>
          <w:szCs w:val="24"/>
        </w:rPr>
        <w:tab/>
      </w:r>
      <w:r w:rsidRPr="0003055E">
        <w:rPr>
          <w:rFonts w:ascii="Times New Roman" w:hAnsi="Times New Roman"/>
          <w:sz w:val="24"/>
          <w:szCs w:val="24"/>
        </w:rPr>
        <w:tab/>
      </w:r>
      <w:r w:rsidRPr="0003055E">
        <w:rPr>
          <w:rFonts w:ascii="Times New Roman" w:hAnsi="Times New Roman"/>
          <w:sz w:val="24"/>
          <w:szCs w:val="24"/>
        </w:rPr>
        <w:tab/>
      </w:r>
      <w:r w:rsidRPr="0003055E">
        <w:rPr>
          <w:rFonts w:ascii="Times New Roman" w:hAnsi="Times New Roman"/>
          <w:sz w:val="24"/>
          <w:szCs w:val="24"/>
        </w:rPr>
        <w:tab/>
        <w:t xml:space="preserve">  </w:t>
      </w:r>
      <w:r w:rsidRPr="0003055E">
        <w:rPr>
          <w:rFonts w:ascii="Times New Roman" w:hAnsi="Times New Roman"/>
          <w:sz w:val="20"/>
        </w:rPr>
        <w:t>(ініціали та прізвище відповідальної особи)</w:t>
      </w:r>
    </w:p>
    <w:p w:rsidR="00FC2F0B" w:rsidRPr="0003055E" w:rsidRDefault="00FC2F0B" w:rsidP="00FC2F0B">
      <w:pPr>
        <w:pStyle w:val="ad"/>
        <w:spacing w:before="0"/>
        <w:ind w:firstLine="0"/>
        <w:rPr>
          <w:rFonts w:ascii="Times New Roman" w:hAnsi="Times New Roman"/>
          <w:sz w:val="24"/>
          <w:szCs w:val="24"/>
        </w:rPr>
      </w:pPr>
    </w:p>
    <w:p w:rsidR="00FC2F0B" w:rsidRPr="0003055E" w:rsidRDefault="00FC2F0B" w:rsidP="00FC2F0B">
      <w:pPr>
        <w:rPr>
          <w:sz w:val="24"/>
          <w:szCs w:val="24"/>
        </w:rPr>
      </w:pPr>
      <w:r w:rsidRPr="0003055E">
        <w:rPr>
          <w:sz w:val="24"/>
          <w:szCs w:val="24"/>
        </w:rPr>
        <w:t>МП</w:t>
      </w:r>
    </w:p>
    <w:p w:rsidR="00FC2F0B" w:rsidRPr="0003055E" w:rsidRDefault="00FC2F0B" w:rsidP="00FC2F0B">
      <w:pPr>
        <w:rPr>
          <w:sz w:val="24"/>
          <w:szCs w:val="24"/>
        </w:rPr>
      </w:pPr>
    </w:p>
    <w:sectPr w:rsidR="00FC2F0B" w:rsidRPr="0003055E" w:rsidSect="004B1AA7">
      <w:pgSz w:w="11906" w:h="16838"/>
      <w:pgMar w:top="851" w:right="424" w:bottom="851"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3C3" w:rsidRDefault="00FE73C3">
      <w:r>
        <w:separator/>
      </w:r>
    </w:p>
  </w:endnote>
  <w:endnote w:type="continuationSeparator" w:id="1">
    <w:p w:rsidR="00FE73C3" w:rsidRDefault="00FE73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3C3" w:rsidRDefault="00FE73C3">
      <w:r>
        <w:separator/>
      </w:r>
    </w:p>
  </w:footnote>
  <w:footnote w:type="continuationSeparator" w:id="1">
    <w:p w:rsidR="00FE73C3" w:rsidRDefault="00FE73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4601"/>
    <w:rsid w:val="0000372E"/>
    <w:rsid w:val="0003055E"/>
    <w:rsid w:val="000604D9"/>
    <w:rsid w:val="00086CAA"/>
    <w:rsid w:val="00096634"/>
    <w:rsid w:val="000B0142"/>
    <w:rsid w:val="000E5254"/>
    <w:rsid w:val="000F7DB8"/>
    <w:rsid w:val="00110E4E"/>
    <w:rsid w:val="00126C4E"/>
    <w:rsid w:val="001359A7"/>
    <w:rsid w:val="00157E34"/>
    <w:rsid w:val="00174073"/>
    <w:rsid w:val="001946A1"/>
    <w:rsid w:val="0019776A"/>
    <w:rsid w:val="001C0DC7"/>
    <w:rsid w:val="001D0CB9"/>
    <w:rsid w:val="001D733F"/>
    <w:rsid w:val="00205D35"/>
    <w:rsid w:val="00221305"/>
    <w:rsid w:val="0025095C"/>
    <w:rsid w:val="00297B05"/>
    <w:rsid w:val="002B02C0"/>
    <w:rsid w:val="002D1EC9"/>
    <w:rsid w:val="002E2DE8"/>
    <w:rsid w:val="0034383D"/>
    <w:rsid w:val="00347753"/>
    <w:rsid w:val="003529AE"/>
    <w:rsid w:val="003721FF"/>
    <w:rsid w:val="0038750D"/>
    <w:rsid w:val="003B6F1F"/>
    <w:rsid w:val="004029EE"/>
    <w:rsid w:val="00422B42"/>
    <w:rsid w:val="00444FB7"/>
    <w:rsid w:val="00451598"/>
    <w:rsid w:val="004542EC"/>
    <w:rsid w:val="00454C8A"/>
    <w:rsid w:val="0047483D"/>
    <w:rsid w:val="0049350C"/>
    <w:rsid w:val="004B1AA7"/>
    <w:rsid w:val="004C113A"/>
    <w:rsid w:val="004F301B"/>
    <w:rsid w:val="004F5FE1"/>
    <w:rsid w:val="00523552"/>
    <w:rsid w:val="00541A41"/>
    <w:rsid w:val="0054699F"/>
    <w:rsid w:val="00557DCA"/>
    <w:rsid w:val="005A159C"/>
    <w:rsid w:val="005B27AD"/>
    <w:rsid w:val="00633499"/>
    <w:rsid w:val="00643447"/>
    <w:rsid w:val="00651A49"/>
    <w:rsid w:val="00664601"/>
    <w:rsid w:val="00682649"/>
    <w:rsid w:val="00687251"/>
    <w:rsid w:val="006A21DD"/>
    <w:rsid w:val="006A28F3"/>
    <w:rsid w:val="006A4AFC"/>
    <w:rsid w:val="006C21C7"/>
    <w:rsid w:val="006F4626"/>
    <w:rsid w:val="00714114"/>
    <w:rsid w:val="00743A75"/>
    <w:rsid w:val="00746DAE"/>
    <w:rsid w:val="00766268"/>
    <w:rsid w:val="00766E65"/>
    <w:rsid w:val="00781BF4"/>
    <w:rsid w:val="00785DA3"/>
    <w:rsid w:val="00790AB4"/>
    <w:rsid w:val="00793B73"/>
    <w:rsid w:val="007D0AF9"/>
    <w:rsid w:val="007D2F63"/>
    <w:rsid w:val="007E3FEA"/>
    <w:rsid w:val="00837978"/>
    <w:rsid w:val="008577B1"/>
    <w:rsid w:val="00891C99"/>
    <w:rsid w:val="00892DF3"/>
    <w:rsid w:val="008A20D4"/>
    <w:rsid w:val="00901581"/>
    <w:rsid w:val="009444D3"/>
    <w:rsid w:val="009852C7"/>
    <w:rsid w:val="00A00A78"/>
    <w:rsid w:val="00A14F78"/>
    <w:rsid w:val="00A20F13"/>
    <w:rsid w:val="00A417B4"/>
    <w:rsid w:val="00A8210D"/>
    <w:rsid w:val="00AE2EFF"/>
    <w:rsid w:val="00AF542D"/>
    <w:rsid w:val="00B21BE6"/>
    <w:rsid w:val="00B40F65"/>
    <w:rsid w:val="00B75266"/>
    <w:rsid w:val="00B92579"/>
    <w:rsid w:val="00BA2023"/>
    <w:rsid w:val="00BB623E"/>
    <w:rsid w:val="00BC5AD9"/>
    <w:rsid w:val="00BC77D0"/>
    <w:rsid w:val="00C164EA"/>
    <w:rsid w:val="00C201D0"/>
    <w:rsid w:val="00C41F0D"/>
    <w:rsid w:val="00C8691B"/>
    <w:rsid w:val="00CA10EB"/>
    <w:rsid w:val="00CA46C6"/>
    <w:rsid w:val="00CB169B"/>
    <w:rsid w:val="00CE4282"/>
    <w:rsid w:val="00CE50DB"/>
    <w:rsid w:val="00CF0BE1"/>
    <w:rsid w:val="00D136D7"/>
    <w:rsid w:val="00D47D1F"/>
    <w:rsid w:val="00D50DE3"/>
    <w:rsid w:val="00D55D0E"/>
    <w:rsid w:val="00D77D1D"/>
    <w:rsid w:val="00D92B5A"/>
    <w:rsid w:val="00DE21A7"/>
    <w:rsid w:val="00DE349C"/>
    <w:rsid w:val="00DF04E1"/>
    <w:rsid w:val="00E4051D"/>
    <w:rsid w:val="00E4458C"/>
    <w:rsid w:val="00E52539"/>
    <w:rsid w:val="00E670A0"/>
    <w:rsid w:val="00E855F0"/>
    <w:rsid w:val="00E95742"/>
    <w:rsid w:val="00EB2AE4"/>
    <w:rsid w:val="00F00A92"/>
    <w:rsid w:val="00F021EE"/>
    <w:rsid w:val="00F103F2"/>
    <w:rsid w:val="00F2635C"/>
    <w:rsid w:val="00F42BAF"/>
    <w:rsid w:val="00F450F0"/>
    <w:rsid w:val="00FC1861"/>
    <w:rsid w:val="00FC2F0B"/>
    <w:rsid w:val="00FD2916"/>
    <w:rsid w:val="00FE7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0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01"/>
    <w:pPr>
      <w:tabs>
        <w:tab w:val="center" w:pos="4819"/>
        <w:tab w:val="right" w:pos="9639"/>
      </w:tabs>
    </w:pPr>
  </w:style>
  <w:style w:type="character" w:customStyle="1" w:styleId="a4">
    <w:name w:val="Верхний колонтитул Знак"/>
    <w:basedOn w:val="a0"/>
    <w:link w:val="a3"/>
    <w:uiPriority w:val="99"/>
    <w:rsid w:val="00664601"/>
    <w:rPr>
      <w:rFonts w:ascii="Times New Roman" w:eastAsia="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rPr>
      <w:rFonts w:cs="Times New Roman"/>
    </w:rPr>
  </w:style>
  <w:style w:type="paragraph" w:customStyle="1" w:styleId="rvps2">
    <w:name w:val="rvps2"/>
    <w:basedOn w:val="a"/>
    <w:rsid w:val="00664601"/>
    <w:pPr>
      <w:spacing w:before="100" w:beforeAutospacing="1" w:after="100" w:afterAutospacing="1"/>
      <w:jc w:val="left"/>
    </w:pPr>
    <w:rPr>
      <w:sz w:val="24"/>
      <w:szCs w:val="24"/>
      <w:lang w:val="ru-RU" w:eastAsia="ru-RU"/>
    </w:rPr>
  </w:style>
  <w:style w:type="paragraph" w:styleId="a6">
    <w:name w:val="No Spacing"/>
    <w:uiPriority w:val="1"/>
    <w:qFormat/>
    <w:rsid w:val="00664601"/>
    <w:pPr>
      <w:spacing w:after="0" w:line="240" w:lineRule="auto"/>
      <w:jc w:val="both"/>
    </w:pPr>
    <w:rPr>
      <w:rFonts w:ascii="Times New Roman" w:eastAsia="Times New Roman" w:hAnsi="Times New Roman" w:cs="Times New Roman"/>
      <w:sz w:val="28"/>
      <w:szCs w:val="28"/>
    </w:rPr>
  </w:style>
  <w:style w:type="character" w:styleId="a7">
    <w:name w:val="Hyperlink"/>
    <w:basedOn w:val="a0"/>
    <w:uiPriority w:val="99"/>
    <w:unhideWhenUsed/>
    <w:rsid w:val="00743A75"/>
    <w:rPr>
      <w:color w:val="0000FF"/>
      <w:u w:val="single"/>
    </w:rPr>
  </w:style>
  <w:style w:type="character" w:styleId="a8">
    <w:name w:val="FollowedHyperlink"/>
    <w:basedOn w:val="a0"/>
    <w:uiPriority w:val="99"/>
    <w:semiHidden/>
    <w:unhideWhenUsed/>
    <w:rsid w:val="00743A75"/>
    <w:rPr>
      <w:color w:val="800080"/>
      <w:u w:val="single"/>
    </w:rPr>
  </w:style>
  <w:style w:type="character" w:styleId="a9">
    <w:name w:val="Strong"/>
    <w:basedOn w:val="a0"/>
    <w:uiPriority w:val="22"/>
    <w:qFormat/>
    <w:rsid w:val="000604D9"/>
    <w:rPr>
      <w:rFonts w:cs="Times New Roman"/>
      <w:b/>
    </w:rPr>
  </w:style>
  <w:style w:type="paragraph" w:styleId="HTML">
    <w:name w:val="HTML Preformatted"/>
    <w:aliases w:val="Знак,Знак Знак Знак Знак Знак Знак Знак1 Знак Знак Знак Знак"/>
    <w:basedOn w:val="a"/>
    <w:link w:val="HTML0"/>
    <w:uiPriority w:val="99"/>
    <w:rsid w:val="000604D9"/>
    <w:pPr>
      <w:jc w:val="left"/>
    </w:pPr>
    <w:rPr>
      <w:rFonts w:ascii="Courier New" w:hAnsi="Courier New" w:cs="Courier New"/>
      <w:sz w:val="20"/>
      <w:szCs w:val="20"/>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0604D9"/>
    <w:rPr>
      <w:rFonts w:ascii="Courier New" w:eastAsia="Times New Roman" w:hAnsi="Courier New" w:cs="Courier New"/>
      <w:sz w:val="20"/>
      <w:szCs w:val="20"/>
      <w:lang w:val="ru-RU" w:eastAsia="ru-RU"/>
    </w:rPr>
  </w:style>
  <w:style w:type="paragraph" w:customStyle="1" w:styleId="aa">
    <w:name w:val="Заголовок"/>
    <w:basedOn w:val="a"/>
    <w:next w:val="ab"/>
    <w:rsid w:val="000F7DB8"/>
    <w:pPr>
      <w:keepNext/>
      <w:widowControl w:val="0"/>
      <w:suppressAutoHyphens/>
      <w:spacing w:before="240" w:after="120"/>
      <w:jc w:val="left"/>
    </w:pPr>
    <w:rPr>
      <w:rFonts w:ascii="Arial" w:eastAsia="MS Mincho" w:hAnsi="Arial" w:cs="Tahoma"/>
      <w:kern w:val="1"/>
      <w:lang w:val="ru-RU"/>
    </w:rPr>
  </w:style>
  <w:style w:type="paragraph" w:styleId="ab">
    <w:name w:val="Body Text"/>
    <w:basedOn w:val="a"/>
    <w:link w:val="ac"/>
    <w:uiPriority w:val="99"/>
    <w:semiHidden/>
    <w:unhideWhenUsed/>
    <w:rsid w:val="000F7DB8"/>
    <w:pPr>
      <w:spacing w:after="120"/>
    </w:pPr>
  </w:style>
  <w:style w:type="character" w:customStyle="1" w:styleId="ac">
    <w:name w:val="Основной текст Знак"/>
    <w:basedOn w:val="a0"/>
    <w:link w:val="ab"/>
    <w:uiPriority w:val="99"/>
    <w:semiHidden/>
    <w:rsid w:val="000F7DB8"/>
    <w:rPr>
      <w:rFonts w:ascii="Times New Roman" w:eastAsia="Times New Roman" w:hAnsi="Times New Roman" w:cs="Times New Roman"/>
      <w:sz w:val="28"/>
      <w:szCs w:val="28"/>
    </w:rPr>
  </w:style>
  <w:style w:type="paragraph" w:customStyle="1" w:styleId="ad">
    <w:name w:val="Нормальний текст"/>
    <w:basedOn w:val="a"/>
    <w:rsid w:val="00FC2F0B"/>
    <w:pPr>
      <w:spacing w:before="120"/>
      <w:ind w:firstLine="567"/>
    </w:pPr>
    <w:rPr>
      <w:rFonts w:ascii="Antiqua" w:hAnsi="Antiqua"/>
      <w:sz w:val="26"/>
      <w:szCs w:val="20"/>
      <w:lang w:eastAsia="ru-RU"/>
    </w:rPr>
  </w:style>
  <w:style w:type="paragraph" w:customStyle="1" w:styleId="ae">
    <w:name w:val="Назва документа"/>
    <w:basedOn w:val="a"/>
    <w:next w:val="ad"/>
    <w:rsid w:val="00FC2F0B"/>
    <w:pPr>
      <w:keepNext/>
      <w:keepLines/>
      <w:spacing w:before="240" w:after="240"/>
      <w:jc w:val="center"/>
    </w:pPr>
    <w:rPr>
      <w:rFonts w:ascii="Antiqua" w:hAnsi="Antiqua"/>
      <w:b/>
      <w:sz w:val="26"/>
      <w:szCs w:val="20"/>
      <w:lang w:eastAsia="ru-RU"/>
    </w:rPr>
  </w:style>
  <w:style w:type="paragraph" w:customStyle="1" w:styleId="ShapkaDocumentu">
    <w:name w:val="Shapka Documentu"/>
    <w:basedOn w:val="a"/>
    <w:rsid w:val="00FC2F0B"/>
    <w:pPr>
      <w:keepNext/>
      <w:keepLines/>
      <w:spacing w:after="240"/>
      <w:ind w:left="3969"/>
      <w:jc w:val="center"/>
    </w:pPr>
    <w:rPr>
      <w:rFonts w:ascii="Antiqua" w:hAnsi="Antiqua"/>
      <w:sz w:val="26"/>
      <w:szCs w:val="20"/>
      <w:lang w:eastAsia="ru-RU"/>
    </w:rPr>
  </w:style>
  <w:style w:type="character" w:customStyle="1" w:styleId="st42">
    <w:name w:val="st42"/>
    <w:uiPriority w:val="99"/>
    <w:rsid w:val="00FC2F0B"/>
    <w:rPr>
      <w:color w:val="000000"/>
    </w:rPr>
  </w:style>
  <w:style w:type="paragraph" w:styleId="af">
    <w:name w:val="footer"/>
    <w:basedOn w:val="a"/>
    <w:link w:val="af0"/>
    <w:uiPriority w:val="99"/>
    <w:semiHidden/>
    <w:unhideWhenUsed/>
    <w:rsid w:val="006A4AFC"/>
    <w:pPr>
      <w:tabs>
        <w:tab w:val="center" w:pos="4677"/>
        <w:tab w:val="right" w:pos="9355"/>
      </w:tabs>
    </w:pPr>
  </w:style>
  <w:style w:type="character" w:customStyle="1" w:styleId="af0">
    <w:name w:val="Нижний колонтитул Знак"/>
    <w:basedOn w:val="a0"/>
    <w:link w:val="af"/>
    <w:uiPriority w:val="99"/>
    <w:semiHidden/>
    <w:rsid w:val="006A4AFC"/>
    <w:rPr>
      <w:rFonts w:ascii="Times New Roman" w:eastAsia="Times New Roman" w:hAnsi="Times New Roman" w:cs="Times New Roman"/>
      <w:sz w:val="28"/>
      <w:szCs w:val="28"/>
    </w:rPr>
  </w:style>
  <w:style w:type="paragraph" w:customStyle="1" w:styleId="CharChar">
    <w:name w:val="Знак Знак Знак Char Char Знак Знак Знак Знак Знак Знак Знак Знак Знак Знак Знак Знак Знак Знак"/>
    <w:basedOn w:val="a"/>
    <w:rsid w:val="00422B42"/>
    <w:pPr>
      <w:spacing w:after="160" w:line="240" w:lineRule="exact"/>
      <w:jc w:val="left"/>
    </w:pPr>
    <w:rPr>
      <w:rFonts w:ascii="Arial" w:eastAsia="SimSun" w:hAnsi="Arial" w:cs="Arial"/>
      <w:sz w:val="20"/>
      <w:szCs w:val="20"/>
      <w:lang w:val="fr-FR"/>
    </w:rPr>
  </w:style>
  <w:style w:type="paragraph" w:styleId="af1">
    <w:name w:val="Body Text Indent"/>
    <w:basedOn w:val="a"/>
    <w:link w:val="af2"/>
    <w:rsid w:val="00422B42"/>
    <w:pPr>
      <w:ind w:firstLine="708"/>
      <w:jc w:val="left"/>
    </w:pPr>
    <w:rPr>
      <w:rFonts w:ascii="Arial" w:hAnsi="Arial"/>
      <w:sz w:val="24"/>
      <w:szCs w:val="24"/>
    </w:rPr>
  </w:style>
  <w:style w:type="character" w:customStyle="1" w:styleId="af2">
    <w:name w:val="Основной текст с отступом Знак"/>
    <w:basedOn w:val="a0"/>
    <w:link w:val="af1"/>
    <w:rsid w:val="00422B42"/>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631055028">
      <w:bodyDiv w:val="1"/>
      <w:marLeft w:val="0"/>
      <w:marRight w:val="0"/>
      <w:marTop w:val="0"/>
      <w:marBottom w:val="0"/>
      <w:divBdr>
        <w:top w:val="none" w:sz="0" w:space="0" w:color="auto"/>
        <w:left w:val="none" w:sz="0" w:space="0" w:color="auto"/>
        <w:bottom w:val="none" w:sz="0" w:space="0" w:color="auto"/>
        <w:right w:val="none" w:sz="0" w:space="0" w:color="auto"/>
      </w:divBdr>
      <w:divsChild>
        <w:div w:id="1673292480">
          <w:marLeft w:val="0"/>
          <w:marRight w:val="0"/>
          <w:marTop w:val="360"/>
          <w:marBottom w:val="0"/>
          <w:divBdr>
            <w:top w:val="none" w:sz="0" w:space="0" w:color="auto"/>
            <w:left w:val="none" w:sz="0" w:space="0" w:color="auto"/>
            <w:bottom w:val="none" w:sz="0" w:space="0" w:color="auto"/>
            <w:right w:val="none" w:sz="0" w:space="0" w:color="auto"/>
          </w:divBdr>
        </w:div>
        <w:div w:id="1927156139">
          <w:marLeft w:val="0"/>
          <w:marRight w:val="0"/>
          <w:marTop w:val="360"/>
          <w:marBottom w:val="0"/>
          <w:divBdr>
            <w:top w:val="none" w:sz="0" w:space="0" w:color="auto"/>
            <w:left w:val="none" w:sz="0" w:space="0" w:color="auto"/>
            <w:bottom w:val="none" w:sz="0" w:space="0" w:color="auto"/>
            <w:right w:val="none" w:sz="0" w:space="0" w:color="auto"/>
          </w:divBdr>
        </w:div>
        <w:div w:id="1655139233">
          <w:marLeft w:val="0"/>
          <w:marRight w:val="0"/>
          <w:marTop w:val="360"/>
          <w:marBottom w:val="0"/>
          <w:divBdr>
            <w:top w:val="none" w:sz="0" w:space="0" w:color="auto"/>
            <w:left w:val="none" w:sz="0" w:space="0" w:color="auto"/>
            <w:bottom w:val="none" w:sz="0" w:space="0" w:color="auto"/>
            <w:right w:val="none" w:sz="0" w:space="0" w:color="auto"/>
          </w:divBdr>
        </w:div>
      </w:divsChild>
    </w:div>
    <w:div w:id="693962307">
      <w:bodyDiv w:val="1"/>
      <w:marLeft w:val="0"/>
      <w:marRight w:val="0"/>
      <w:marTop w:val="0"/>
      <w:marBottom w:val="0"/>
      <w:divBdr>
        <w:top w:val="none" w:sz="0" w:space="0" w:color="auto"/>
        <w:left w:val="none" w:sz="0" w:space="0" w:color="auto"/>
        <w:bottom w:val="none" w:sz="0" w:space="0" w:color="auto"/>
        <w:right w:val="none" w:sz="0" w:space="0" w:color="auto"/>
      </w:divBdr>
    </w:div>
    <w:div w:id="1018772727">
      <w:bodyDiv w:val="1"/>
      <w:marLeft w:val="0"/>
      <w:marRight w:val="0"/>
      <w:marTop w:val="0"/>
      <w:marBottom w:val="0"/>
      <w:divBdr>
        <w:top w:val="none" w:sz="0" w:space="0" w:color="auto"/>
        <w:left w:val="none" w:sz="0" w:space="0" w:color="auto"/>
        <w:bottom w:val="none" w:sz="0" w:space="0" w:color="auto"/>
        <w:right w:val="none" w:sz="0" w:space="0" w:color="auto"/>
      </w:divBdr>
    </w:div>
    <w:div w:id="1862860971">
      <w:bodyDiv w:val="1"/>
      <w:marLeft w:val="0"/>
      <w:marRight w:val="0"/>
      <w:marTop w:val="0"/>
      <w:marBottom w:val="0"/>
      <w:divBdr>
        <w:top w:val="none" w:sz="0" w:space="0" w:color="auto"/>
        <w:left w:val="none" w:sz="0" w:space="0" w:color="auto"/>
        <w:bottom w:val="none" w:sz="0" w:space="0" w:color="auto"/>
        <w:right w:val="none" w:sz="0" w:space="0" w:color="auto"/>
      </w:divBdr>
      <w:divsChild>
        <w:div w:id="1884054654">
          <w:marLeft w:val="0"/>
          <w:marRight w:val="0"/>
          <w:marTop w:val="360"/>
          <w:marBottom w:val="0"/>
          <w:divBdr>
            <w:top w:val="none" w:sz="0" w:space="0" w:color="auto"/>
            <w:left w:val="none" w:sz="0" w:space="0" w:color="auto"/>
            <w:bottom w:val="none" w:sz="0" w:space="0" w:color="auto"/>
            <w:right w:val="none" w:sz="0" w:space="0" w:color="auto"/>
          </w:divBdr>
        </w:div>
        <w:div w:id="1442071542">
          <w:marLeft w:val="0"/>
          <w:marRight w:val="0"/>
          <w:marTop w:val="360"/>
          <w:marBottom w:val="0"/>
          <w:divBdr>
            <w:top w:val="none" w:sz="0" w:space="0" w:color="auto"/>
            <w:left w:val="none" w:sz="0" w:space="0" w:color="auto"/>
            <w:bottom w:val="none" w:sz="0" w:space="0" w:color="auto"/>
            <w:right w:val="none" w:sz="0" w:space="0" w:color="auto"/>
          </w:divBdr>
        </w:div>
        <w:div w:id="1586182649">
          <w:marLeft w:val="0"/>
          <w:marRight w:val="0"/>
          <w:marTop w:val="360"/>
          <w:marBottom w:val="0"/>
          <w:divBdr>
            <w:top w:val="none" w:sz="0" w:space="0" w:color="auto"/>
            <w:left w:val="none" w:sz="0" w:space="0" w:color="auto"/>
            <w:bottom w:val="none" w:sz="0" w:space="0" w:color="auto"/>
            <w:right w:val="none" w:sz="0" w:space="0" w:color="auto"/>
          </w:divBdr>
        </w:div>
        <w:div w:id="654846557">
          <w:marLeft w:val="0"/>
          <w:marRight w:val="0"/>
          <w:marTop w:val="360"/>
          <w:marBottom w:val="0"/>
          <w:divBdr>
            <w:top w:val="none" w:sz="0" w:space="0" w:color="auto"/>
            <w:left w:val="none" w:sz="0" w:space="0" w:color="auto"/>
            <w:bottom w:val="none" w:sz="0" w:space="0" w:color="auto"/>
            <w:right w:val="none" w:sz="0" w:space="0" w:color="auto"/>
          </w:divBdr>
        </w:div>
        <w:div w:id="127482256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011-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nap32@oda.kh.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1652</Words>
  <Characters>9423</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User</cp:lastModifiedBy>
  <cp:revision>61</cp:revision>
  <cp:lastPrinted>2023-09-20T11:37:00Z</cp:lastPrinted>
  <dcterms:created xsi:type="dcterms:W3CDTF">2021-03-19T11:04:00Z</dcterms:created>
  <dcterms:modified xsi:type="dcterms:W3CDTF">2023-09-26T08:03:00Z</dcterms:modified>
</cp:coreProperties>
</file>