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8" w:rsidRPr="007343B2" w:rsidRDefault="00EF6F68" w:rsidP="00EF6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7343B2" w:rsidRDefault="00EF6F68" w:rsidP="00EF6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112247" w:rsidRDefault="00EF6F68" w:rsidP="00EF6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B2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DF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5DF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</w:rPr>
        <w:t>202</w:t>
      </w:r>
      <w:r w:rsidR="00AB23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68" w:rsidRPr="00112247" w:rsidRDefault="00EF6F68" w:rsidP="0011224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EF6F68" w:rsidRPr="00112247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247" w:rsidRPr="00EF6F68">
        <w:rPr>
          <w:rFonts w:ascii="Times New Roman" w:hAnsi="Times New Roman" w:cs="Times New Roman"/>
          <w:sz w:val="28"/>
          <w:szCs w:val="28"/>
          <w:lang w:val="uk-UA"/>
        </w:rPr>
        <w:t>Гречк</w:t>
      </w:r>
      <w:r w:rsidR="00112247"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247" w:rsidRPr="00EF6F68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112247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1224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F6F68" w:rsidRPr="00EF6F68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="0011224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B2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23A0" w:rsidRPr="00525DF4"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 w:rsidR="00AB23A0" w:rsidRPr="00525DF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B23A0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B23A0" w:rsidRPr="00525DF4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F6F68" w:rsidRPr="007343B2" w:rsidRDefault="00EF6F68" w:rsidP="00EF6F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>Гречко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41FDE">
        <w:rPr>
          <w:rFonts w:ascii="Times New Roman" w:hAnsi="Times New Roman" w:cs="Times New Roman"/>
          <w:sz w:val="28"/>
          <w:szCs w:val="28"/>
          <w:lang w:val="uk-UA"/>
        </w:rPr>
        <w:t xml:space="preserve">Середа В., </w:t>
      </w:r>
      <w:proofErr w:type="spellStart"/>
      <w:r w:rsidR="008203E1">
        <w:rPr>
          <w:rFonts w:ascii="Times New Roman" w:hAnsi="Times New Roman" w:cs="Times New Roman"/>
          <w:sz w:val="28"/>
          <w:szCs w:val="28"/>
          <w:lang w:val="uk-UA"/>
        </w:rPr>
        <w:t>Горбунов.Є</w:t>
      </w:r>
      <w:proofErr w:type="spellEnd"/>
      <w:r w:rsidR="008203E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FDE">
        <w:rPr>
          <w:rFonts w:ascii="Times New Roman" w:hAnsi="Times New Roman" w:cs="Times New Roman"/>
          <w:sz w:val="28"/>
          <w:szCs w:val="28"/>
          <w:lang w:val="uk-UA"/>
        </w:rPr>
        <w:t>Кандаурова</w:t>
      </w:r>
      <w:proofErr w:type="spellEnd"/>
      <w:r w:rsidR="00C41FDE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C41FDE">
        <w:rPr>
          <w:rFonts w:ascii="Times New Roman" w:hAnsi="Times New Roman" w:cs="Times New Roman"/>
          <w:sz w:val="28"/>
          <w:szCs w:val="28"/>
          <w:lang w:val="uk-UA"/>
        </w:rPr>
        <w:t>Лампанченко</w:t>
      </w:r>
      <w:proofErr w:type="spellEnd"/>
      <w:r w:rsidR="00C41FDE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="00C41FDE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="00C41FD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="009E01C3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="009E01C3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EF6F68" w:rsidRPr="007343B2" w:rsidRDefault="00EF6F68" w:rsidP="00EF6F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постійної депутатської комісії з питань комунальної власності, житлово-комунального господарства, транспорту, зв’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4EE" w:rsidRDefault="006144EE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Default="00EF6F68" w:rsidP="00EF6F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532E81" w:rsidRPr="001C5278" w:rsidRDefault="00C41FDE" w:rsidP="001C5278">
      <w:pPr>
        <w:pStyle w:val="a7"/>
        <w:numPr>
          <w:ilvl w:val="0"/>
          <w:numId w:val="19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C5278">
        <w:rPr>
          <w:rFonts w:ascii="Times New Roman" w:hAnsi="Times New Roman"/>
          <w:sz w:val="28"/>
          <w:szCs w:val="28"/>
          <w:lang w:val="uk-UA"/>
        </w:rPr>
        <w:t>Про внесення</w:t>
      </w:r>
      <w:r w:rsidRPr="001C5278">
        <w:rPr>
          <w:rFonts w:ascii="Times New Roman" w:hAnsi="Times New Roman"/>
          <w:sz w:val="28"/>
          <w:szCs w:val="28"/>
        </w:rPr>
        <w:t> </w:t>
      </w:r>
      <w:r w:rsidRPr="001C5278">
        <w:rPr>
          <w:rFonts w:ascii="Times New Roman" w:hAnsi="Times New Roman"/>
          <w:sz w:val="28"/>
          <w:szCs w:val="28"/>
          <w:lang w:val="uk-UA"/>
        </w:rPr>
        <w:t xml:space="preserve"> змін</w:t>
      </w:r>
      <w:r w:rsidRPr="001C5278">
        <w:rPr>
          <w:rFonts w:ascii="Times New Roman" w:hAnsi="Times New Roman"/>
          <w:sz w:val="28"/>
          <w:szCs w:val="28"/>
        </w:rPr>
        <w:t> </w:t>
      </w:r>
      <w:r w:rsidRPr="001C5278">
        <w:rPr>
          <w:rFonts w:ascii="Times New Roman" w:hAnsi="Times New Roman"/>
          <w:sz w:val="28"/>
          <w:szCs w:val="28"/>
          <w:lang w:val="uk-UA"/>
        </w:rPr>
        <w:t xml:space="preserve">до рішення І сесії  </w:t>
      </w:r>
      <w:proofErr w:type="spellStart"/>
      <w:r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1C527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1C5278">
        <w:rPr>
          <w:rFonts w:ascii="Times New Roman" w:hAnsi="Times New Roman"/>
          <w:sz w:val="28"/>
          <w:szCs w:val="28"/>
          <w:lang w:val="en-US"/>
        </w:rPr>
        <w:t>V</w:t>
      </w:r>
      <w:r w:rsidRPr="001C5278">
        <w:rPr>
          <w:rFonts w:ascii="Times New Roman" w:hAnsi="Times New Roman"/>
          <w:sz w:val="28"/>
          <w:szCs w:val="28"/>
          <w:lang w:val="uk-UA"/>
        </w:rPr>
        <w:t xml:space="preserve">ІІІ скликання від 04.12.2020 року № 7. </w:t>
      </w:r>
    </w:p>
    <w:p w:rsidR="00532E81" w:rsidRPr="001C5278" w:rsidRDefault="00532E81" w:rsidP="001C527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1C52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C41FDE" w:rsidRPr="001C5278" w:rsidRDefault="00C41FDE" w:rsidP="001C527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Pr="001C52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41FDE" w:rsidRPr="001C5278" w:rsidRDefault="00C41FDE" w:rsidP="001C52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DE" w:rsidRPr="00AE19A1" w:rsidRDefault="00C41FDE" w:rsidP="00AE19A1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52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і порядку у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Люботинській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proofErr w:type="gramStart"/>
      <w:r w:rsidRPr="001C527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r w:rsidRPr="001C527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AE19A1" w:rsidRPr="001C5278" w:rsidRDefault="00AE19A1" w:rsidP="00AE19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1FDE" w:rsidRPr="00AE19A1" w:rsidRDefault="00C41FDE" w:rsidP="001C527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2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527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proofErr w:type="gram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AE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9A1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2023 рік</w:t>
      </w:r>
      <w:r w:rsidR="00AE1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FDE" w:rsidRDefault="00C41FDE" w:rsidP="001C5278">
      <w:pPr>
        <w:pStyle w:val="a7"/>
        <w:numPr>
          <w:ilvl w:val="0"/>
          <w:numId w:val="19"/>
        </w:numPr>
        <w:suppressAutoHyphens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1C5278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Статуту Комунального некомерційного підприємства «</w:t>
      </w:r>
      <w:proofErr w:type="spellStart"/>
      <w:r w:rsidRPr="001C5278">
        <w:rPr>
          <w:rFonts w:ascii="Times New Roman" w:hAnsi="Times New Roman"/>
          <w:sz w:val="28"/>
          <w:szCs w:val="28"/>
          <w:lang w:val="uk-UA"/>
        </w:rPr>
        <w:t>Люботинська</w:t>
      </w:r>
      <w:proofErr w:type="spellEnd"/>
      <w:r w:rsidRPr="001C5278">
        <w:rPr>
          <w:rFonts w:ascii="Times New Roman" w:hAnsi="Times New Roman"/>
          <w:sz w:val="28"/>
          <w:szCs w:val="28"/>
          <w:lang w:val="uk-UA"/>
        </w:rPr>
        <w:t xml:space="preserve"> міська лікарня»  </w:t>
      </w:r>
      <w:proofErr w:type="spellStart"/>
      <w:r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1C5278">
        <w:rPr>
          <w:rFonts w:ascii="Times New Roman" w:hAnsi="Times New Roman"/>
          <w:sz w:val="28"/>
          <w:szCs w:val="28"/>
          <w:lang w:val="uk-UA"/>
        </w:rPr>
        <w:t xml:space="preserve"> міської ради Харківської області у новій редакції</w:t>
      </w:r>
      <w:r w:rsidR="00AE19A1">
        <w:rPr>
          <w:rFonts w:ascii="Times New Roman" w:hAnsi="Times New Roman"/>
          <w:sz w:val="28"/>
          <w:szCs w:val="28"/>
          <w:lang w:val="uk-UA"/>
        </w:rPr>
        <w:t>.</w:t>
      </w:r>
    </w:p>
    <w:p w:rsidR="00AE19A1" w:rsidRPr="001C5278" w:rsidRDefault="00AE19A1" w:rsidP="00AE19A1">
      <w:pPr>
        <w:pStyle w:val="a7"/>
        <w:suppressAutoHyphens w:val="0"/>
        <w:rPr>
          <w:rFonts w:ascii="Times New Roman" w:hAnsi="Times New Roman"/>
          <w:sz w:val="28"/>
          <w:szCs w:val="28"/>
          <w:lang w:val="uk-UA"/>
        </w:rPr>
      </w:pPr>
    </w:p>
    <w:p w:rsidR="00C41FDE" w:rsidRDefault="00C41FDE" w:rsidP="001C5278">
      <w:pPr>
        <w:pStyle w:val="a7"/>
        <w:numPr>
          <w:ilvl w:val="0"/>
          <w:numId w:val="19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C5278">
        <w:rPr>
          <w:rFonts w:ascii="Times New Roman" w:hAnsi="Times New Roman"/>
          <w:sz w:val="28"/>
          <w:szCs w:val="28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1C527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AE19A1" w:rsidRPr="001C5278" w:rsidRDefault="00AE19A1" w:rsidP="00AE19A1">
      <w:pPr>
        <w:pStyle w:val="a7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FDE" w:rsidRPr="00AE19A1" w:rsidRDefault="00C41FDE" w:rsidP="001C527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готовність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осінньо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-зимовий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2023 - 2024 </w:t>
      </w:r>
      <w:proofErr w:type="spellStart"/>
      <w:r w:rsidRPr="001C5278">
        <w:rPr>
          <w:rFonts w:ascii="Times New Roman" w:hAnsi="Times New Roman" w:cs="Times New Roman"/>
          <w:color w:val="000000"/>
          <w:sz w:val="28"/>
          <w:szCs w:val="28"/>
        </w:rPr>
        <w:t>р.р</w:t>
      </w:r>
      <w:proofErr w:type="spellEnd"/>
      <w:r w:rsidRPr="001C5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9A1" w:rsidRPr="001C5278" w:rsidRDefault="00AE19A1" w:rsidP="00AE19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FDE" w:rsidRPr="00AE19A1" w:rsidRDefault="00C41FDE" w:rsidP="001C527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2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527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область, м.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5278">
        <w:rPr>
          <w:rFonts w:ascii="Times New Roman" w:hAnsi="Times New Roman" w:cs="Times New Roman"/>
          <w:sz w:val="28"/>
          <w:szCs w:val="28"/>
        </w:rPr>
        <w:t xml:space="preserve">15 </w:t>
      </w:r>
      <w:r w:rsidR="00AE19A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AE19A1" w:rsidRPr="001C5278" w:rsidRDefault="00AE19A1" w:rsidP="00AE19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1FDE" w:rsidRPr="00AE19A1" w:rsidRDefault="00C41FDE" w:rsidP="001C5278">
      <w:pPr>
        <w:pStyle w:val="a5"/>
        <w:widowControl w:val="0"/>
        <w:numPr>
          <w:ilvl w:val="0"/>
          <w:numId w:val="19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proofErr w:type="gram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внесення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змін</w:t>
      </w:r>
      <w:proofErr w:type="spellEnd"/>
      <w:proofErr w:type="gram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доповнень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та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внесення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змін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5,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Програми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реформування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розвитку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житлово-комунального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господарства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>Люботинської</w:t>
      </w:r>
      <w:proofErr w:type="spellEnd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1C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2023 </w:t>
      </w:r>
      <w:proofErr w:type="spellStart"/>
      <w:r w:rsidRPr="001C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рік</w:t>
      </w:r>
      <w:proofErr w:type="spellEnd"/>
      <w:r w:rsidR="00AE19A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AE19A1" w:rsidRPr="001C5278" w:rsidRDefault="00AE19A1" w:rsidP="00AE19A1">
      <w:pPr>
        <w:pStyle w:val="a5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78" w:rsidRPr="006A02D6" w:rsidRDefault="00AE19A1" w:rsidP="00AE19A1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278" w:rsidRPr="006A02D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 від 15 грудня 2022 року №</w:t>
      </w:r>
      <w:r w:rsidR="001C5278" w:rsidRPr="001C5278">
        <w:rPr>
          <w:rFonts w:ascii="Times New Roman" w:hAnsi="Times New Roman" w:cs="Times New Roman"/>
          <w:sz w:val="28"/>
          <w:szCs w:val="28"/>
        </w:rPr>
        <w:t> </w:t>
      </w:r>
      <w:r w:rsidR="001C5278" w:rsidRPr="006A02D6">
        <w:rPr>
          <w:rFonts w:ascii="Times New Roman" w:hAnsi="Times New Roman" w:cs="Times New Roman"/>
          <w:sz w:val="28"/>
          <w:szCs w:val="28"/>
          <w:lang w:val="uk-UA"/>
        </w:rPr>
        <w:t xml:space="preserve">245 «Про бюджет </w:t>
      </w:r>
      <w:proofErr w:type="spellStart"/>
      <w:r w:rsidR="001C5278" w:rsidRPr="006A02D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1C5278" w:rsidRPr="006A02D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рік» та додатків до нього (зі змінами).</w:t>
      </w:r>
    </w:p>
    <w:p w:rsidR="00AE19A1" w:rsidRPr="006A02D6" w:rsidRDefault="00AE19A1" w:rsidP="00AE19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278" w:rsidRPr="001C5278" w:rsidRDefault="001C5278" w:rsidP="00AE19A1">
      <w:pPr>
        <w:pStyle w:val="a5"/>
        <w:numPr>
          <w:ilvl w:val="0"/>
          <w:numId w:val="19"/>
        </w:numPr>
        <w:spacing w:after="0" w:line="240" w:lineRule="auto"/>
        <w:ind w:left="0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1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913" w:rsidRPr="001E4269">
        <w:rPr>
          <w:rFonts w:ascii="Times New Roman" w:hAnsi="Times New Roman" w:cs="Times New Roman"/>
          <w:sz w:val="28"/>
          <w:szCs w:val="24"/>
          <w:lang w:val="uk-UA"/>
        </w:rPr>
        <w:t>( згідно</w:t>
      </w:r>
      <w:proofErr w:type="gramEnd"/>
      <w:r w:rsidR="00115913" w:rsidRPr="001E4269">
        <w:rPr>
          <w:rFonts w:ascii="Times New Roman" w:hAnsi="Times New Roman" w:cs="Times New Roman"/>
          <w:sz w:val="28"/>
          <w:szCs w:val="24"/>
          <w:lang w:val="uk-UA"/>
        </w:rPr>
        <w:t xml:space="preserve"> реєстру).</w:t>
      </w:r>
    </w:p>
    <w:p w:rsidR="001C5278" w:rsidRPr="00532E81" w:rsidRDefault="001C5278" w:rsidP="001C5278">
      <w:pPr>
        <w:pStyle w:val="a5"/>
        <w:ind w:left="0" w:right="-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2E81"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:rsidR="007C5A4E" w:rsidRDefault="00532E81" w:rsidP="001C5278">
      <w:pPr>
        <w:pStyle w:val="a5"/>
        <w:ind w:left="0" w:right="-1"/>
        <w:rPr>
          <w:rFonts w:cs="Times New Roman"/>
          <w:b/>
          <w:sz w:val="28"/>
          <w:szCs w:val="28"/>
          <w:lang w:val="uk-UA"/>
        </w:rPr>
      </w:pPr>
      <w:r w:rsidRPr="00532E81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</w:p>
    <w:p w:rsidR="00EF6F68" w:rsidRPr="007343B2" w:rsidRDefault="00EF6F68" w:rsidP="00EF6F68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EF6F68" w:rsidRPr="007343B2" w:rsidRDefault="00EF6F68" w:rsidP="00EF6F68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8F3632" w:rsidRPr="001C5278" w:rsidRDefault="00EF6F68" w:rsidP="005507D5">
      <w:pPr>
        <w:pStyle w:val="a7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209C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8F3632" w:rsidRPr="001C5278">
        <w:rPr>
          <w:rFonts w:ascii="Times New Roman" w:hAnsi="Times New Roman"/>
          <w:sz w:val="28"/>
          <w:szCs w:val="28"/>
          <w:lang w:val="uk-UA"/>
        </w:rPr>
        <w:t>Про внесення</w:t>
      </w:r>
      <w:r w:rsidR="008F3632" w:rsidRPr="001C5278">
        <w:rPr>
          <w:rFonts w:ascii="Times New Roman" w:hAnsi="Times New Roman"/>
          <w:sz w:val="28"/>
          <w:szCs w:val="28"/>
        </w:rPr>
        <w:t> </w:t>
      </w:r>
      <w:r w:rsidR="008F3632" w:rsidRPr="001C5278">
        <w:rPr>
          <w:rFonts w:ascii="Times New Roman" w:hAnsi="Times New Roman"/>
          <w:sz w:val="28"/>
          <w:szCs w:val="28"/>
          <w:lang w:val="uk-UA"/>
        </w:rPr>
        <w:t xml:space="preserve"> змін</w:t>
      </w:r>
      <w:r w:rsidR="008F3632" w:rsidRPr="001C5278">
        <w:rPr>
          <w:rFonts w:ascii="Times New Roman" w:hAnsi="Times New Roman"/>
          <w:sz w:val="28"/>
          <w:szCs w:val="28"/>
        </w:rPr>
        <w:t> </w:t>
      </w:r>
      <w:r w:rsidR="008F3632" w:rsidRPr="001C5278">
        <w:rPr>
          <w:rFonts w:ascii="Times New Roman" w:hAnsi="Times New Roman"/>
          <w:sz w:val="28"/>
          <w:szCs w:val="28"/>
          <w:lang w:val="uk-UA"/>
        </w:rPr>
        <w:t xml:space="preserve">до рішення І сесії  </w:t>
      </w:r>
      <w:proofErr w:type="spellStart"/>
      <w:r w:rsidR="008F3632"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="008F3632" w:rsidRPr="001C527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8F3632" w:rsidRPr="001C5278">
        <w:rPr>
          <w:rFonts w:ascii="Times New Roman" w:hAnsi="Times New Roman"/>
          <w:sz w:val="28"/>
          <w:szCs w:val="28"/>
          <w:lang w:val="en-US"/>
        </w:rPr>
        <w:t>V</w:t>
      </w:r>
      <w:r w:rsidR="008F3632" w:rsidRPr="001C5278">
        <w:rPr>
          <w:rFonts w:ascii="Times New Roman" w:hAnsi="Times New Roman"/>
          <w:sz w:val="28"/>
          <w:szCs w:val="28"/>
          <w:lang w:val="uk-UA"/>
        </w:rPr>
        <w:t xml:space="preserve">ІІІ скликання від 04.12.2020 року № 7. </w:t>
      </w:r>
    </w:p>
    <w:p w:rsidR="00EF6F68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42E6" w:rsidRPr="000742E6">
        <w:rPr>
          <w:rFonts w:ascii="Times New Roman" w:hAnsi="Times New Roman" w:cs="Times New Roman"/>
          <w:sz w:val="28"/>
          <w:szCs w:val="24"/>
          <w:lang w:val="uk-UA"/>
        </w:rPr>
        <w:t>секретар міської ради Володимир ГРЕЧКО</w:t>
      </w:r>
      <w:r w:rsidR="000742E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F6F68" w:rsidRPr="007343B2" w:rsidRDefault="00EF6F68" w:rsidP="00EF6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A747A1" w:rsidRPr="00A747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EF6F68" w:rsidRPr="007343B2" w:rsidRDefault="00EF6F68" w:rsidP="0010121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391791" w:rsidRPr="001C5278" w:rsidRDefault="00EF6F68" w:rsidP="005507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3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B762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="00391791" w:rsidRPr="001C52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747A1" w:rsidRDefault="00EF6F68" w:rsidP="00A747A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65023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5D31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91791" w:rsidRPr="00BC1D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391791" w:rsidRPr="00BC1D0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91791" w:rsidRPr="00BC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1" w:rsidRPr="00BC1D0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391791" w:rsidRPr="00BC1D03">
        <w:rPr>
          <w:rFonts w:ascii="Times New Roman" w:hAnsi="Times New Roman" w:cs="Times New Roman"/>
          <w:sz w:val="28"/>
          <w:szCs w:val="28"/>
        </w:rPr>
        <w:t xml:space="preserve"> </w:t>
      </w:r>
      <w:r w:rsidR="0039179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proofErr w:type="spellStart"/>
      <w:r w:rsidR="00391791" w:rsidRPr="00BC1D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91791" w:rsidRPr="00BC1D03">
        <w:rPr>
          <w:rFonts w:ascii="Times New Roman" w:hAnsi="Times New Roman" w:cs="Times New Roman"/>
          <w:sz w:val="28"/>
          <w:szCs w:val="28"/>
        </w:rPr>
        <w:t xml:space="preserve"> Вадим С</w:t>
      </w:r>
      <w:r w:rsidR="00955B62">
        <w:rPr>
          <w:rFonts w:ascii="Times New Roman" w:hAnsi="Times New Roman" w:cs="Times New Roman"/>
          <w:sz w:val="28"/>
          <w:szCs w:val="28"/>
          <w:lang w:val="uk-UA"/>
        </w:rPr>
        <w:t>ЕРЕДА</w:t>
      </w:r>
      <w:r w:rsidR="00391791" w:rsidRPr="00BC1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Default="00EF6F68" w:rsidP="001012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A747A1" w:rsidRPr="00A747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EF6F68" w:rsidRPr="007343B2" w:rsidRDefault="00EF6F68" w:rsidP="00EF6F6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5507D5" w:rsidRPr="00AE19A1" w:rsidRDefault="00EF6F68" w:rsidP="005507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0F0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73FB1" w:rsidRPr="0074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07D5" w:rsidRPr="001C52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і порядку у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Люботинській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="005507D5" w:rsidRPr="001C527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507D5" w:rsidRPr="001C5278">
        <w:rPr>
          <w:rFonts w:ascii="Times New Roman" w:hAnsi="Times New Roman" w:cs="Times New Roman"/>
          <w:sz w:val="28"/>
          <w:szCs w:val="28"/>
        </w:rPr>
        <w:t xml:space="preserve"> </w:t>
      </w:r>
      <w:r w:rsidR="005507D5" w:rsidRPr="001C5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F0B" w:rsidRDefault="00465023" w:rsidP="00740F0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65023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5AA3" w:rsidRPr="00B731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D65AA3" w:rsidRPr="00B731C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D65AA3" w:rsidRPr="00B731C9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D65AA3" w:rsidRPr="00B731C9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D65AA3" w:rsidRPr="00B731C9">
        <w:rPr>
          <w:rFonts w:ascii="Times New Roman" w:hAnsi="Times New Roman" w:cs="Times New Roman"/>
          <w:sz w:val="28"/>
          <w:szCs w:val="28"/>
        </w:rPr>
        <w:t xml:space="preserve"> Г</w:t>
      </w:r>
      <w:r w:rsidR="00955B62">
        <w:rPr>
          <w:rFonts w:ascii="Times New Roman" w:hAnsi="Times New Roman" w:cs="Times New Roman"/>
          <w:sz w:val="28"/>
          <w:szCs w:val="28"/>
          <w:lang w:val="uk-UA"/>
        </w:rPr>
        <w:t>ОРБУНОВ</w:t>
      </w:r>
      <w:r w:rsidR="00D65AA3" w:rsidRPr="00B73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D8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3C756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25958" w:rsidRPr="00A25958" w:rsidRDefault="00EF6F68" w:rsidP="00A25958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5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25958">
        <w:rPr>
          <w:rFonts w:ascii="Times New Roman" w:eastAsia="Times New Roman" w:hAnsi="Times New Roman" w:cs="Times New Roman"/>
          <w:sz w:val="28"/>
          <w:szCs w:val="24"/>
        </w:rPr>
        <w:t> </w:t>
      </w:r>
      <w:r w:rsidR="00D65AA3" w:rsidRPr="001C52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D65AA3" w:rsidRPr="001C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3" w:rsidRPr="001C5278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D65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AA3" w:rsidRPr="00AE19A1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2023 рік</w:t>
      </w:r>
      <w:r w:rsidR="00D65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958" w:rsidRPr="00A25958" w:rsidRDefault="00D31FA8" w:rsidP="00A2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958"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EF6F68" w:rsidRPr="00A259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F68" w:rsidRPr="00A25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AA3" w:rsidRPr="00B731C9">
        <w:rPr>
          <w:rFonts w:ascii="Times New Roman" w:hAnsi="Times New Roman" w:cs="Times New Roman"/>
          <w:sz w:val="28"/>
          <w:szCs w:val="28"/>
        </w:rPr>
        <w:t>на</w:t>
      </w:r>
      <w:r w:rsidR="00955B62">
        <w:rPr>
          <w:rFonts w:ascii="Times New Roman" w:hAnsi="Times New Roman" w:cs="Times New Roman"/>
          <w:sz w:val="28"/>
          <w:szCs w:val="28"/>
        </w:rPr>
        <w:t xml:space="preserve">чальник </w:t>
      </w:r>
      <w:proofErr w:type="spellStart"/>
      <w:r w:rsid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B62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955B62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955B62">
        <w:rPr>
          <w:rFonts w:ascii="Times New Roman" w:hAnsi="Times New Roman" w:cs="Times New Roman"/>
          <w:sz w:val="28"/>
          <w:szCs w:val="28"/>
        </w:rPr>
        <w:t xml:space="preserve"> ГОРБУНОВ</w:t>
      </w:r>
      <w:r w:rsidR="00D65AA3" w:rsidRPr="00B73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A25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A2595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55B62" w:rsidRDefault="00EF6F68" w:rsidP="00955B62">
      <w:pPr>
        <w:pStyle w:val="a7"/>
        <w:suppressAutoHyphens w:val="0"/>
        <w:rPr>
          <w:rFonts w:ascii="Times New Roman" w:hAnsi="Times New Roman"/>
          <w:sz w:val="28"/>
          <w:szCs w:val="28"/>
          <w:lang w:val="uk-UA"/>
        </w:rPr>
      </w:pPr>
      <w:r w:rsidRPr="00BC1D03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1819BF" w:rsidRPr="00BC1D0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955B62" w:rsidRPr="001C5278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955B62" w:rsidRPr="001C5278">
        <w:rPr>
          <w:rFonts w:ascii="Times New Roman" w:hAnsi="Times New Roman"/>
          <w:sz w:val="28"/>
          <w:szCs w:val="28"/>
          <w:lang w:val="uk-UA"/>
        </w:rPr>
        <w:t>Люботинська</w:t>
      </w:r>
      <w:proofErr w:type="spellEnd"/>
      <w:r w:rsidR="00955B62" w:rsidRPr="001C5278">
        <w:rPr>
          <w:rFonts w:ascii="Times New Roman" w:hAnsi="Times New Roman"/>
          <w:sz w:val="28"/>
          <w:szCs w:val="28"/>
          <w:lang w:val="uk-UA"/>
        </w:rPr>
        <w:t xml:space="preserve"> міська лікарня»  </w:t>
      </w:r>
      <w:proofErr w:type="spellStart"/>
      <w:r w:rsidR="00955B62"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="00955B62" w:rsidRPr="001C5278">
        <w:rPr>
          <w:rFonts w:ascii="Times New Roman" w:hAnsi="Times New Roman"/>
          <w:sz w:val="28"/>
          <w:szCs w:val="28"/>
          <w:lang w:val="uk-UA"/>
        </w:rPr>
        <w:t xml:space="preserve"> міської ради Харківської області у новій редакції</w:t>
      </w:r>
      <w:r w:rsidR="00955B62">
        <w:rPr>
          <w:rFonts w:ascii="Times New Roman" w:hAnsi="Times New Roman"/>
          <w:sz w:val="28"/>
          <w:szCs w:val="28"/>
          <w:lang w:val="uk-UA"/>
        </w:rPr>
        <w:t>.</w:t>
      </w:r>
    </w:p>
    <w:p w:rsidR="00BC1D03" w:rsidRPr="00955B62" w:rsidRDefault="00EF6F68" w:rsidP="00955B62">
      <w:pPr>
        <w:pStyle w:val="aa"/>
        <w:spacing w:after="0"/>
        <w:rPr>
          <w:lang w:val="uk-UA"/>
        </w:rPr>
      </w:pPr>
      <w:r w:rsidRPr="00BC1D03">
        <w:rPr>
          <w:b/>
          <w:sz w:val="28"/>
          <w:szCs w:val="28"/>
          <w:lang w:val="uk-UA"/>
        </w:rPr>
        <w:t>ДОПОВІДА</w:t>
      </w:r>
      <w:r w:rsidR="00955B62">
        <w:rPr>
          <w:b/>
          <w:sz w:val="28"/>
          <w:szCs w:val="28"/>
          <w:lang w:val="uk-UA"/>
        </w:rPr>
        <w:t>ЛА</w:t>
      </w:r>
      <w:r w:rsidRPr="00BC1D03">
        <w:rPr>
          <w:b/>
          <w:sz w:val="28"/>
          <w:szCs w:val="28"/>
          <w:lang w:val="uk-UA"/>
        </w:rPr>
        <w:t>:</w:t>
      </w:r>
      <w:r w:rsidRPr="00BC1D03">
        <w:rPr>
          <w:sz w:val="28"/>
          <w:szCs w:val="28"/>
          <w:lang w:val="uk-UA"/>
        </w:rPr>
        <w:t xml:space="preserve"> </w:t>
      </w:r>
      <w:r w:rsidR="00955B62" w:rsidRPr="00955B62">
        <w:rPr>
          <w:sz w:val="28"/>
          <w:lang w:val="uk-UA"/>
        </w:rPr>
        <w:t>д</w:t>
      </w:r>
      <w:proofErr w:type="spellStart"/>
      <w:r w:rsidR="00955B62" w:rsidRPr="00955B62">
        <w:rPr>
          <w:sz w:val="28"/>
        </w:rPr>
        <w:t>иректор</w:t>
      </w:r>
      <w:proofErr w:type="spellEnd"/>
      <w:r w:rsidR="00955B62" w:rsidRPr="00955B62">
        <w:rPr>
          <w:sz w:val="28"/>
        </w:rPr>
        <w:t xml:space="preserve"> КНП «</w:t>
      </w:r>
      <w:proofErr w:type="spellStart"/>
      <w:r w:rsidR="00955B62" w:rsidRPr="00955B62">
        <w:rPr>
          <w:sz w:val="28"/>
        </w:rPr>
        <w:t>Люботинська</w:t>
      </w:r>
      <w:proofErr w:type="spellEnd"/>
      <w:r w:rsidR="00955B62" w:rsidRPr="00955B62">
        <w:rPr>
          <w:sz w:val="28"/>
        </w:rPr>
        <w:t xml:space="preserve"> </w:t>
      </w:r>
      <w:proofErr w:type="spellStart"/>
      <w:r w:rsidR="00955B62" w:rsidRPr="00955B62">
        <w:rPr>
          <w:sz w:val="28"/>
        </w:rPr>
        <w:t>міська</w:t>
      </w:r>
      <w:proofErr w:type="spellEnd"/>
      <w:r w:rsidR="00955B62" w:rsidRPr="00955B62">
        <w:rPr>
          <w:sz w:val="28"/>
        </w:rPr>
        <w:t xml:space="preserve"> </w:t>
      </w:r>
      <w:proofErr w:type="spellStart"/>
      <w:r w:rsidR="00955B62" w:rsidRPr="00955B62">
        <w:rPr>
          <w:sz w:val="28"/>
        </w:rPr>
        <w:t>лікарня</w:t>
      </w:r>
      <w:proofErr w:type="spellEnd"/>
      <w:r w:rsidR="00955B62" w:rsidRPr="00955B62">
        <w:rPr>
          <w:sz w:val="28"/>
        </w:rPr>
        <w:t>»</w:t>
      </w:r>
      <w:r w:rsidR="00955B62" w:rsidRPr="00955B62">
        <w:rPr>
          <w:sz w:val="28"/>
          <w:lang w:val="uk-UA"/>
        </w:rPr>
        <w:t xml:space="preserve"> </w:t>
      </w:r>
      <w:proofErr w:type="spellStart"/>
      <w:r w:rsidR="00955B62" w:rsidRPr="00955B62">
        <w:rPr>
          <w:sz w:val="28"/>
        </w:rPr>
        <w:t>Олена</w:t>
      </w:r>
      <w:proofErr w:type="spellEnd"/>
      <w:r w:rsidR="00955B62" w:rsidRPr="00955B62">
        <w:rPr>
          <w:sz w:val="28"/>
        </w:rPr>
        <w:t xml:space="preserve"> КАНДАУРОВА</w:t>
      </w:r>
      <w:r w:rsidR="00955B62" w:rsidRPr="00955B62">
        <w:rPr>
          <w:sz w:val="28"/>
          <w:lang w:val="uk-UA"/>
        </w:rPr>
        <w:t>.</w:t>
      </w:r>
    </w:p>
    <w:p w:rsidR="00EF6F68" w:rsidRPr="007343B2" w:rsidRDefault="00EF6F68" w:rsidP="00BC1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BC1D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6539FE" w:rsidRDefault="00EF6F68" w:rsidP="00EF6F68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55B62" w:rsidRDefault="00EF6F68" w:rsidP="00955B62">
      <w:pPr>
        <w:pStyle w:val="a7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B734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D77914" w:rsidRPr="00955B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B62" w:rsidRPr="001C5278">
        <w:rPr>
          <w:rFonts w:ascii="Times New Roman" w:hAnsi="Times New Roman"/>
          <w:sz w:val="28"/>
          <w:szCs w:val="28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="00955B62" w:rsidRPr="001C5278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="00955B62" w:rsidRPr="001C527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EF6F68" w:rsidRPr="00955B62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955B6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B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62" w:rsidRPr="00955B6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Катерина ЛАМПАНЧЕНКО</w:t>
      </w:r>
      <w:r w:rsidR="00955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BB73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B4336" w:rsidRPr="007343B2" w:rsidRDefault="00AB4336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55B62" w:rsidRPr="00AE19A1" w:rsidRDefault="00EF6F68" w:rsidP="00955B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C0882" w:rsidRPr="00BB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готовність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осінньо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-зимовий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 xml:space="preserve"> 2023 - 2024 </w:t>
      </w:r>
      <w:proofErr w:type="spellStart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р.р</w:t>
      </w:r>
      <w:proofErr w:type="spellEnd"/>
      <w:r w:rsidR="00955B62" w:rsidRPr="001C5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F68" w:rsidRPr="00BB7342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419AE" w:rsidRPr="00BB734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2C22" w:rsidRPr="00BB7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955B62"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BB73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lastRenderedPageBreak/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55B62" w:rsidRPr="00955B62" w:rsidRDefault="00EF6F68" w:rsidP="0095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55B6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55B62" w:rsidRPr="00955B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область, м.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15 </w:t>
      </w:r>
      <w:r w:rsidR="00955B62" w:rsidRPr="00955B6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EF6F68" w:rsidRPr="00955B62" w:rsidRDefault="00EF6F68" w:rsidP="00955B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955B62" w:rsidRPr="00955B6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955B62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955B62"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EF6F68" w:rsidRPr="007343B2" w:rsidRDefault="00EF6F68" w:rsidP="00EF6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15CA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F6DF5" w:rsidRDefault="00EF6F68" w:rsidP="00EF6F6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  <w:r w:rsidR="009F6DF5">
        <w:rPr>
          <w:rStyle w:val="StrongEmphasis"/>
          <w:rFonts w:cs="Times New Roman"/>
          <w:sz w:val="28"/>
          <w:szCs w:val="28"/>
          <w:lang w:val="uk-UA"/>
        </w:rPr>
        <w:t xml:space="preserve"> </w:t>
      </w:r>
    </w:p>
    <w:p w:rsidR="00EF2FE1" w:rsidRDefault="00EF2FE1" w:rsidP="0010121C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15CAD" w:rsidRDefault="00EF6F68" w:rsidP="00115CAD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557581" w:rsidRPr="00557581" w:rsidRDefault="00EF6F68" w:rsidP="00557581">
      <w:pPr>
        <w:pStyle w:val="a5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8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5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внесення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змін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доповнень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та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внесення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змін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5,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Додатку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Програми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реформування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розвитку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житлово-комунального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господарства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>Люботинської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="00557581" w:rsidRPr="0055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2023 </w:t>
      </w:r>
      <w:proofErr w:type="spellStart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рік</w:t>
      </w:r>
      <w:proofErr w:type="spellEnd"/>
      <w:r w:rsidR="00557581" w:rsidRPr="0055758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955B62" w:rsidRPr="00955B62" w:rsidRDefault="00EF6F68" w:rsidP="00955B6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557581" w:rsidRPr="00955B6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581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557581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581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557581" w:rsidRPr="00955B62">
        <w:rPr>
          <w:rFonts w:ascii="Times New Roman" w:hAnsi="Times New Roman" w:cs="Times New Roman"/>
          <w:sz w:val="28"/>
          <w:szCs w:val="28"/>
        </w:rPr>
        <w:t xml:space="preserve"> </w:t>
      </w:r>
      <w:r w:rsid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B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5B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581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557581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581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557581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955B62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EF6F68" w:rsidRPr="00955B62" w:rsidRDefault="00EF6F68" w:rsidP="00955B6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15CAD" w:rsidRPr="00955B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Default="00EF6F68" w:rsidP="00955B62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55B62">
        <w:rPr>
          <w:rFonts w:cs="Times New Roman"/>
          <w:b/>
          <w:sz w:val="28"/>
          <w:szCs w:val="28"/>
          <w:lang w:val="uk-UA"/>
        </w:rPr>
        <w:t>ВИРІШИЛИ</w:t>
      </w:r>
      <w:r w:rsidRPr="00955B62">
        <w:rPr>
          <w:rFonts w:eastAsia="Calibri" w:cs="Times New Roman"/>
          <w:b/>
          <w:sz w:val="28"/>
          <w:szCs w:val="28"/>
          <w:lang w:val="uk-UA"/>
        </w:rPr>
        <w:t>:</w:t>
      </w:r>
      <w:r w:rsidRPr="00955B62">
        <w:rPr>
          <w:rFonts w:eastAsia="Calibri" w:cs="Times New Roman"/>
          <w:sz w:val="28"/>
          <w:szCs w:val="28"/>
          <w:lang w:val="uk-UA"/>
        </w:rPr>
        <w:t xml:space="preserve"> </w:t>
      </w:r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55B6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дане питання на розгляд сесії.</w:t>
      </w: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B731C9" w:rsidRPr="00D65AA3" w:rsidRDefault="00EF6F68" w:rsidP="00B731C9">
      <w:pPr>
        <w:spacing w:after="0" w:line="0" w:lineRule="atLeast"/>
        <w:jc w:val="both"/>
        <w:rPr>
          <w:b/>
          <w:sz w:val="24"/>
          <w:szCs w:val="24"/>
          <w:lang w:val="uk-UA"/>
        </w:rPr>
      </w:pPr>
      <w:r w:rsidRPr="00B731C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7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AA3" w:rsidRPr="00D65A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 від 15 грудня 2022 року №</w:t>
      </w:r>
      <w:r w:rsidR="00D65AA3" w:rsidRPr="001C5278">
        <w:rPr>
          <w:rFonts w:ascii="Times New Roman" w:hAnsi="Times New Roman" w:cs="Times New Roman"/>
          <w:sz w:val="28"/>
          <w:szCs w:val="28"/>
        </w:rPr>
        <w:t> </w:t>
      </w:r>
      <w:r w:rsidR="00D65AA3" w:rsidRPr="00D65AA3">
        <w:rPr>
          <w:rFonts w:ascii="Times New Roman" w:hAnsi="Times New Roman" w:cs="Times New Roman"/>
          <w:sz w:val="28"/>
          <w:szCs w:val="28"/>
          <w:lang w:val="uk-UA"/>
        </w:rPr>
        <w:t xml:space="preserve">245 «Про бюджет </w:t>
      </w:r>
      <w:proofErr w:type="spellStart"/>
      <w:r w:rsidR="00D65AA3" w:rsidRPr="00D65AA3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D65AA3" w:rsidRPr="00D65A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рік» та додатків до нього (зі змінами).</w:t>
      </w:r>
    </w:p>
    <w:p w:rsidR="00EF6F68" w:rsidRDefault="00EF6F68" w:rsidP="00101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D65AA3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AA3" w:rsidRPr="0091085D">
        <w:rPr>
          <w:rFonts w:ascii="Times New Roman" w:hAnsi="Times New Roman"/>
          <w:sz w:val="28"/>
          <w:szCs w:val="24"/>
          <w:lang w:val="uk-UA"/>
        </w:rPr>
        <w:t xml:space="preserve">начальник міського фінансового управління Ірина </w:t>
      </w:r>
      <w:proofErr w:type="spellStart"/>
      <w:r w:rsidR="00D65AA3" w:rsidRPr="0091085D">
        <w:rPr>
          <w:rFonts w:ascii="Times New Roman" w:hAnsi="Times New Roman"/>
          <w:sz w:val="28"/>
          <w:szCs w:val="24"/>
          <w:lang w:val="uk-UA"/>
        </w:rPr>
        <w:t>Яловенко</w:t>
      </w:r>
      <w:proofErr w:type="spellEnd"/>
      <w:r w:rsidR="00D65AA3" w:rsidRPr="0091085D">
        <w:rPr>
          <w:rFonts w:ascii="Times New Roman" w:hAnsi="Times New Roman"/>
          <w:sz w:val="28"/>
          <w:szCs w:val="24"/>
          <w:lang w:val="uk-UA"/>
        </w:rPr>
        <w:t>.</w:t>
      </w:r>
    </w:p>
    <w:p w:rsidR="00EF6F68" w:rsidRPr="007343B2" w:rsidRDefault="00EF6F68" w:rsidP="001012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B731C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F6F68" w:rsidRPr="007343B2" w:rsidRDefault="00EF6F68" w:rsidP="0010121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F6F68" w:rsidRPr="007343B2" w:rsidRDefault="00EF6F68" w:rsidP="0010121C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EF6F68" w:rsidRPr="007343B2" w:rsidRDefault="00EF6F68" w:rsidP="00EF6F6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B731C9" w:rsidRPr="00B731C9" w:rsidRDefault="00EF6F68" w:rsidP="00B731C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iCs/>
          <w:sz w:val="24"/>
          <w:szCs w:val="24"/>
        </w:rPr>
      </w:pPr>
      <w:r w:rsidRPr="00B731C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7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62" w:rsidRPr="001E4269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EF6F68" w:rsidRDefault="00EF6F68" w:rsidP="00EF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="00955B62" w:rsidRPr="00955B62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 Олександр ЛИЧКАНЬ.</w:t>
      </w:r>
    </w:p>
    <w:p w:rsidR="00955B62" w:rsidRPr="00786EFF" w:rsidRDefault="00955B62" w:rsidP="0095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955B62" w:rsidRPr="007343B2" w:rsidRDefault="00955B62" w:rsidP="00955B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A2B38" w:rsidRDefault="006A2B38" w:rsidP="006A2B38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6A2B38" w:rsidRDefault="006A2B38" w:rsidP="006A2B38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6A2B38" w:rsidRDefault="006A2B38" w:rsidP="006A2B3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D3705">
        <w:rPr>
          <w:rFonts w:ascii="Times New Roman" w:hAnsi="Times New Roman"/>
          <w:sz w:val="28"/>
          <w:szCs w:val="24"/>
          <w:lang w:val="uk-UA"/>
        </w:rPr>
        <w:t xml:space="preserve">Про внесення змін до п. 1 рішення </w:t>
      </w:r>
      <w:r w:rsidRPr="008D3705">
        <w:rPr>
          <w:rFonts w:ascii="Times New Roman" w:hAnsi="Times New Roman"/>
          <w:sz w:val="28"/>
          <w:szCs w:val="24"/>
          <w:lang w:val="en-US"/>
        </w:rPr>
        <w:t>XVI</w:t>
      </w:r>
      <w:r w:rsidRPr="008D3705">
        <w:rPr>
          <w:rFonts w:ascii="Times New Roman" w:hAnsi="Times New Roman"/>
          <w:sz w:val="28"/>
          <w:szCs w:val="24"/>
          <w:lang w:val="uk-UA"/>
        </w:rPr>
        <w:t xml:space="preserve">  сесії </w:t>
      </w:r>
      <w:proofErr w:type="spellStart"/>
      <w:r w:rsidRPr="008D3705">
        <w:rPr>
          <w:rFonts w:ascii="Times New Roman" w:hAnsi="Times New Roman"/>
          <w:sz w:val="28"/>
          <w:szCs w:val="24"/>
          <w:lang w:val="uk-UA"/>
        </w:rPr>
        <w:t>Люботинської</w:t>
      </w:r>
      <w:proofErr w:type="spellEnd"/>
      <w:r w:rsidRPr="008D3705">
        <w:rPr>
          <w:rFonts w:ascii="Times New Roman" w:hAnsi="Times New Roman"/>
          <w:sz w:val="28"/>
          <w:szCs w:val="24"/>
          <w:lang w:val="uk-UA"/>
        </w:rPr>
        <w:t xml:space="preserve"> міської ради </w:t>
      </w:r>
      <w:r w:rsidRPr="008D3705">
        <w:rPr>
          <w:rFonts w:ascii="Times New Roman" w:hAnsi="Times New Roman"/>
          <w:sz w:val="28"/>
          <w:szCs w:val="24"/>
          <w:lang w:val="en-US"/>
        </w:rPr>
        <w:t>VIII</w:t>
      </w:r>
      <w:r w:rsidRPr="008D3705">
        <w:rPr>
          <w:rFonts w:ascii="Times New Roman" w:hAnsi="Times New Roman"/>
          <w:sz w:val="28"/>
          <w:szCs w:val="24"/>
          <w:lang w:val="uk-UA"/>
        </w:rPr>
        <w:t xml:space="preserve"> скликання від 26.10.2021р. № 924 «Про надання дозволу на розробку </w:t>
      </w:r>
      <w:proofErr w:type="spellStart"/>
      <w:r w:rsidRPr="008D3705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Pr="008D3705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5B70A9" w:rsidRPr="008D3705" w:rsidRDefault="005B70A9" w:rsidP="005B70A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3705">
        <w:rPr>
          <w:rFonts w:ascii="Times New Roman" w:hAnsi="Times New Roman"/>
          <w:b/>
          <w:sz w:val="28"/>
          <w:szCs w:val="24"/>
          <w:lang w:val="uk-UA"/>
        </w:rPr>
        <w:lastRenderedPageBreak/>
        <w:t xml:space="preserve">ВИСТУПИВ: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Гречко Ю.П. з зауваженням , щоб біля даної ділянки були </w:t>
      </w:r>
      <w:r w:rsidRPr="008D3705">
        <w:rPr>
          <w:rFonts w:ascii="Times New Roman" w:hAnsi="Times New Roman"/>
          <w:b/>
          <w:sz w:val="28"/>
          <w:szCs w:val="28"/>
          <w:lang w:val="uk-UA"/>
        </w:rPr>
        <w:t>усунуті всі недоліки які порушують ,,</w:t>
      </w:r>
      <w:r w:rsidRPr="008D3705"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Правила благоустрою</w:t>
      </w:r>
      <w:r w:rsidRPr="008D370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8D370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та утримання території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8D370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”</w:t>
      </w:r>
    </w:p>
    <w:p w:rsidR="005B70A9" w:rsidRPr="007343B2" w:rsidRDefault="005B70A9" w:rsidP="005B7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B38" w:rsidRDefault="006A2B38" w:rsidP="006A2B3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A2B38" w:rsidRPr="005B70A9" w:rsidRDefault="006A2B38" w:rsidP="005B7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0A9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5B70A9">
        <w:rPr>
          <w:rFonts w:ascii="Times New Roman" w:hAnsi="Times New Roman"/>
          <w:sz w:val="28"/>
          <w:szCs w:val="28"/>
          <w:lang w:val="uk-UA"/>
        </w:rPr>
        <w:t xml:space="preserve">Про внесення змін до п. 3 рішення </w:t>
      </w:r>
      <w:r w:rsidRPr="005B70A9">
        <w:rPr>
          <w:rFonts w:ascii="Times New Roman" w:hAnsi="Times New Roman"/>
          <w:sz w:val="28"/>
          <w:szCs w:val="28"/>
          <w:lang w:val="en-US"/>
        </w:rPr>
        <w:t>XXXVI</w:t>
      </w:r>
      <w:r w:rsidRPr="005B70A9">
        <w:rPr>
          <w:rFonts w:ascii="Times New Roman" w:hAnsi="Times New Roman"/>
          <w:sz w:val="28"/>
          <w:szCs w:val="28"/>
          <w:lang w:val="uk-UA"/>
        </w:rPr>
        <w:t xml:space="preserve">  сесії </w:t>
      </w:r>
      <w:proofErr w:type="spellStart"/>
      <w:r w:rsidRPr="005B70A9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5B70A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5B70A9">
        <w:rPr>
          <w:rFonts w:ascii="Times New Roman" w:hAnsi="Times New Roman"/>
          <w:sz w:val="28"/>
          <w:szCs w:val="28"/>
          <w:lang w:val="en-US"/>
        </w:rPr>
        <w:t>VIII</w:t>
      </w:r>
      <w:r w:rsidRPr="005B70A9">
        <w:rPr>
          <w:rFonts w:ascii="Times New Roman" w:hAnsi="Times New Roman"/>
          <w:sz w:val="28"/>
          <w:szCs w:val="28"/>
          <w:lang w:val="uk-UA"/>
        </w:rPr>
        <w:t xml:space="preserve"> скликання від 30.03.2023р. № 348 «Про затвердження </w:t>
      </w:r>
      <w:proofErr w:type="spellStart"/>
      <w:r w:rsidRPr="005B70A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B70A9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розміщення, будівництва, експлуатації та обслуговування будівель і споруд об’єктів передачі електричної енергії та передачу в оренду земельної ділянки АТ «Харківобленерго»   </w:t>
      </w:r>
    </w:p>
    <w:p w:rsidR="006A2B38" w:rsidRPr="007343B2" w:rsidRDefault="006A2B38" w:rsidP="005B7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B38" w:rsidRDefault="006A2B38" w:rsidP="006A2B3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A2B38" w:rsidRDefault="006A2B38" w:rsidP="006A2B38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5B70A9" w:rsidRDefault="005B70A9" w:rsidP="005B70A9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8D3705">
        <w:rPr>
          <w:rFonts w:ascii="Times New Roman" w:hAnsi="Times New Roman"/>
          <w:sz w:val="28"/>
          <w:szCs w:val="24"/>
        </w:rPr>
        <w:t xml:space="preserve">Про </w:t>
      </w:r>
      <w:proofErr w:type="spellStart"/>
      <w:r w:rsidRPr="008D3705">
        <w:rPr>
          <w:rFonts w:ascii="Times New Roman" w:hAnsi="Times New Roman"/>
          <w:sz w:val="28"/>
          <w:szCs w:val="24"/>
        </w:rPr>
        <w:t>затвердження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переліку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земельних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ділянок</w:t>
      </w:r>
      <w:proofErr w:type="spellEnd"/>
      <w:r w:rsidRPr="008D3705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сільськогосподарського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призначення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комунальної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власності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право </w:t>
      </w:r>
      <w:proofErr w:type="spellStart"/>
      <w:r w:rsidRPr="008D3705">
        <w:rPr>
          <w:rFonts w:ascii="Times New Roman" w:hAnsi="Times New Roman"/>
          <w:sz w:val="28"/>
          <w:szCs w:val="24"/>
        </w:rPr>
        <w:t>оренди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Pr="008D3705">
        <w:rPr>
          <w:rFonts w:ascii="Times New Roman" w:hAnsi="Times New Roman"/>
          <w:sz w:val="28"/>
          <w:szCs w:val="24"/>
        </w:rPr>
        <w:t>які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3705">
        <w:rPr>
          <w:rFonts w:ascii="Times New Roman" w:hAnsi="Times New Roman"/>
          <w:sz w:val="28"/>
          <w:szCs w:val="24"/>
        </w:rPr>
        <w:t>підлягає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продажу на </w:t>
      </w:r>
      <w:proofErr w:type="spellStart"/>
      <w:r w:rsidRPr="008D3705">
        <w:rPr>
          <w:rFonts w:ascii="Times New Roman" w:hAnsi="Times New Roman"/>
          <w:sz w:val="28"/>
          <w:szCs w:val="24"/>
        </w:rPr>
        <w:t>конкурентних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засадах (</w:t>
      </w:r>
      <w:proofErr w:type="spellStart"/>
      <w:r w:rsidRPr="008D3705">
        <w:rPr>
          <w:rFonts w:ascii="Times New Roman" w:hAnsi="Times New Roman"/>
          <w:sz w:val="28"/>
          <w:szCs w:val="24"/>
        </w:rPr>
        <w:t>земельних</w:t>
      </w:r>
      <w:proofErr w:type="spellEnd"/>
      <w:r w:rsidRPr="008D3705">
        <w:rPr>
          <w:rFonts w:ascii="Times New Roman" w:hAnsi="Times New Roman"/>
          <w:sz w:val="28"/>
          <w:szCs w:val="24"/>
        </w:rPr>
        <w:t xml:space="preserve"> торгах)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5B70A9" w:rsidRPr="008D3705" w:rsidRDefault="005B70A9" w:rsidP="005B70A9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4"/>
          <w:lang w:val="uk-UA"/>
        </w:rPr>
      </w:pPr>
      <w:r w:rsidRPr="008D3705">
        <w:rPr>
          <w:rFonts w:ascii="Times New Roman" w:hAnsi="Times New Roman"/>
          <w:b/>
          <w:sz w:val="28"/>
          <w:szCs w:val="24"/>
          <w:lang w:val="uk-UA"/>
        </w:rPr>
        <w:t xml:space="preserve">В службовій записці начальника </w:t>
      </w:r>
      <w:proofErr w:type="spellStart"/>
      <w:r w:rsidRPr="008D3705">
        <w:rPr>
          <w:rFonts w:ascii="Times New Roman" w:hAnsi="Times New Roman"/>
          <w:b/>
          <w:sz w:val="28"/>
          <w:szCs w:val="24"/>
          <w:lang w:val="uk-UA"/>
        </w:rPr>
        <w:t>відділлу</w:t>
      </w:r>
      <w:proofErr w:type="spellEnd"/>
      <w:r w:rsidRPr="008D3705">
        <w:rPr>
          <w:rFonts w:ascii="Times New Roman" w:hAnsi="Times New Roman"/>
          <w:b/>
          <w:sz w:val="28"/>
          <w:szCs w:val="24"/>
          <w:lang w:val="uk-UA"/>
        </w:rPr>
        <w:t xml:space="preserve"> земельних відносин </w:t>
      </w:r>
      <w:r>
        <w:rPr>
          <w:rFonts w:ascii="Times New Roman" w:hAnsi="Times New Roman"/>
          <w:b/>
          <w:sz w:val="28"/>
          <w:szCs w:val="24"/>
          <w:lang w:val="uk-UA"/>
        </w:rPr>
        <w:t>в переліку земельних ділянок сільськогосподарського призначення комунальної власності право оренди на які підлягає продажу на конкурентних засадах (земельних торгах) земельну ділянку- 6311200000:01:033:0013 (2,3000 га)- комісія вирішила не підтримувати.</w:t>
      </w:r>
    </w:p>
    <w:p w:rsidR="005B70A9" w:rsidRPr="007343B2" w:rsidRDefault="005B70A9" w:rsidP="005B7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0A9" w:rsidRDefault="005B70A9" w:rsidP="006A2B38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3F3072" w:rsidRPr="008203E1" w:rsidRDefault="003F3072" w:rsidP="00EF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68" w:rsidRPr="007343B2" w:rsidRDefault="00EF6F68" w:rsidP="00EF6F68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EF6F68" w:rsidRPr="007343B2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EF6F68" w:rsidRPr="00F47C45" w:rsidRDefault="00EF6F68" w:rsidP="00EF6F6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sectPr w:rsidR="00EF6F68" w:rsidRPr="00F47C45" w:rsidSect="008B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57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88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F03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705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B06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05F1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086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D1D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15A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8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A652A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0F37"/>
    <w:multiLevelType w:val="hybridMultilevel"/>
    <w:tmpl w:val="6B7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00F5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7889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94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272F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206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32C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A3FA3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DD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659A3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D5E17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0C7F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E6B22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528B"/>
    <w:multiLevelType w:val="hybridMultilevel"/>
    <w:tmpl w:val="42AE7DF4"/>
    <w:lvl w:ilvl="0" w:tplc="5DB8A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2218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138A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C1796"/>
    <w:multiLevelType w:val="hybridMultilevel"/>
    <w:tmpl w:val="F894F6E2"/>
    <w:lvl w:ilvl="0" w:tplc="3D58A99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327A"/>
    <w:multiLevelType w:val="hybridMultilevel"/>
    <w:tmpl w:val="D11844D2"/>
    <w:lvl w:ilvl="0" w:tplc="7D6C0D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06B9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65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1"/>
  </w:num>
  <w:num w:numId="5">
    <w:abstractNumId w:val="34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28"/>
  </w:num>
  <w:num w:numId="17">
    <w:abstractNumId w:val="32"/>
  </w:num>
  <w:num w:numId="18">
    <w:abstractNumId w:val="30"/>
  </w:num>
  <w:num w:numId="19">
    <w:abstractNumId w:val="27"/>
  </w:num>
  <w:num w:numId="20">
    <w:abstractNumId w:val="29"/>
  </w:num>
  <w:num w:numId="21">
    <w:abstractNumId w:val="1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8"/>
  </w:num>
  <w:num w:numId="27">
    <w:abstractNumId w:val="2"/>
  </w:num>
  <w:num w:numId="28">
    <w:abstractNumId w:val="21"/>
  </w:num>
  <w:num w:numId="29">
    <w:abstractNumId w:val="23"/>
  </w:num>
  <w:num w:numId="30">
    <w:abstractNumId w:val="5"/>
  </w:num>
  <w:num w:numId="31">
    <w:abstractNumId w:val="6"/>
  </w:num>
  <w:num w:numId="32">
    <w:abstractNumId w:val="24"/>
  </w:num>
  <w:num w:numId="33">
    <w:abstractNumId w:val="26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68"/>
    <w:rsid w:val="00000EE0"/>
    <w:rsid w:val="0000227B"/>
    <w:rsid w:val="00023735"/>
    <w:rsid w:val="00053856"/>
    <w:rsid w:val="000742E6"/>
    <w:rsid w:val="000818E3"/>
    <w:rsid w:val="000B3169"/>
    <w:rsid w:val="000C0882"/>
    <w:rsid w:val="000D262E"/>
    <w:rsid w:val="000D79FA"/>
    <w:rsid w:val="0010121C"/>
    <w:rsid w:val="00112247"/>
    <w:rsid w:val="00112C22"/>
    <w:rsid w:val="00114A29"/>
    <w:rsid w:val="00115913"/>
    <w:rsid w:val="0011596C"/>
    <w:rsid w:val="00115CAD"/>
    <w:rsid w:val="001269BF"/>
    <w:rsid w:val="00133F5E"/>
    <w:rsid w:val="00136CD4"/>
    <w:rsid w:val="0015206B"/>
    <w:rsid w:val="00165198"/>
    <w:rsid w:val="001819BF"/>
    <w:rsid w:val="001C177D"/>
    <w:rsid w:val="001C5278"/>
    <w:rsid w:val="002C2598"/>
    <w:rsid w:val="002E1B57"/>
    <w:rsid w:val="00391791"/>
    <w:rsid w:val="003B33A8"/>
    <w:rsid w:val="003C1CE9"/>
    <w:rsid w:val="003C7568"/>
    <w:rsid w:val="003D54CB"/>
    <w:rsid w:val="003E7052"/>
    <w:rsid w:val="003F3072"/>
    <w:rsid w:val="0041371E"/>
    <w:rsid w:val="0042695D"/>
    <w:rsid w:val="0043357F"/>
    <w:rsid w:val="004419AE"/>
    <w:rsid w:val="004501FC"/>
    <w:rsid w:val="00465023"/>
    <w:rsid w:val="004A2F46"/>
    <w:rsid w:val="004C4C95"/>
    <w:rsid w:val="004E79C0"/>
    <w:rsid w:val="00501A17"/>
    <w:rsid w:val="00501F12"/>
    <w:rsid w:val="00517D3C"/>
    <w:rsid w:val="0052277D"/>
    <w:rsid w:val="00525DF4"/>
    <w:rsid w:val="00532E81"/>
    <w:rsid w:val="005434BD"/>
    <w:rsid w:val="00544E39"/>
    <w:rsid w:val="005507D5"/>
    <w:rsid w:val="00552B47"/>
    <w:rsid w:val="00557581"/>
    <w:rsid w:val="00561374"/>
    <w:rsid w:val="00567B4D"/>
    <w:rsid w:val="0058137E"/>
    <w:rsid w:val="005A4B06"/>
    <w:rsid w:val="005B5795"/>
    <w:rsid w:val="005B70A9"/>
    <w:rsid w:val="005D013E"/>
    <w:rsid w:val="005D316A"/>
    <w:rsid w:val="005D4513"/>
    <w:rsid w:val="005D5EFE"/>
    <w:rsid w:val="005D764B"/>
    <w:rsid w:val="006144EE"/>
    <w:rsid w:val="006232BC"/>
    <w:rsid w:val="00633D76"/>
    <w:rsid w:val="006539FE"/>
    <w:rsid w:val="0068265A"/>
    <w:rsid w:val="00684047"/>
    <w:rsid w:val="006A02D6"/>
    <w:rsid w:val="006A2B38"/>
    <w:rsid w:val="006A79E9"/>
    <w:rsid w:val="006D0F42"/>
    <w:rsid w:val="00702D35"/>
    <w:rsid w:val="00706338"/>
    <w:rsid w:val="00740F0B"/>
    <w:rsid w:val="007578F2"/>
    <w:rsid w:val="00786EFF"/>
    <w:rsid w:val="007B5C35"/>
    <w:rsid w:val="007C5A4E"/>
    <w:rsid w:val="007D4AB0"/>
    <w:rsid w:val="008203E1"/>
    <w:rsid w:val="00847CDC"/>
    <w:rsid w:val="00850EA9"/>
    <w:rsid w:val="00852C6C"/>
    <w:rsid w:val="008569B1"/>
    <w:rsid w:val="0089049C"/>
    <w:rsid w:val="008A154A"/>
    <w:rsid w:val="008B28DF"/>
    <w:rsid w:val="008C6EDB"/>
    <w:rsid w:val="008F3632"/>
    <w:rsid w:val="009058DB"/>
    <w:rsid w:val="0091085D"/>
    <w:rsid w:val="009127B9"/>
    <w:rsid w:val="00916E68"/>
    <w:rsid w:val="00933929"/>
    <w:rsid w:val="00947E9B"/>
    <w:rsid w:val="00954240"/>
    <w:rsid w:val="00954F41"/>
    <w:rsid w:val="00955B62"/>
    <w:rsid w:val="009700E3"/>
    <w:rsid w:val="00973FB1"/>
    <w:rsid w:val="00976E01"/>
    <w:rsid w:val="0099311E"/>
    <w:rsid w:val="009E01C3"/>
    <w:rsid w:val="009E7813"/>
    <w:rsid w:val="009F24C6"/>
    <w:rsid w:val="009F6DF5"/>
    <w:rsid w:val="00A0432D"/>
    <w:rsid w:val="00A1181B"/>
    <w:rsid w:val="00A25958"/>
    <w:rsid w:val="00A310CA"/>
    <w:rsid w:val="00A747A1"/>
    <w:rsid w:val="00A86230"/>
    <w:rsid w:val="00A95800"/>
    <w:rsid w:val="00AB23A0"/>
    <w:rsid w:val="00AB4336"/>
    <w:rsid w:val="00AB70B5"/>
    <w:rsid w:val="00AD0A05"/>
    <w:rsid w:val="00AE19A1"/>
    <w:rsid w:val="00AE350E"/>
    <w:rsid w:val="00B365A1"/>
    <w:rsid w:val="00B370E5"/>
    <w:rsid w:val="00B731C9"/>
    <w:rsid w:val="00B76234"/>
    <w:rsid w:val="00BB7342"/>
    <w:rsid w:val="00BC1D03"/>
    <w:rsid w:val="00BF1E97"/>
    <w:rsid w:val="00BF7536"/>
    <w:rsid w:val="00C00B0F"/>
    <w:rsid w:val="00C2634D"/>
    <w:rsid w:val="00C41FDE"/>
    <w:rsid w:val="00C63AF1"/>
    <w:rsid w:val="00D31FA8"/>
    <w:rsid w:val="00D454E3"/>
    <w:rsid w:val="00D65AA3"/>
    <w:rsid w:val="00D77914"/>
    <w:rsid w:val="00D82844"/>
    <w:rsid w:val="00DA17D7"/>
    <w:rsid w:val="00DD4B45"/>
    <w:rsid w:val="00DF5707"/>
    <w:rsid w:val="00DF7821"/>
    <w:rsid w:val="00E34BCA"/>
    <w:rsid w:val="00E61001"/>
    <w:rsid w:val="00E933A5"/>
    <w:rsid w:val="00E954BC"/>
    <w:rsid w:val="00EB7825"/>
    <w:rsid w:val="00EC2E92"/>
    <w:rsid w:val="00ED0505"/>
    <w:rsid w:val="00EF2FE1"/>
    <w:rsid w:val="00EF6F68"/>
    <w:rsid w:val="00F276F5"/>
    <w:rsid w:val="00F41848"/>
    <w:rsid w:val="00F61089"/>
    <w:rsid w:val="00F7000D"/>
    <w:rsid w:val="00F92356"/>
    <w:rsid w:val="00F95CE3"/>
    <w:rsid w:val="00FA7028"/>
    <w:rsid w:val="00FD42E3"/>
    <w:rsid w:val="00FD5EE2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01F7"/>
  <w15:docId w15:val="{EB95820B-1E37-439C-83D4-90F259A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F6F68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EF6F68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EF6F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EF6F68"/>
    <w:rPr>
      <w:b/>
      <w:bCs/>
    </w:rPr>
  </w:style>
  <w:style w:type="paragraph" w:styleId="a5">
    <w:name w:val="List Paragraph"/>
    <w:basedOn w:val="a"/>
    <w:uiPriority w:val="34"/>
    <w:qFormat/>
    <w:rsid w:val="00EF6F68"/>
    <w:pPr>
      <w:ind w:left="720"/>
      <w:contextualSpacing/>
    </w:pPr>
  </w:style>
  <w:style w:type="paragraph" w:styleId="a6">
    <w:name w:val="Normal (Web)"/>
    <w:basedOn w:val="a"/>
    <w:uiPriority w:val="99"/>
    <w:rsid w:val="00EF6F68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EF6F68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EF6F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EF6F68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EF6F68"/>
    <w:rPr>
      <w:i/>
      <w:iCs/>
    </w:rPr>
  </w:style>
  <w:style w:type="paragraph" w:customStyle="1" w:styleId="rvps19">
    <w:name w:val="rvps19"/>
    <w:basedOn w:val="a"/>
    <w:rsid w:val="00E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9E9"/>
  </w:style>
  <w:style w:type="character" w:customStyle="1" w:styleId="FontStyle66">
    <w:name w:val="Font Style66"/>
    <w:basedOn w:val="a0"/>
    <w:rsid w:val="00532E81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"/>
    <w:link w:val="ab"/>
    <w:rsid w:val="00955B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5B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B7E4-B36E-46A0-847B-A9A7D930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11111</cp:lastModifiedBy>
  <cp:revision>11</cp:revision>
  <cp:lastPrinted>2022-01-25T11:53:00Z</cp:lastPrinted>
  <dcterms:created xsi:type="dcterms:W3CDTF">2023-10-03T11:20:00Z</dcterms:created>
  <dcterms:modified xsi:type="dcterms:W3CDTF">2023-10-03T12:24:00Z</dcterms:modified>
</cp:coreProperties>
</file>