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353D52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353D52">
        <w:rPr>
          <w:rFonts w:cs="Times New Roman"/>
          <w:b/>
          <w:lang w:val="uk-UA"/>
        </w:rPr>
        <w:t>соціально-економічного розвитку та розвитку підприємництва</w:t>
      </w: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color w:val="000000"/>
          <w:lang w:val="uk-UA"/>
        </w:rPr>
      </w:pPr>
      <w:r w:rsidRPr="00353D52">
        <w:rPr>
          <w:rFonts w:cs="Times New Roman"/>
          <w:b/>
          <w:color w:val="000000"/>
          <w:lang w:val="uk-UA"/>
        </w:rPr>
        <w:t xml:space="preserve">ПРОТОКОЛ № </w:t>
      </w: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lang w:val="uk-UA"/>
        </w:rPr>
      </w:pP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lang w:val="uk-UA"/>
        </w:rPr>
        <w:t xml:space="preserve">м. Люботин вул. </w:t>
      </w:r>
      <w:r w:rsidRPr="00353D52">
        <w:rPr>
          <w:rStyle w:val="a4"/>
          <w:rFonts w:cs="Times New Roman"/>
          <w:color w:val="000000"/>
          <w:shd w:val="clear" w:color="auto" w:fill="FFFFFF"/>
          <w:lang w:val="uk-UA"/>
        </w:rPr>
        <w:t>вул. Слобожанська, 26 </w:t>
      </w:r>
      <w:r w:rsidRPr="00353D52">
        <w:rPr>
          <w:rFonts w:cs="Times New Roman"/>
          <w:lang w:val="uk-UA"/>
        </w:rPr>
        <w:t xml:space="preserve">                                   «</w:t>
      </w:r>
      <w:r w:rsidR="00A34D00" w:rsidRPr="00353D52">
        <w:rPr>
          <w:rFonts w:cs="Times New Roman"/>
          <w:lang w:val="uk-UA"/>
        </w:rPr>
        <w:t>0</w:t>
      </w:r>
      <w:r w:rsidR="00C9262B" w:rsidRPr="00353D52">
        <w:rPr>
          <w:rFonts w:cs="Times New Roman"/>
          <w:lang w:val="uk-UA"/>
        </w:rPr>
        <w:t>8</w:t>
      </w:r>
      <w:r w:rsidR="000221F9" w:rsidRPr="00353D52">
        <w:rPr>
          <w:rFonts w:cs="Times New Roman"/>
          <w:lang w:val="uk-UA"/>
        </w:rPr>
        <w:t xml:space="preserve">» </w:t>
      </w:r>
      <w:r w:rsidR="00C9262B" w:rsidRPr="00353D52">
        <w:rPr>
          <w:rFonts w:cs="Times New Roman"/>
          <w:lang w:val="uk-UA"/>
        </w:rPr>
        <w:t xml:space="preserve">серпня </w:t>
      </w:r>
      <w:r w:rsidRPr="00353D52">
        <w:rPr>
          <w:rFonts w:cs="Times New Roman"/>
          <w:lang w:val="uk-UA"/>
        </w:rPr>
        <w:t>202</w:t>
      </w:r>
      <w:r w:rsidR="00EE5465" w:rsidRPr="00353D52">
        <w:rPr>
          <w:rFonts w:cs="Times New Roman"/>
          <w:lang w:val="uk-UA"/>
        </w:rPr>
        <w:t>3</w:t>
      </w:r>
      <w:r w:rsidRPr="00353D52">
        <w:rPr>
          <w:rFonts w:cs="Times New Roman"/>
          <w:lang w:val="uk-UA"/>
        </w:rPr>
        <w:t xml:space="preserve"> р.</w:t>
      </w:r>
    </w:p>
    <w:p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A34D00"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/>
          <w:lang w:val="uk-UA"/>
        </w:rPr>
        <w:t xml:space="preserve">Присутні:   </w:t>
      </w:r>
      <w:r w:rsidRPr="00353D52">
        <w:rPr>
          <w:rFonts w:cs="Times New Roman"/>
          <w:lang w:val="uk-UA"/>
        </w:rPr>
        <w:t xml:space="preserve">Сергєєва О.В., </w:t>
      </w:r>
      <w:proofErr w:type="spellStart"/>
      <w:r w:rsidR="0017391E" w:rsidRPr="00353D52">
        <w:rPr>
          <w:rFonts w:cs="Times New Roman"/>
          <w:lang w:val="uk-UA"/>
        </w:rPr>
        <w:t>Малік</w:t>
      </w:r>
      <w:proofErr w:type="spellEnd"/>
      <w:r w:rsidR="0017391E" w:rsidRPr="00353D52">
        <w:rPr>
          <w:rFonts w:cs="Times New Roman"/>
          <w:lang w:val="uk-UA"/>
        </w:rPr>
        <w:t xml:space="preserve"> В.Г.</w:t>
      </w:r>
      <w:r w:rsidR="0017391E" w:rsidRPr="00353D52">
        <w:rPr>
          <w:rFonts w:cs="Times New Roman"/>
          <w:b/>
          <w:color w:val="000000"/>
          <w:lang w:val="uk-UA"/>
        </w:rPr>
        <w:t>,</w:t>
      </w:r>
      <w:proofErr w:type="spellStart"/>
      <w:r w:rsidR="0017391E" w:rsidRPr="00353D52">
        <w:rPr>
          <w:rFonts w:cs="Times New Roman"/>
          <w:lang w:val="uk-UA"/>
        </w:rPr>
        <w:t>Гела</w:t>
      </w:r>
      <w:proofErr w:type="spellEnd"/>
      <w:r w:rsidR="0017391E" w:rsidRPr="00353D52">
        <w:rPr>
          <w:rFonts w:cs="Times New Roman"/>
          <w:lang w:val="uk-UA"/>
        </w:rPr>
        <w:t xml:space="preserve"> Л.А</w:t>
      </w:r>
      <w:r w:rsidR="00915F43" w:rsidRPr="00353D52">
        <w:rPr>
          <w:rFonts w:cs="Times New Roman"/>
          <w:lang w:val="uk-UA"/>
        </w:rPr>
        <w:t>.</w:t>
      </w:r>
      <w:r w:rsidR="007220F7" w:rsidRPr="00353D52">
        <w:rPr>
          <w:rFonts w:cs="Times New Roman"/>
          <w:lang w:val="uk-UA"/>
        </w:rPr>
        <w:t xml:space="preserve">, </w:t>
      </w:r>
      <w:proofErr w:type="spellStart"/>
      <w:r w:rsidR="00A34D00" w:rsidRPr="00353D52">
        <w:rPr>
          <w:rFonts w:cs="Times New Roman"/>
          <w:bCs/>
          <w:color w:val="000000"/>
          <w:lang w:val="uk-UA"/>
        </w:rPr>
        <w:t>Устоєв</w:t>
      </w:r>
      <w:r w:rsidR="00A34D00" w:rsidRPr="00353D52">
        <w:rPr>
          <w:rFonts w:cs="Times New Roman"/>
          <w:lang w:val="uk-UA"/>
        </w:rPr>
        <w:t>А.Д</w:t>
      </w:r>
      <w:proofErr w:type="spellEnd"/>
      <w:r w:rsidR="00A34D00" w:rsidRPr="00353D52">
        <w:rPr>
          <w:rFonts w:cs="Times New Roman"/>
          <w:lang w:val="uk-UA"/>
        </w:rPr>
        <w:t>..</w:t>
      </w:r>
    </w:p>
    <w:p w:rsidR="0017391E" w:rsidRPr="00353D52" w:rsidRDefault="0017391E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/>
          <w:color w:val="000000"/>
          <w:lang w:val="uk-UA"/>
        </w:rPr>
        <w:t>Відсутні:</w:t>
      </w:r>
      <w:r w:rsidR="00635552" w:rsidRPr="00353D52">
        <w:rPr>
          <w:rFonts w:cs="Times New Roman"/>
          <w:bCs/>
          <w:color w:val="000000"/>
          <w:lang w:val="uk-UA"/>
        </w:rPr>
        <w:t>Іщенко О.В.</w:t>
      </w:r>
    </w:p>
    <w:p w:rsidR="00915F43" w:rsidRPr="00353D52" w:rsidRDefault="00890EC4" w:rsidP="00BF2CB3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bCs/>
          <w:lang w:val="uk-UA"/>
        </w:rPr>
      </w:pPr>
      <w:r w:rsidRPr="00353D52">
        <w:rPr>
          <w:rFonts w:cs="Times New Roman"/>
          <w:b/>
          <w:lang w:val="uk-UA"/>
        </w:rPr>
        <w:t>Доповідачі</w:t>
      </w:r>
      <w:r w:rsidRPr="00353D52">
        <w:rPr>
          <w:rFonts w:cs="Times New Roman"/>
          <w:bCs/>
          <w:lang w:val="uk-UA"/>
        </w:rPr>
        <w:t xml:space="preserve">:  </w:t>
      </w:r>
      <w:r w:rsidR="00BF2CB3" w:rsidRPr="00353D52">
        <w:rPr>
          <w:rFonts w:cs="Times New Roman"/>
          <w:bCs/>
          <w:lang w:val="uk-UA"/>
        </w:rPr>
        <w:t xml:space="preserve">В.Гречко, </w:t>
      </w:r>
      <w:r w:rsidR="00EE5465" w:rsidRPr="00353D52">
        <w:rPr>
          <w:rFonts w:cs="Times New Roman"/>
          <w:bCs/>
          <w:lang w:val="uk-UA"/>
        </w:rPr>
        <w:t>Л.</w:t>
      </w:r>
      <w:proofErr w:type="spellStart"/>
      <w:r w:rsidR="00EE5465" w:rsidRPr="00353D52">
        <w:rPr>
          <w:rFonts w:cs="Times New Roman"/>
          <w:bCs/>
          <w:lang w:val="uk-UA"/>
        </w:rPr>
        <w:t>Куденко</w:t>
      </w:r>
      <w:proofErr w:type="spellEnd"/>
      <w:r w:rsidR="00EE5465" w:rsidRPr="00353D52">
        <w:rPr>
          <w:rFonts w:cs="Times New Roman"/>
          <w:bCs/>
          <w:lang w:val="uk-UA"/>
        </w:rPr>
        <w:t xml:space="preserve"> , В.Середа</w:t>
      </w:r>
      <w:r w:rsidR="00A34D00" w:rsidRPr="00353D52">
        <w:rPr>
          <w:rFonts w:cs="Times New Roman"/>
          <w:bCs/>
          <w:lang w:val="uk-UA"/>
        </w:rPr>
        <w:t>,</w:t>
      </w:r>
      <w:r w:rsidR="00BF2CB3" w:rsidRPr="00353D52">
        <w:rPr>
          <w:rFonts w:cs="Times New Roman"/>
          <w:lang w:val="uk-UA"/>
        </w:rPr>
        <w:t>І.Ярош</w:t>
      </w:r>
      <w:r w:rsidR="00BF2CB3" w:rsidRPr="00353D52">
        <w:rPr>
          <w:rFonts w:cs="Times New Roman"/>
          <w:bCs/>
          <w:lang w:val="uk-UA"/>
        </w:rPr>
        <w:t xml:space="preserve">, Д.Мироненко, </w:t>
      </w:r>
      <w:r w:rsidR="00915F43" w:rsidRPr="00353D52">
        <w:rPr>
          <w:rFonts w:cs="Times New Roman"/>
          <w:lang w:val="uk-UA"/>
        </w:rPr>
        <w:t>В.Маслак</w:t>
      </w:r>
      <w:r w:rsidR="00EE5465" w:rsidRPr="00353D52">
        <w:rPr>
          <w:rFonts w:cs="Times New Roman"/>
          <w:lang w:val="uk-UA"/>
        </w:rPr>
        <w:t>, І.</w:t>
      </w:r>
      <w:proofErr w:type="spellStart"/>
      <w:r w:rsidR="00EE5465" w:rsidRPr="00353D52">
        <w:rPr>
          <w:rFonts w:cs="Times New Roman"/>
          <w:lang w:val="uk-UA"/>
        </w:rPr>
        <w:t>Яловенко</w:t>
      </w:r>
      <w:proofErr w:type="spellEnd"/>
      <w:r w:rsidR="00EE5465" w:rsidRPr="00353D52">
        <w:rPr>
          <w:rFonts w:cs="Times New Roman"/>
          <w:lang w:val="uk-UA"/>
        </w:rPr>
        <w:t>,</w:t>
      </w:r>
      <w:r w:rsidR="00A34D00" w:rsidRPr="00353D52">
        <w:rPr>
          <w:rFonts w:cs="Times New Roman"/>
          <w:lang w:val="uk-UA"/>
        </w:rPr>
        <w:t>О.</w:t>
      </w:r>
      <w:proofErr w:type="spellStart"/>
      <w:r w:rsidR="00A34D00" w:rsidRPr="00353D52">
        <w:rPr>
          <w:rFonts w:cs="Times New Roman"/>
          <w:lang w:val="uk-UA"/>
        </w:rPr>
        <w:t>Личкань</w:t>
      </w:r>
      <w:proofErr w:type="spellEnd"/>
      <w:r w:rsidR="00A34D00" w:rsidRPr="00353D52">
        <w:rPr>
          <w:rFonts w:cs="Times New Roman"/>
          <w:lang w:val="uk-UA"/>
        </w:rPr>
        <w:t>.</w:t>
      </w:r>
    </w:p>
    <w:p w:rsidR="00907F72" w:rsidRPr="00353D52" w:rsidRDefault="00907F72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lang w:val="uk-UA"/>
        </w:rPr>
      </w:pP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353D52">
        <w:rPr>
          <w:rFonts w:cs="Times New Roman"/>
          <w:lang w:val="uk-UA"/>
        </w:rPr>
        <w:t>відкрила голова комісії Сергєєва О.В.</w:t>
      </w: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353D52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915F43" w:rsidRPr="00353D52" w:rsidRDefault="00915F43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62B" w:rsidRPr="00353D52" w:rsidRDefault="00C9262B" w:rsidP="00C9262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Pr="00353D5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VІІІ скликання ІЩЕНКО Ольги</w:t>
      </w:r>
    </w:p>
    <w:p w:rsidR="00C9262B" w:rsidRPr="00353D52" w:rsidRDefault="00C9262B" w:rsidP="00C9262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Доповідає: секретар міської ради Володимир ГРЕЧКО</w:t>
      </w:r>
    </w:p>
    <w:p w:rsidR="00C9262B" w:rsidRPr="00353D52" w:rsidRDefault="00C9262B" w:rsidP="00C9262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Pr="00353D5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VІІІ скликання РЕЗНІК Катерини</w:t>
      </w:r>
    </w:p>
    <w:p w:rsidR="00C9262B" w:rsidRPr="00353D52" w:rsidRDefault="00C9262B" w:rsidP="00C9262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Доповідає: секретар міської ради Володимир ГРЕЧКО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  Регламенту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 VІІI  скликання</w:t>
      </w:r>
    </w:p>
    <w:p w:rsidR="00C9262B" w:rsidRPr="00353D52" w:rsidRDefault="00C9262B" w:rsidP="00C9262B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Доповідає: секретар міської ради Володимир ГРЕЧКО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 змін  до  чисельності та  персонального  складу виконавчого   комітету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міської  ради VІІІ  скликання</w:t>
      </w:r>
    </w:p>
    <w:p w:rsidR="00C9262B" w:rsidRPr="00353D52" w:rsidRDefault="00C9262B" w:rsidP="00C9262B">
      <w:pPr>
        <w:pStyle w:val="a5"/>
        <w:tabs>
          <w:tab w:val="left" w:pos="8441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Доповідає: керуюча справами виконкому Лідія КУДЕНКО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Положення про відділ місцевого економічного розвитку в новій редакції</w:t>
      </w:r>
    </w:p>
    <w:p w:rsidR="00C9262B" w:rsidRPr="00353D52" w:rsidRDefault="00C9262B" w:rsidP="00BF2CB3">
      <w:pPr>
        <w:pStyle w:val="a5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Доповідає: начальник відділу місцевого економічного                                    </w:t>
      </w:r>
    </w:p>
    <w:p w:rsidR="00C9262B" w:rsidRPr="00353D52" w:rsidRDefault="00C9262B" w:rsidP="00BF2CB3">
      <w:pPr>
        <w:pStyle w:val="a5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розвитку Вадим СЕРЕДА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за І півріччя 2023 року.</w:t>
      </w:r>
    </w:p>
    <w:p w:rsidR="00C9262B" w:rsidRPr="00353D52" w:rsidRDefault="00C9262B" w:rsidP="00C9262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Доповідає: начальник відділу місцевого економічного                                    </w:t>
      </w:r>
    </w:p>
    <w:p w:rsidR="00C9262B" w:rsidRPr="00353D52" w:rsidRDefault="00C9262B" w:rsidP="00C9262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розвитку Вадим СЕРЕДА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tabs>
          <w:tab w:val="left" w:pos="844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2023 рік.</w:t>
      </w:r>
    </w:p>
    <w:p w:rsidR="00C9262B" w:rsidRPr="00353D52" w:rsidRDefault="00C9262B" w:rsidP="00C9262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Доповідає: начальник відділу місцевого економічного                                    </w:t>
      </w:r>
    </w:p>
    <w:p w:rsidR="00C9262B" w:rsidRPr="00353D52" w:rsidRDefault="00C9262B" w:rsidP="00C9262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розвитку Вадим СЕРЕДА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Положення про управління соціального захисту населення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 новій редакції</w:t>
      </w:r>
    </w:p>
    <w:p w:rsidR="00C9262B" w:rsidRPr="00353D52" w:rsidRDefault="00C9262B" w:rsidP="00C9262B">
      <w:pPr>
        <w:pStyle w:val="a5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Доповідає: начальник УСЗН Ірина ЯРОШ 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Положення  про відділ з питань містобудування, архітектури та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новій редакції</w:t>
      </w:r>
    </w:p>
    <w:p w:rsidR="00C9262B" w:rsidRPr="00353D52" w:rsidRDefault="00C9262B" w:rsidP="00C9262B">
      <w:pPr>
        <w:pStyle w:val="a5"/>
        <w:jc w:val="right"/>
        <w:rPr>
          <w:rStyle w:val="FontStyle66"/>
          <w:b w:val="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Доповідає: начальник відділу з питань містобудування,  архітектури та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Денис МИРОНЕНКО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</w:t>
      </w:r>
    </w:p>
    <w:p w:rsidR="00C9262B" w:rsidRPr="00353D52" w:rsidRDefault="00C9262B" w:rsidP="002438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Доповідає: начальник відділу з питань містобудування,  архітектури     та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Денис МИРОНЕНКО</w:t>
      </w:r>
    </w:p>
    <w:p w:rsidR="00C9262B" w:rsidRPr="00353D52" w:rsidRDefault="00C9262B" w:rsidP="0024382A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доповнень до розділу 5«Ресурсне забезпечення Програми                        та заходи для фінансування» на 2023 рік Програми охорони навколишнього   природного середовища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Доповідає: начальник відділу з питань розвитку інфраструктури міста та    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благоустрою Віталій МАСЛАК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autoSpaceDN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радіаторів на баланс  відділу культури, молоді та спорту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Доповідає:начальник відділу з питань розвитку інфраструктури міста та    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благоустрою Віталій МАСЛАК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передачу з балансу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генератора на баланс військової </w:t>
      </w:r>
      <w:r w:rsid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частини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Доповідає:начальник відділу з питань розвитку інфраструктури міста та    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благоустрою Віталій МАСЛАК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затвердженняПрограми фінансової підтримки комунального підприємства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Люботинське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бюро технічної інвентаризації на 2023 рік.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Доповідає: начальник відділу з питань розвитку інфраструктури міста та    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благоустрою Віталій МАСЛАК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та доповнень до Додатку 2 та Додатку 6 Програми реформування і розвитку житлово-комунального господарства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на 2023 рік</w:t>
      </w:r>
      <w:r w:rsidRPr="00353D52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Доповідає: начальник відділу з питань розвитку інфраструктури міста та    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благоустрою Віталій МАСЛАК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за І півріччя 2023 року.</w:t>
      </w:r>
    </w:p>
    <w:p w:rsidR="00C9262B" w:rsidRPr="0024382A" w:rsidRDefault="00C9262B" w:rsidP="0024382A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Доповідає: начальник міського фінансового управління Ірина ЯЛОВЕНКО </w:t>
      </w:r>
    </w:p>
    <w:p w:rsidR="00C9262B" w:rsidRPr="00353D52" w:rsidRDefault="00C9262B" w:rsidP="00C9262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ЛМР від 15 грудня 2022 року № 245 «Про бюджет </w:t>
      </w:r>
      <w:proofErr w:type="spellStart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C9262B" w:rsidRPr="00353D52" w:rsidRDefault="00C9262B" w:rsidP="00C9262B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Доповідає: начальник міського фінансового управління Ірина ЯЛОВЕНКО</w:t>
      </w:r>
    </w:p>
    <w:p w:rsidR="00C9262B" w:rsidRPr="00353D52" w:rsidRDefault="00C9262B" w:rsidP="00C9262B">
      <w:pPr>
        <w:pStyle w:val="a5"/>
        <w:numPr>
          <w:ilvl w:val="0"/>
          <w:numId w:val="3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щодо врегулювання земельних відносин. </w:t>
      </w:r>
    </w:p>
    <w:p w:rsidR="00C9262B" w:rsidRPr="00353D52" w:rsidRDefault="00C9262B" w:rsidP="00C9262B">
      <w:pPr>
        <w:pStyle w:val="a5"/>
        <w:ind w:right="-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Доповідає: начальник відділу земельних відносин Олександр ЛИЧКАНЬ</w:t>
      </w:r>
    </w:p>
    <w:p w:rsidR="00EB094F" w:rsidRPr="00353D52" w:rsidRDefault="00EB094F" w:rsidP="00A948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94F" w:rsidRPr="00353D52" w:rsidRDefault="00EB094F" w:rsidP="00635552">
      <w:pPr>
        <w:tabs>
          <w:tab w:val="left" w:pos="844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353D52" w:rsidRDefault="008E0EB1" w:rsidP="005B4F81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353D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CB3BA9" w:rsidRPr="00353D52" w:rsidRDefault="008E0EB1" w:rsidP="00BF2CB3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BF2CB3" w:rsidRPr="00353D52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="00BF2CB3" w:rsidRPr="00353D52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</w:t>
      </w:r>
      <w:r w:rsidR="00BF2CB3" w:rsidRPr="00353D52">
        <w:rPr>
          <w:rFonts w:ascii="Times New Roman" w:hAnsi="Times New Roman"/>
          <w:b/>
          <w:bCs/>
          <w:sz w:val="28"/>
          <w:szCs w:val="28"/>
          <w:lang w:val="uk-UA"/>
        </w:rPr>
        <w:t>VІІІ</w:t>
      </w:r>
      <w:r w:rsidR="00BF2CB3" w:rsidRPr="00353D52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ІЩЕНКО Ольги</w:t>
      </w:r>
    </w:p>
    <w:p w:rsidR="00BF2CB3" w:rsidRPr="00353D52" w:rsidRDefault="008E0EB1" w:rsidP="00BF2C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353D5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:rsidR="00AC5091" w:rsidRPr="00353D52" w:rsidRDefault="00AC5091" w:rsidP="00BF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B3BA9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776926" w:rsidRPr="00353D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="00CB3BA9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="00BF2CB3" w:rsidRPr="00353D52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BF2CB3" w:rsidRPr="00353D52">
        <w:rPr>
          <w:rFonts w:ascii="Times New Roman" w:hAnsi="Times New Roman"/>
          <w:sz w:val="28"/>
          <w:szCs w:val="28"/>
          <w:lang w:val="uk-UA"/>
        </w:rPr>
        <w:t>VІІІ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скликання ІЩЕНКО Ольги</w:t>
      </w:r>
      <w:r w:rsidR="00BF2CB3"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382A" w:rsidRDefault="0024382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382A" w:rsidRPr="00353D52" w:rsidRDefault="0024382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353D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2. </w:t>
      </w:r>
      <w:r w:rsidRPr="00353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353D52" w:rsidRDefault="008E0EB1" w:rsidP="00BF2CB3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="00BF2CB3" w:rsidRPr="00353D52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BF2CB3" w:rsidRPr="00353D52">
        <w:rPr>
          <w:rFonts w:ascii="Times New Roman" w:hAnsi="Times New Roman"/>
          <w:sz w:val="28"/>
          <w:szCs w:val="28"/>
          <w:lang w:val="uk-UA"/>
        </w:rPr>
        <w:t>VІІІ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скликання РЕЗНІК Катерини</w:t>
      </w:r>
    </w:p>
    <w:p w:rsidR="00BF2CB3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:rsidR="00AC5091" w:rsidRPr="00353D52" w:rsidRDefault="00AC509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0B11E5" w:rsidRPr="00353D52" w:rsidRDefault="008E0EB1" w:rsidP="00BF2CB3">
      <w:pPr>
        <w:pStyle w:val="a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353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депутата </w:t>
      </w:r>
      <w:proofErr w:type="spellStart"/>
      <w:r w:rsidR="00BF2CB3" w:rsidRPr="00353D52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BF2CB3" w:rsidRPr="00353D52">
        <w:rPr>
          <w:rFonts w:ascii="Times New Roman" w:hAnsi="Times New Roman"/>
          <w:sz w:val="28"/>
          <w:szCs w:val="28"/>
          <w:lang w:val="uk-UA"/>
        </w:rPr>
        <w:t>VІІІ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 xml:space="preserve"> скликання РЕЗНІК Катерини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B11E5" w:rsidRPr="00353D52" w:rsidRDefault="000B11E5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353D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353D52" w:rsidRDefault="008E0EB1" w:rsidP="00BF2CB3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F2CB3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  Регламенту </w:t>
      </w:r>
      <w:proofErr w:type="spellStart"/>
      <w:r w:rsidR="00BF2CB3" w:rsidRPr="00353D52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VІІI  скликання</w:t>
      </w:r>
    </w:p>
    <w:p w:rsidR="0041306F" w:rsidRPr="00353D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353D52" w:rsidRDefault="008E0EB1" w:rsidP="00773247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2CB3"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  Регламенту </w:t>
      </w:r>
      <w:proofErr w:type="spellStart"/>
      <w:r w:rsidR="00BF2CB3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BF2CB3"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VІІI  скликання</w:t>
      </w:r>
      <w:r w:rsidR="007220F7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182B3A" w:rsidRPr="00353D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:rsidR="00A07194" w:rsidRPr="00353D52" w:rsidRDefault="00A07194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182B3A" w:rsidRPr="00353D52" w:rsidRDefault="00182B3A" w:rsidP="008945FE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8945FE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 змін  до  чисельності та  персонального  складу виконавчого   комітету </w:t>
      </w:r>
      <w:proofErr w:type="spellStart"/>
      <w:r w:rsidR="008945FE" w:rsidRPr="00353D52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8945FE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міської  ради VІІІ  скликання</w:t>
      </w:r>
    </w:p>
    <w:p w:rsidR="00182B3A" w:rsidRPr="00353D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8945FE" w:rsidRPr="00353D52">
        <w:rPr>
          <w:rFonts w:ascii="Times New Roman" w:hAnsi="Times New Roman" w:cs="Times New Roman"/>
          <w:sz w:val="24"/>
          <w:szCs w:val="24"/>
          <w:lang w:val="uk-UA"/>
        </w:rPr>
        <w:t>керуюча справами виконкому Лідія КУДЕНКО</w:t>
      </w:r>
    </w:p>
    <w:p w:rsidR="00182B3A" w:rsidRPr="00353D52" w:rsidRDefault="00182B3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182B3A" w:rsidRPr="00353D52" w:rsidRDefault="00182B3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182B3A" w:rsidRPr="00353D52" w:rsidRDefault="00182B3A" w:rsidP="008945FE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8945FE"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 змін  до  чисельності та  персонального  складу виконавчого   комітету </w:t>
      </w:r>
      <w:proofErr w:type="spellStart"/>
      <w:r w:rsidR="008945FE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8945FE"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міської  ради VІІІ  скликання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182B3A" w:rsidRPr="00353D52" w:rsidRDefault="00182B3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2B3A" w:rsidRPr="00353D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 П</w:t>
      </w:r>
      <w:bookmarkStart w:id="0" w:name="OLE_LINK56"/>
      <w:bookmarkStart w:id="1" w:name="OLE_LINK57"/>
      <w:bookmarkStart w:id="2" w:name="OLE_LINK58"/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2A3F6A" w:rsidRPr="00353D52" w:rsidRDefault="005F5AE8" w:rsidP="00EB4F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B4F0F" w:rsidRPr="00353D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Положення про відділ місцевого економічного розвитку в новій редакції</w:t>
      </w:r>
    </w:p>
    <w:p w:rsidR="005F5AE8" w:rsidRPr="00353D52" w:rsidRDefault="005F5AE8" w:rsidP="00EB4F0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EB4F0F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Вадим СЕРЕДА</w:t>
      </w:r>
    </w:p>
    <w:p w:rsidR="005F5AE8" w:rsidRPr="00353D52" w:rsidRDefault="005F5AE8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353D52" w:rsidRDefault="005F5AE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B094F" w:rsidRPr="00353D52" w:rsidRDefault="005F5AE8" w:rsidP="00EB4F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EB4F0F" w:rsidRPr="00353D5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Положення про відділ місцевого економічного розвитку в новій редакції</w:t>
      </w:r>
      <w:r w:rsidR="002A3F6A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Pr="00353D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9600A1" w:rsidRPr="00353D52" w:rsidRDefault="009600A1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353D52" w:rsidRDefault="00A07194" w:rsidP="00EB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EB4F0F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="00EB4F0F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за І півріччя 2023 року.</w:t>
      </w:r>
    </w:p>
    <w:p w:rsidR="005F5AE8" w:rsidRPr="00353D52" w:rsidRDefault="00A07194" w:rsidP="00EB4F0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EB4F0F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Вадим СЕРЕДА</w:t>
      </w:r>
    </w:p>
    <w:p w:rsidR="00A07194" w:rsidRPr="00353D52" w:rsidRDefault="00A07194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353D52" w:rsidRDefault="00A07194" w:rsidP="00EB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EB4F0F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="00EB4F0F" w:rsidRPr="00353D5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І півріччя 2023 року.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3F6A" w:rsidRPr="00353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4338" w:rsidRPr="00353D52" w:rsidRDefault="000E433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07194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B4F0F" w:rsidRPr="00353D52" w:rsidRDefault="00A07194" w:rsidP="00EB4F0F">
      <w:pPr>
        <w:tabs>
          <w:tab w:val="left" w:pos="844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bCs/>
          <w:i/>
          <w:color w:val="000000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lang w:val="uk-UA"/>
        </w:rPr>
        <w:t xml:space="preserve">: </w:t>
      </w:r>
      <w:r w:rsidR="00EB4F0F" w:rsidRPr="00353D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="00EB4F0F" w:rsidRPr="00353D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 на 2023 рік.</w:t>
      </w:r>
    </w:p>
    <w:p w:rsidR="0041306F" w:rsidRPr="00353D52" w:rsidRDefault="0041306F" w:rsidP="00A9489B">
      <w:pPr>
        <w:pStyle w:val="2"/>
        <w:ind w:firstLine="0"/>
        <w:rPr>
          <w:b w:val="0"/>
        </w:rPr>
      </w:pPr>
    </w:p>
    <w:p w:rsidR="00B860C2" w:rsidRPr="00353D52" w:rsidRDefault="00A07194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bookmarkStart w:id="3" w:name="_Hlk94202855"/>
      <w:r w:rsidR="00EB4F0F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Вадим СЕРЕДА</w:t>
      </w:r>
    </w:p>
    <w:p w:rsidR="00A07194" w:rsidRPr="00353D52" w:rsidRDefault="00A07194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 w:rsidRPr="00353D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:rsidR="00A07194" w:rsidRPr="00353D52" w:rsidRDefault="00A07194" w:rsidP="00EB4F0F">
      <w:pPr>
        <w:tabs>
          <w:tab w:val="left" w:pos="844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EB4F0F" w:rsidRPr="00353D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та доповнень до Програми соціального та економічного розвитку </w:t>
      </w:r>
      <w:proofErr w:type="spellStart"/>
      <w:r w:rsidR="00EB4F0F" w:rsidRPr="00353D5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2023 рік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 w:rsidRPr="00353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4338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F5304C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F5304C" w:rsidRPr="00353D52" w:rsidRDefault="00A07194" w:rsidP="00EB4F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Положення про управління соціального захисту населення </w:t>
      </w:r>
      <w:proofErr w:type="spellStart"/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в новій редакції</w:t>
      </w:r>
    </w:p>
    <w:p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EB4F0F" w:rsidRPr="00353D52">
        <w:rPr>
          <w:rFonts w:ascii="Times New Roman" w:hAnsi="Times New Roman" w:cs="Times New Roman"/>
          <w:sz w:val="24"/>
          <w:szCs w:val="24"/>
          <w:lang w:val="uk-UA"/>
        </w:rPr>
        <w:t>начальник УСЗН Ірина ЯРОШ</w:t>
      </w:r>
    </w:p>
    <w:p w:rsidR="00A07194" w:rsidRPr="00353D52" w:rsidRDefault="00A07194" w:rsidP="0063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353D52" w:rsidRDefault="00A07194" w:rsidP="00EB4F0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Положення про управління соціального захисту населення </w:t>
      </w:r>
      <w:proofErr w:type="spellStart"/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EB4F0F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в новій редакції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 w:rsidRPr="00353D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E4082" w:rsidRPr="00353D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A07194" w:rsidRPr="00353D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BE62FA" w:rsidRPr="00353D52" w:rsidRDefault="00A07194" w:rsidP="00353D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353D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</w:t>
      </w:r>
      <w:r w:rsidR="00353D52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Положення  про відділ з питань містобудування, архітектури та </w:t>
      </w:r>
      <w:proofErr w:type="spellStart"/>
      <w:r w:rsidR="00353D52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держархбудконтролю</w:t>
      </w:r>
      <w:proofErr w:type="spellEnd"/>
      <w:r w:rsidR="00353D52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новій редакції</w:t>
      </w:r>
    </w:p>
    <w:p w:rsidR="002C3BED" w:rsidRPr="00353D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містобудування,  архітектури та </w:t>
      </w:r>
      <w:proofErr w:type="spellStart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>держархбудконтролю</w:t>
      </w:r>
      <w:proofErr w:type="spellEnd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Денис МИРОНЕНКО</w:t>
      </w:r>
    </w:p>
    <w:p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353D52" w:rsidRDefault="00A07194" w:rsidP="00353D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353D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 про відділ з питань містобудування, архітектури та </w:t>
      </w:r>
      <w:proofErr w:type="spellStart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>держархбудконтролю</w:t>
      </w:r>
      <w:proofErr w:type="spellEnd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BE62FA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Pr="00353D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91DED" w:rsidRPr="00353D52" w:rsidRDefault="00B91DED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353D52" w:rsidRPr="00353D52" w:rsidRDefault="00E95DF8" w:rsidP="00353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53D52" w:rsidRPr="00353D52">
        <w:rPr>
          <w:rStyle w:val="a7"/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="00353D52" w:rsidRPr="00353D52">
        <w:rPr>
          <w:rStyle w:val="a7"/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353D52" w:rsidRPr="00353D52">
        <w:rPr>
          <w:rStyle w:val="a7"/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</w:p>
    <w:p w:rsidR="002C3BED" w:rsidRPr="00353D52" w:rsidRDefault="00E95DF8" w:rsidP="0035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містобудування,  архітектури     та </w:t>
      </w:r>
      <w:proofErr w:type="spellStart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>держархбудконтролю</w:t>
      </w:r>
      <w:proofErr w:type="spellEnd"/>
      <w:r w:rsidR="00353D52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Денис МИРОНЕНКО</w:t>
      </w:r>
    </w:p>
    <w:p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353D52" w:rsidRDefault="00E95DF8" w:rsidP="00353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353D52"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="00353D52"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353D52" w:rsidRPr="00353D52"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</w:t>
      </w: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A24DEE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E1E7E" w:rsidRPr="00353D52" w:rsidRDefault="007E1E7E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53D52" w:rsidRDefault="00B91DED" w:rsidP="00353D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5A2C2A" w:rsidRPr="00353D52" w:rsidRDefault="005A2C2A" w:rsidP="00353D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внесеннядоповнень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розділу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 5«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РесурснезабезпеченняПрограми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                        та заходи для 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» на 2023 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рікПрограмиохоронинавколишнього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   природного </w:t>
      </w:r>
      <w:proofErr w:type="spellStart"/>
      <w:r w:rsidR="00353D52" w:rsidRPr="00353D52">
        <w:rPr>
          <w:rFonts w:ascii="Times New Roman" w:hAnsi="Times New Roman" w:cs="Times New Roman"/>
          <w:b/>
          <w:sz w:val="24"/>
          <w:szCs w:val="24"/>
        </w:rPr>
        <w:t>середовищаЛюботинськоїміськоїтериторіальноїгромади</w:t>
      </w:r>
      <w:proofErr w:type="spellEnd"/>
      <w:r w:rsidR="00353D52" w:rsidRPr="00353D52">
        <w:rPr>
          <w:rFonts w:ascii="Times New Roman" w:hAnsi="Times New Roman" w:cs="Times New Roman"/>
          <w:b/>
          <w:sz w:val="24"/>
          <w:szCs w:val="24"/>
        </w:rPr>
        <w:t xml:space="preserve"> на 2022-2024 роки</w:t>
      </w:r>
    </w:p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353D52" w:rsidRDefault="005A2C2A" w:rsidP="00353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t>внесеннядоповнень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t>розділу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 5«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t>РесурснезабезпеченняПрограмита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 заходи для 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t>фінансування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» на 2023 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lastRenderedPageBreak/>
        <w:t>рікПрограмиохоронинавколишнього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   природного </w:t>
      </w:r>
      <w:proofErr w:type="spellStart"/>
      <w:r w:rsidR="00353D52" w:rsidRPr="00353D52">
        <w:rPr>
          <w:rFonts w:ascii="Times New Roman" w:hAnsi="Times New Roman" w:cs="Times New Roman"/>
          <w:bCs/>
          <w:sz w:val="24"/>
          <w:szCs w:val="24"/>
        </w:rPr>
        <w:t>середовищаЛюботинськоїміськоїтериторіальноїгромади</w:t>
      </w:r>
      <w:proofErr w:type="spellEnd"/>
      <w:r w:rsidR="00353D52" w:rsidRPr="00353D52">
        <w:rPr>
          <w:rFonts w:ascii="Times New Roman" w:hAnsi="Times New Roman" w:cs="Times New Roman"/>
          <w:bCs/>
          <w:sz w:val="24"/>
          <w:szCs w:val="24"/>
        </w:rPr>
        <w:t xml:space="preserve"> на 2022-2024 роки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353D52" w:rsidRPr="00353D52" w:rsidRDefault="00353D52" w:rsidP="00353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353D52" w:rsidRDefault="009B54CF" w:rsidP="0035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A24DEE" w:rsidRPr="00353D52" w:rsidRDefault="00E95DF8" w:rsidP="00353D52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з балансу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відділуосвітиЛюботинськоїміської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Харківськоїобластірадіаторів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відділукультури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молоді та спорту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Люботинськоїміської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Харківськоїобласті</w:t>
      </w:r>
      <w:proofErr w:type="spellEnd"/>
    </w:p>
    <w:p w:rsidR="002C3BED" w:rsidRPr="00353D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C53DAC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353D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BA510F" w:rsidRPr="00353D52" w:rsidRDefault="00E95DF8" w:rsidP="00353D52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передачу з балансу </w:t>
      </w:r>
      <w:proofErr w:type="spellStart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>відділуосвітиЛюботинськоїміської</w:t>
      </w:r>
      <w:proofErr w:type="spellEnd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ради </w:t>
      </w:r>
      <w:proofErr w:type="spellStart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>Харківськоїобластірадіаторів</w:t>
      </w:r>
      <w:proofErr w:type="spellEnd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баланс  </w:t>
      </w:r>
      <w:proofErr w:type="spellStart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>відділукультури</w:t>
      </w:r>
      <w:proofErr w:type="spellEnd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молоді та спорту </w:t>
      </w:r>
      <w:proofErr w:type="spellStart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Люботинськоїміської</w:t>
      </w:r>
      <w:proofErr w:type="spellEnd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ради </w:t>
      </w:r>
      <w:proofErr w:type="spellStart"/>
      <w:r w:rsidR="00353D52" w:rsidRPr="00C4766E">
        <w:rPr>
          <w:rFonts w:ascii="Times New Roman" w:hAnsi="Times New Roman" w:cs="Times New Roman"/>
          <w:bCs/>
          <w:sz w:val="24"/>
          <w:szCs w:val="24"/>
          <w:lang w:val="uk-UA"/>
        </w:rPr>
        <w:t>Харківськоїобласті</w:t>
      </w:r>
      <w:proofErr w:type="spellEnd"/>
      <w:r w:rsidR="005A2C2A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95DF8" w:rsidRPr="00D0457B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1692" w:rsidRPr="00D0457B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Тринадцяте </w:t>
      </w:r>
      <w:r w:rsidR="00EC1692"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:rsidR="00140A04" w:rsidRPr="00C4766E" w:rsidRDefault="00507B28" w:rsidP="00D0457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="00353D52" w:rsidRPr="00D0457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 балансу </w:t>
      </w:r>
      <w:proofErr w:type="spellStart"/>
      <w:r w:rsidR="00353D52" w:rsidRPr="00D0457B">
        <w:rPr>
          <w:rFonts w:ascii="Times New Roman" w:hAnsi="Times New Roman" w:cs="Times New Roman"/>
          <w:b/>
          <w:sz w:val="24"/>
          <w:szCs w:val="24"/>
        </w:rPr>
        <w:t>Люботинськоїміської</w:t>
      </w:r>
      <w:proofErr w:type="spellEnd"/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353D52" w:rsidRPr="00D0457B">
        <w:rPr>
          <w:rFonts w:ascii="Times New Roman" w:hAnsi="Times New Roman" w:cs="Times New Roman"/>
          <w:b/>
          <w:sz w:val="24"/>
          <w:szCs w:val="24"/>
        </w:rPr>
        <w:t>Харківськоїобласті</w:t>
      </w:r>
      <w:proofErr w:type="spellEnd"/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 генератора на баланс </w:t>
      </w:r>
      <w:proofErr w:type="spellStart"/>
      <w:r w:rsidR="00353D52" w:rsidRPr="00D0457B">
        <w:rPr>
          <w:rFonts w:ascii="Times New Roman" w:hAnsi="Times New Roman" w:cs="Times New Roman"/>
          <w:b/>
          <w:sz w:val="24"/>
          <w:szCs w:val="24"/>
        </w:rPr>
        <w:t>військовоїчастини</w:t>
      </w:r>
      <w:proofErr w:type="spellEnd"/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B28" w:rsidRPr="00D0457B" w:rsidRDefault="00507B2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507B28" w:rsidRPr="00D0457B" w:rsidRDefault="00507B2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07B28" w:rsidRPr="00D0457B" w:rsidRDefault="00507B2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D0457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507B28" w:rsidRPr="00C4766E" w:rsidRDefault="00507B28" w:rsidP="00D0457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Про передачу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балансу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Люботинськоїміської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Харківськоїобласті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генератора на</w:t>
      </w:r>
      <w:r w:rsidR="00C4766E">
        <w:rPr>
          <w:rFonts w:ascii="Times New Roman" w:hAnsi="Times New Roman" w:cs="Times New Roman"/>
          <w:bCs/>
          <w:sz w:val="24"/>
          <w:szCs w:val="24"/>
        </w:rPr>
        <w:t xml:space="preserve"> баланс </w:t>
      </w:r>
      <w:proofErr w:type="spellStart"/>
      <w:r w:rsidR="00C4766E">
        <w:rPr>
          <w:rFonts w:ascii="Times New Roman" w:hAnsi="Times New Roman" w:cs="Times New Roman"/>
          <w:bCs/>
          <w:sz w:val="24"/>
          <w:szCs w:val="24"/>
        </w:rPr>
        <w:t>військовоїчастини</w:t>
      </w:r>
      <w:proofErr w:type="spellEnd"/>
      <w:r w:rsidR="00C476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B28" w:rsidRPr="00D0457B" w:rsidRDefault="00507B28" w:rsidP="00635552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507B28" w:rsidRPr="00D0457B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0457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Чотирнадцяте</w:t>
      </w:r>
      <w:r w:rsidR="00507B28"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:rsidR="00140A04" w:rsidRPr="00D0457B" w:rsidRDefault="00140A04" w:rsidP="00D0457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C476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затвердженняПрограмифінансовоїпідтримкикомунальногопідприємстваЛюботинське бюро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технічноїінвентаризації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2023 рік.</w:t>
      </w:r>
    </w:p>
    <w:p w:rsidR="00140A04" w:rsidRPr="00D0457B" w:rsidRDefault="00140A0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140A04" w:rsidRPr="00D0457B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140A04" w:rsidRPr="00D0457B" w:rsidRDefault="00140A0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:rsidR="00140A04" w:rsidRPr="00D0457B" w:rsidRDefault="00140A04" w:rsidP="00D0457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C4766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затвердженняПрограмифінансовоїпідтримкикомунальногопідприємстваЛюботинське бюро </w:t>
      </w:r>
      <w:proofErr w:type="spellStart"/>
      <w:r w:rsidR="00353D52" w:rsidRPr="00C4766E">
        <w:rPr>
          <w:rFonts w:ascii="Times New Roman" w:hAnsi="Times New Roman" w:cs="Times New Roman"/>
          <w:sz w:val="24"/>
          <w:szCs w:val="24"/>
          <w:lang w:val="uk-UA"/>
        </w:rPr>
        <w:t>технічноїінвентаризації</w:t>
      </w:r>
      <w:proofErr w:type="spellEnd"/>
      <w:r w:rsidR="00353D52" w:rsidRPr="00C4766E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9489B" w:rsidRPr="00D0457B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A04" w:rsidRPr="00D0457B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П’ятнадцяте</w:t>
      </w:r>
      <w:r w:rsidR="00140A04"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140A04" w:rsidRPr="00D0457B" w:rsidRDefault="00140A04" w:rsidP="00D045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D0457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 2 та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Програмиреформування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 розвиткужитлово-комунальногогосподарства</w:t>
      </w:r>
      <w:r w:rsidR="00353D52" w:rsidRPr="00D0457B">
        <w:rPr>
          <w:rFonts w:ascii="Times New Roman" w:hAnsi="Times New Roman" w:cs="Times New Roman"/>
          <w:b/>
          <w:sz w:val="24"/>
          <w:szCs w:val="24"/>
        </w:rPr>
        <w:t>Люботинськоїміськоїтериторіальноїгромади</w:t>
      </w:r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 xml:space="preserve">на 2023 </w:t>
      </w:r>
      <w:proofErr w:type="spellStart"/>
      <w:r w:rsidR="00353D52" w:rsidRPr="00D0457B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  <w:r w:rsidR="00353D52" w:rsidRPr="00D0457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40A04" w:rsidRPr="00D0457B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140A04" w:rsidRPr="00D0457B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140A04" w:rsidRPr="00D0457B" w:rsidRDefault="00140A0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:rsidR="000871DA" w:rsidRDefault="00140A04" w:rsidP="00D0457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внесеннязмін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доповнень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Додатку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 2 та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Додатку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Програмиреформування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розвиткужитлово-комунальногогосподарстваЛюботинськоїміськоїтериторіальноїгромади на 2023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353D52" w:rsidRPr="00D0457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871DA" w:rsidRPr="00D0457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D0457B" w:rsidRDefault="00D0457B" w:rsidP="00D045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4382A" w:rsidRPr="00D0457B" w:rsidRDefault="0024382A" w:rsidP="00D045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71DA" w:rsidRPr="00D0457B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0457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Шістнадцяте </w:t>
      </w:r>
      <w:r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:rsidR="000871DA" w:rsidRPr="00D0457B" w:rsidRDefault="000871DA" w:rsidP="00D045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затвердженнязвіту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виконання бюджету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Люботинськоїміськоїтериторіальноїгромади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І півріччя 2023 року.</w:t>
      </w:r>
    </w:p>
    <w:p w:rsidR="000871DA" w:rsidRPr="00D0457B" w:rsidRDefault="000871DA" w:rsidP="00D04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53D52" w:rsidRPr="00D0457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53D52" w:rsidRPr="00D0457B">
        <w:rPr>
          <w:rFonts w:ascii="Times New Roman" w:hAnsi="Times New Roman" w:cs="Times New Roman"/>
          <w:sz w:val="24"/>
          <w:szCs w:val="24"/>
        </w:rPr>
        <w:t>міськогофінансовогоуправлінняІрина</w:t>
      </w:r>
      <w:proofErr w:type="spellEnd"/>
      <w:r w:rsidR="00353D52" w:rsidRPr="00D0457B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0871DA" w:rsidRPr="00D0457B" w:rsidRDefault="000871D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0871DA" w:rsidRPr="00D0457B" w:rsidRDefault="000871D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:rsidR="000871DA" w:rsidRPr="00D0457B" w:rsidRDefault="000871DA" w:rsidP="00D045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затвердженнязвіту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бюджету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Люботинськоїміськоїтериторіальноїгромади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за І </w:t>
      </w:r>
      <w:proofErr w:type="spellStart"/>
      <w:r w:rsidR="00353D52" w:rsidRPr="00D0457B">
        <w:rPr>
          <w:rFonts w:ascii="Times New Roman" w:hAnsi="Times New Roman" w:cs="Times New Roman"/>
          <w:bCs/>
          <w:sz w:val="24"/>
          <w:szCs w:val="24"/>
        </w:rPr>
        <w:t>півріччя</w:t>
      </w:r>
      <w:proofErr w:type="spellEnd"/>
      <w:r w:rsidR="00353D52" w:rsidRPr="00D0457B">
        <w:rPr>
          <w:rFonts w:ascii="Times New Roman" w:hAnsi="Times New Roman" w:cs="Times New Roman"/>
          <w:bCs/>
          <w:sz w:val="24"/>
          <w:szCs w:val="24"/>
        </w:rPr>
        <w:t xml:space="preserve"> 2023 року.</w:t>
      </w:r>
      <w:r w:rsidRPr="00D0457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A9489B" w:rsidRPr="00D0457B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1DA" w:rsidRPr="00D0457B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0457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Сімнадцяте </w:t>
      </w:r>
      <w:r w:rsidRPr="00D04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:rsidR="000871DA" w:rsidRPr="00D0457B" w:rsidRDefault="000871DA" w:rsidP="00D0457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внесеннязмін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рішення ЛМР від 15 грудня 2022 року №</w:t>
      </w:r>
      <w:r w:rsidR="00353D52" w:rsidRPr="00D0457B">
        <w:rPr>
          <w:rFonts w:ascii="Times New Roman" w:hAnsi="Times New Roman" w:cs="Times New Roman"/>
          <w:b/>
          <w:sz w:val="24"/>
          <w:szCs w:val="24"/>
        </w:rPr>
        <w:t> 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Люботинськоїміськоїтериторіальноїгромади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2023 рік» та додатків до нього (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зізмінами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871DA" w:rsidRPr="00D0457B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53D52" w:rsidRPr="00D0457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53D52" w:rsidRPr="00D0457B">
        <w:rPr>
          <w:rFonts w:ascii="Times New Roman" w:hAnsi="Times New Roman" w:cs="Times New Roman"/>
          <w:sz w:val="24"/>
          <w:szCs w:val="24"/>
        </w:rPr>
        <w:t>міськогофінансовогоуправлінняІрина</w:t>
      </w:r>
      <w:proofErr w:type="spellEnd"/>
      <w:r w:rsidR="00353D52" w:rsidRPr="00D0457B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0871DA" w:rsidRPr="00D0457B" w:rsidRDefault="000871D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04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0871DA" w:rsidRPr="00D0457B" w:rsidRDefault="000871D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:rsidR="000871DA" w:rsidRPr="00D0457B" w:rsidRDefault="000871DA" w:rsidP="00D0457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0457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D0457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внесеннязмін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рішення ЛМР від 15 грудня 2022 року №</w:t>
      </w:r>
      <w:r w:rsidR="00353D52" w:rsidRPr="00D0457B">
        <w:rPr>
          <w:rFonts w:ascii="Times New Roman" w:hAnsi="Times New Roman" w:cs="Times New Roman"/>
          <w:b/>
          <w:sz w:val="24"/>
          <w:szCs w:val="24"/>
        </w:rPr>
        <w:t> </w:t>
      </w:r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Люботинськоїміськоїтериторіальноїгромади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2023 рік» та додатків до нього (</w:t>
      </w:r>
      <w:proofErr w:type="spellStart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зізмінами</w:t>
      </w:r>
      <w:proofErr w:type="spellEnd"/>
      <w:r w:rsidR="00353D52" w:rsidRPr="00C4766E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9489B" w:rsidRPr="00353D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EB" w:rsidRPr="00353D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:rsidR="00D0457B" w:rsidRPr="00D0457B" w:rsidRDefault="00D0457B" w:rsidP="00D04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:rsidR="00D0457B" w:rsidRPr="00D0457B" w:rsidRDefault="00D0457B" w:rsidP="00D04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D0457B" w:rsidRPr="00353D52" w:rsidRDefault="00D0457B" w:rsidP="00D0457B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353D52">
        <w:rPr>
          <w:b w:val="0"/>
          <w:color w:val="000000"/>
          <w:szCs w:val="24"/>
        </w:rPr>
        <w:t>Д</w:t>
      </w:r>
      <w:r w:rsidRPr="00353D52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A9489B" w:rsidRPr="00353D52" w:rsidRDefault="00A9489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питань  планування фінансів,бюджету, </w:t>
      </w:r>
    </w:p>
    <w:p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7E1E7E" w:rsidRPr="00353D52" w:rsidRDefault="007E1E7E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Pr="00353D52" w:rsidRDefault="00E95DF8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Pr="00353D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353D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830719" w:rsidRPr="00353D52" w:rsidRDefault="00830719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353D52" w:rsidSect="00BD0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E30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3BC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7B9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486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29B0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C4C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E59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5759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44C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6410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2C7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627D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0A07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B7EA3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72E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7A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D298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A792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1528B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613B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BBE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B227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E70A3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15811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2366E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601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96906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749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0442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28"/>
  </w:num>
  <w:num w:numId="11">
    <w:abstractNumId w:val="30"/>
  </w:num>
  <w:num w:numId="12">
    <w:abstractNumId w:val="7"/>
  </w:num>
  <w:num w:numId="13">
    <w:abstractNumId w:val="8"/>
  </w:num>
  <w:num w:numId="14">
    <w:abstractNumId w:val="19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9"/>
  </w:num>
  <w:num w:numId="20">
    <w:abstractNumId w:val="26"/>
  </w:num>
  <w:num w:numId="21">
    <w:abstractNumId w:val="6"/>
  </w:num>
  <w:num w:numId="22">
    <w:abstractNumId w:val="21"/>
  </w:num>
  <w:num w:numId="23">
    <w:abstractNumId w:val="22"/>
  </w:num>
  <w:num w:numId="24">
    <w:abstractNumId w:val="0"/>
  </w:num>
  <w:num w:numId="25">
    <w:abstractNumId w:val="17"/>
  </w:num>
  <w:num w:numId="26">
    <w:abstractNumId w:val="25"/>
  </w:num>
  <w:num w:numId="27">
    <w:abstractNumId w:val="11"/>
  </w:num>
  <w:num w:numId="28">
    <w:abstractNumId w:val="15"/>
  </w:num>
  <w:num w:numId="29">
    <w:abstractNumId w:val="5"/>
  </w:num>
  <w:num w:numId="30">
    <w:abstractNumId w:val="10"/>
  </w:num>
  <w:num w:numId="31">
    <w:abstractNumId w:val="23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2833"/>
    <w:rsid w:val="000221F9"/>
    <w:rsid w:val="000271DE"/>
    <w:rsid w:val="00067D4A"/>
    <w:rsid w:val="000871DA"/>
    <w:rsid w:val="000B11E5"/>
    <w:rsid w:val="000C3595"/>
    <w:rsid w:val="000E4338"/>
    <w:rsid w:val="00140A04"/>
    <w:rsid w:val="0017391E"/>
    <w:rsid w:val="00182B3A"/>
    <w:rsid w:val="001C689A"/>
    <w:rsid w:val="001D0F15"/>
    <w:rsid w:val="001F221F"/>
    <w:rsid w:val="0024382A"/>
    <w:rsid w:val="00273F4C"/>
    <w:rsid w:val="00287245"/>
    <w:rsid w:val="002A3F6A"/>
    <w:rsid w:val="002A7A39"/>
    <w:rsid w:val="002B57A7"/>
    <w:rsid w:val="002C3BED"/>
    <w:rsid w:val="002D768B"/>
    <w:rsid w:val="003475A3"/>
    <w:rsid w:val="00353D52"/>
    <w:rsid w:val="003B3B97"/>
    <w:rsid w:val="003C5B41"/>
    <w:rsid w:val="003E4082"/>
    <w:rsid w:val="003E57EB"/>
    <w:rsid w:val="0041306F"/>
    <w:rsid w:val="00461806"/>
    <w:rsid w:val="00507B28"/>
    <w:rsid w:val="005148E1"/>
    <w:rsid w:val="0056326F"/>
    <w:rsid w:val="005715E4"/>
    <w:rsid w:val="00592BEF"/>
    <w:rsid w:val="005A2C2A"/>
    <w:rsid w:val="005B4F81"/>
    <w:rsid w:val="005B79B1"/>
    <w:rsid w:val="005C43A8"/>
    <w:rsid w:val="005F5A29"/>
    <w:rsid w:val="005F5AE8"/>
    <w:rsid w:val="00607911"/>
    <w:rsid w:val="006111B1"/>
    <w:rsid w:val="00612833"/>
    <w:rsid w:val="00622299"/>
    <w:rsid w:val="00635552"/>
    <w:rsid w:val="006A31C7"/>
    <w:rsid w:val="006E3D4A"/>
    <w:rsid w:val="007220F7"/>
    <w:rsid w:val="00773247"/>
    <w:rsid w:val="00776926"/>
    <w:rsid w:val="007E1E7E"/>
    <w:rsid w:val="007E76F8"/>
    <w:rsid w:val="00830719"/>
    <w:rsid w:val="00880CC4"/>
    <w:rsid w:val="00890EC4"/>
    <w:rsid w:val="008945FE"/>
    <w:rsid w:val="008D705A"/>
    <w:rsid w:val="008E0EB1"/>
    <w:rsid w:val="008E1E0A"/>
    <w:rsid w:val="00907F72"/>
    <w:rsid w:val="00915F43"/>
    <w:rsid w:val="00917FBA"/>
    <w:rsid w:val="009600A1"/>
    <w:rsid w:val="009665BC"/>
    <w:rsid w:val="0099075D"/>
    <w:rsid w:val="009B54CF"/>
    <w:rsid w:val="009C52DA"/>
    <w:rsid w:val="00A07194"/>
    <w:rsid w:val="00A07841"/>
    <w:rsid w:val="00A24DEE"/>
    <w:rsid w:val="00A34D00"/>
    <w:rsid w:val="00A9489B"/>
    <w:rsid w:val="00AC5091"/>
    <w:rsid w:val="00B237C8"/>
    <w:rsid w:val="00B6330E"/>
    <w:rsid w:val="00B72C2D"/>
    <w:rsid w:val="00B860C2"/>
    <w:rsid w:val="00B91DED"/>
    <w:rsid w:val="00BA510F"/>
    <w:rsid w:val="00BA7605"/>
    <w:rsid w:val="00BD050E"/>
    <w:rsid w:val="00BE62FA"/>
    <w:rsid w:val="00BF2CB3"/>
    <w:rsid w:val="00C4766E"/>
    <w:rsid w:val="00C53DAC"/>
    <w:rsid w:val="00C80FF2"/>
    <w:rsid w:val="00C9262B"/>
    <w:rsid w:val="00CB3BA9"/>
    <w:rsid w:val="00CC4D0C"/>
    <w:rsid w:val="00CC4E89"/>
    <w:rsid w:val="00D0457B"/>
    <w:rsid w:val="00D27E98"/>
    <w:rsid w:val="00D36329"/>
    <w:rsid w:val="00E1601B"/>
    <w:rsid w:val="00E26419"/>
    <w:rsid w:val="00E95DF8"/>
    <w:rsid w:val="00EB094F"/>
    <w:rsid w:val="00EB4F0F"/>
    <w:rsid w:val="00EC1692"/>
    <w:rsid w:val="00EC6A40"/>
    <w:rsid w:val="00EE5465"/>
    <w:rsid w:val="00F0247E"/>
    <w:rsid w:val="00F23F30"/>
    <w:rsid w:val="00F5304C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C9262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34</cp:revision>
  <dcterms:created xsi:type="dcterms:W3CDTF">2021-03-19T16:11:00Z</dcterms:created>
  <dcterms:modified xsi:type="dcterms:W3CDTF">2023-08-15T13:11:00Z</dcterms:modified>
</cp:coreProperties>
</file>