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B5" w:rsidRPr="009B1620" w:rsidRDefault="007810B5" w:rsidP="007810B5">
      <w:pPr>
        <w:pStyle w:val="a4"/>
        <w:jc w:val="right"/>
        <w:rPr>
          <w:sz w:val="24"/>
          <w:szCs w:val="24"/>
          <w:lang w:val="uk-UA"/>
        </w:rPr>
      </w:pPr>
      <w:r w:rsidRPr="009B1620">
        <w:rPr>
          <w:sz w:val="24"/>
          <w:szCs w:val="24"/>
          <w:lang w:val="uk-UA"/>
        </w:rPr>
        <w:t>ЗАТВЕРДЖЕНО</w:t>
      </w:r>
    </w:p>
    <w:p w:rsidR="007810B5" w:rsidRPr="009B1620" w:rsidRDefault="007810B5" w:rsidP="007810B5">
      <w:pPr>
        <w:pStyle w:val="a4"/>
        <w:jc w:val="right"/>
        <w:rPr>
          <w:sz w:val="24"/>
          <w:szCs w:val="24"/>
          <w:lang w:val="uk-UA"/>
        </w:rPr>
      </w:pPr>
      <w:r w:rsidRPr="009B1620">
        <w:rPr>
          <w:bCs/>
          <w:spacing w:val="-4"/>
          <w:sz w:val="24"/>
          <w:szCs w:val="24"/>
          <w:lang w:val="uk-UA"/>
        </w:rPr>
        <w:t>Рішення _____________  сесії</w:t>
      </w:r>
    </w:p>
    <w:p w:rsidR="007810B5" w:rsidRPr="009B1620" w:rsidRDefault="007810B5" w:rsidP="007810B5">
      <w:pPr>
        <w:pStyle w:val="a4"/>
        <w:jc w:val="right"/>
        <w:rPr>
          <w:bCs/>
          <w:spacing w:val="-7"/>
          <w:sz w:val="24"/>
          <w:szCs w:val="24"/>
          <w:lang w:val="uk-UA"/>
        </w:rPr>
      </w:pPr>
      <w:r w:rsidRPr="009B1620">
        <w:rPr>
          <w:bCs/>
          <w:spacing w:val="-7"/>
          <w:sz w:val="24"/>
          <w:szCs w:val="24"/>
          <w:lang w:val="uk-UA"/>
        </w:rPr>
        <w:t xml:space="preserve">Люботинської міської ради </w:t>
      </w:r>
    </w:p>
    <w:p w:rsidR="007810B5" w:rsidRPr="009B1620" w:rsidRDefault="007267DA" w:rsidP="007810B5">
      <w:pPr>
        <w:pStyle w:val="a4"/>
        <w:jc w:val="right"/>
        <w:rPr>
          <w:bCs/>
          <w:spacing w:val="-7"/>
          <w:sz w:val="24"/>
          <w:szCs w:val="24"/>
          <w:lang w:val="uk-UA"/>
        </w:rPr>
      </w:pPr>
      <w:r w:rsidRPr="009B1620">
        <w:rPr>
          <w:bCs/>
          <w:spacing w:val="-9"/>
          <w:sz w:val="24"/>
          <w:szCs w:val="24"/>
          <w:lang w:val="en-US"/>
        </w:rPr>
        <w:t>V</w:t>
      </w:r>
      <w:r w:rsidRPr="009B1620">
        <w:rPr>
          <w:bCs/>
          <w:spacing w:val="-9"/>
          <w:sz w:val="24"/>
          <w:szCs w:val="24"/>
          <w:lang w:val="uk-UA"/>
        </w:rPr>
        <w:t xml:space="preserve">ІІІ </w:t>
      </w:r>
      <w:r w:rsidR="007810B5" w:rsidRPr="009B1620">
        <w:rPr>
          <w:bCs/>
          <w:spacing w:val="-9"/>
          <w:sz w:val="24"/>
          <w:szCs w:val="24"/>
          <w:lang w:val="uk-UA"/>
        </w:rPr>
        <w:t>скликання № _______</w:t>
      </w:r>
    </w:p>
    <w:p w:rsidR="007810B5" w:rsidRPr="009B1620" w:rsidRDefault="007810B5" w:rsidP="007810B5">
      <w:pPr>
        <w:pStyle w:val="a4"/>
        <w:jc w:val="right"/>
        <w:rPr>
          <w:bCs/>
          <w:spacing w:val="-11"/>
          <w:sz w:val="24"/>
          <w:szCs w:val="24"/>
          <w:lang w:val="uk-UA"/>
        </w:rPr>
      </w:pPr>
      <w:r w:rsidRPr="009B1620">
        <w:rPr>
          <w:bCs/>
          <w:spacing w:val="-11"/>
          <w:sz w:val="24"/>
          <w:szCs w:val="24"/>
          <w:lang w:val="uk-UA"/>
        </w:rPr>
        <w:t>від «____»_________2022 року</w:t>
      </w:r>
    </w:p>
    <w:p w:rsidR="007810B5" w:rsidRPr="009B1620" w:rsidRDefault="007810B5" w:rsidP="007810B5">
      <w:pPr>
        <w:pStyle w:val="a4"/>
        <w:jc w:val="right"/>
        <w:rPr>
          <w:color w:val="000000"/>
          <w:sz w:val="24"/>
          <w:szCs w:val="24"/>
          <w:lang w:val="uk-UA"/>
        </w:rPr>
      </w:pPr>
    </w:p>
    <w:p w:rsidR="007810B5" w:rsidRPr="009B1620" w:rsidRDefault="007810B5" w:rsidP="007810B5">
      <w:pPr>
        <w:pStyle w:val="a4"/>
        <w:jc w:val="both"/>
        <w:rPr>
          <w:color w:val="000000"/>
          <w:sz w:val="24"/>
          <w:szCs w:val="24"/>
          <w:lang w:val="uk-UA"/>
        </w:rPr>
      </w:pPr>
    </w:p>
    <w:p w:rsidR="007810B5" w:rsidRPr="009B1620" w:rsidRDefault="007810B5" w:rsidP="007810B5">
      <w:pPr>
        <w:pStyle w:val="a4"/>
        <w:jc w:val="both"/>
        <w:rPr>
          <w:color w:val="000000"/>
          <w:sz w:val="24"/>
          <w:szCs w:val="24"/>
          <w:lang w:val="uk-UA"/>
        </w:rPr>
      </w:pPr>
    </w:p>
    <w:p w:rsidR="007810B5" w:rsidRPr="009B1620" w:rsidRDefault="007810B5" w:rsidP="007810B5">
      <w:pPr>
        <w:pStyle w:val="a4"/>
        <w:jc w:val="both"/>
        <w:rPr>
          <w:color w:val="000000"/>
          <w:sz w:val="24"/>
          <w:szCs w:val="24"/>
          <w:lang w:val="uk-UA"/>
        </w:rPr>
      </w:pPr>
    </w:p>
    <w:p w:rsidR="007810B5" w:rsidRPr="009B1620" w:rsidRDefault="007810B5" w:rsidP="007810B5">
      <w:pPr>
        <w:pStyle w:val="a4"/>
        <w:jc w:val="both"/>
        <w:rPr>
          <w:color w:val="000000"/>
          <w:sz w:val="24"/>
          <w:szCs w:val="24"/>
          <w:lang w:val="uk-UA"/>
        </w:rPr>
      </w:pPr>
    </w:p>
    <w:p w:rsidR="007810B5" w:rsidRPr="009B1620" w:rsidRDefault="007810B5" w:rsidP="007810B5">
      <w:pPr>
        <w:pStyle w:val="a4"/>
        <w:jc w:val="both"/>
        <w:rPr>
          <w:color w:val="000000"/>
          <w:sz w:val="24"/>
          <w:szCs w:val="24"/>
          <w:lang w:val="uk-UA"/>
        </w:rPr>
      </w:pPr>
    </w:p>
    <w:p w:rsidR="007810B5" w:rsidRPr="009B1620" w:rsidRDefault="007810B5" w:rsidP="007810B5">
      <w:pPr>
        <w:pStyle w:val="a4"/>
        <w:jc w:val="both"/>
        <w:rPr>
          <w:color w:val="000000"/>
          <w:sz w:val="24"/>
          <w:szCs w:val="24"/>
          <w:lang w:val="uk-UA"/>
        </w:rPr>
      </w:pPr>
    </w:p>
    <w:p w:rsidR="009B1620" w:rsidRDefault="009B1620" w:rsidP="007810B5">
      <w:pPr>
        <w:pStyle w:val="a4"/>
        <w:jc w:val="center"/>
        <w:rPr>
          <w:b/>
          <w:color w:val="000000"/>
          <w:sz w:val="24"/>
          <w:szCs w:val="24"/>
          <w:lang w:val="uk-UA"/>
        </w:rPr>
      </w:pPr>
    </w:p>
    <w:p w:rsidR="009B1620" w:rsidRDefault="009B1620" w:rsidP="007810B5">
      <w:pPr>
        <w:pStyle w:val="a4"/>
        <w:jc w:val="center"/>
        <w:rPr>
          <w:b/>
          <w:color w:val="000000"/>
          <w:sz w:val="24"/>
          <w:szCs w:val="24"/>
          <w:lang w:val="uk-UA"/>
        </w:rPr>
      </w:pPr>
    </w:p>
    <w:p w:rsidR="009B1620" w:rsidRDefault="009B1620" w:rsidP="007810B5">
      <w:pPr>
        <w:pStyle w:val="a4"/>
        <w:jc w:val="center"/>
        <w:rPr>
          <w:b/>
          <w:color w:val="000000"/>
          <w:sz w:val="24"/>
          <w:szCs w:val="24"/>
          <w:lang w:val="uk-UA"/>
        </w:rPr>
      </w:pPr>
    </w:p>
    <w:p w:rsidR="007810B5" w:rsidRPr="009B1620" w:rsidRDefault="007810B5" w:rsidP="007810B5">
      <w:pPr>
        <w:pStyle w:val="a4"/>
        <w:jc w:val="center"/>
        <w:rPr>
          <w:b/>
          <w:color w:val="000000"/>
          <w:sz w:val="24"/>
          <w:szCs w:val="24"/>
          <w:lang w:val="uk-UA"/>
        </w:rPr>
      </w:pPr>
      <w:r w:rsidRPr="009B1620">
        <w:rPr>
          <w:b/>
          <w:color w:val="000000"/>
          <w:sz w:val="24"/>
          <w:szCs w:val="24"/>
          <w:lang w:val="uk-UA"/>
        </w:rPr>
        <w:t>СТАТУТ</w:t>
      </w:r>
    </w:p>
    <w:p w:rsidR="007810B5" w:rsidRPr="009B1620" w:rsidRDefault="007810B5" w:rsidP="007810B5">
      <w:pPr>
        <w:pStyle w:val="a4"/>
        <w:jc w:val="center"/>
        <w:rPr>
          <w:color w:val="000000"/>
          <w:sz w:val="24"/>
          <w:szCs w:val="24"/>
          <w:lang w:val="uk-UA"/>
        </w:rPr>
      </w:pPr>
    </w:p>
    <w:p w:rsidR="007810B5" w:rsidRPr="009B1620" w:rsidRDefault="007810B5" w:rsidP="007810B5">
      <w:pPr>
        <w:pStyle w:val="a4"/>
        <w:jc w:val="center"/>
        <w:rPr>
          <w:sz w:val="24"/>
          <w:szCs w:val="24"/>
          <w:lang w:val="uk-UA"/>
        </w:rPr>
      </w:pPr>
      <w:r w:rsidRPr="009B1620">
        <w:rPr>
          <w:sz w:val="24"/>
          <w:szCs w:val="24"/>
          <w:lang w:val="uk-UA"/>
        </w:rPr>
        <w:t>КОМУНАЛЬНОГО ЗАКЛАДУ  «ЛЮБОТИНСЬК</w:t>
      </w:r>
      <w:r w:rsidR="003332A0" w:rsidRPr="009B1620">
        <w:rPr>
          <w:sz w:val="24"/>
          <w:szCs w:val="24"/>
          <w:lang w:val="uk-UA"/>
        </w:rPr>
        <w:t xml:space="preserve">ИЙ МІЖШКІЛЬНИЙ РЕСУРСНИЙ ЦЕНТР </w:t>
      </w:r>
      <w:r w:rsidRPr="009B1620">
        <w:rPr>
          <w:sz w:val="24"/>
          <w:szCs w:val="24"/>
          <w:lang w:val="uk-UA"/>
        </w:rPr>
        <w:t>ЛЮБОТИНСЬКОЇ МІСЬКОЇ РАДИ ХАРКІВСЬКОЇ ОБЛАСТІ»</w:t>
      </w:r>
    </w:p>
    <w:p w:rsidR="007810B5" w:rsidRPr="009B1620" w:rsidRDefault="007810B5" w:rsidP="007810B5">
      <w:pPr>
        <w:pStyle w:val="a4"/>
        <w:jc w:val="center"/>
        <w:rPr>
          <w:sz w:val="24"/>
          <w:szCs w:val="24"/>
          <w:lang w:val="uk-UA"/>
        </w:rPr>
      </w:pPr>
      <w:r w:rsidRPr="009B1620">
        <w:rPr>
          <w:sz w:val="24"/>
          <w:szCs w:val="24"/>
          <w:lang w:val="uk-UA"/>
        </w:rPr>
        <w:t>(нова редакція)</w:t>
      </w:r>
    </w:p>
    <w:p w:rsidR="007810B5" w:rsidRPr="009B1620" w:rsidRDefault="007810B5" w:rsidP="007810B5">
      <w:pPr>
        <w:pStyle w:val="a4"/>
        <w:jc w:val="center"/>
        <w:rPr>
          <w:sz w:val="24"/>
          <w:szCs w:val="24"/>
          <w:lang w:val="uk-UA"/>
        </w:rPr>
      </w:pPr>
    </w:p>
    <w:p w:rsidR="007810B5" w:rsidRPr="009B1620" w:rsidRDefault="007810B5" w:rsidP="007810B5">
      <w:pPr>
        <w:pStyle w:val="a4"/>
        <w:jc w:val="center"/>
        <w:rPr>
          <w:sz w:val="24"/>
          <w:szCs w:val="24"/>
          <w:lang w:val="uk-UA"/>
        </w:rPr>
      </w:pPr>
    </w:p>
    <w:p w:rsidR="00E70464" w:rsidRPr="009B1620" w:rsidRDefault="00E70464" w:rsidP="007810B5">
      <w:pPr>
        <w:pStyle w:val="a4"/>
        <w:jc w:val="center"/>
        <w:rPr>
          <w:sz w:val="24"/>
          <w:szCs w:val="24"/>
          <w:lang w:val="uk-UA"/>
        </w:rPr>
      </w:pPr>
    </w:p>
    <w:p w:rsidR="00E70464" w:rsidRPr="009B1620" w:rsidRDefault="00E70464" w:rsidP="007810B5">
      <w:pPr>
        <w:pStyle w:val="a4"/>
        <w:jc w:val="center"/>
        <w:rPr>
          <w:sz w:val="24"/>
          <w:szCs w:val="24"/>
          <w:lang w:val="uk-UA"/>
        </w:rPr>
      </w:pPr>
    </w:p>
    <w:p w:rsidR="00E70464" w:rsidRPr="009B1620" w:rsidRDefault="00E70464" w:rsidP="007810B5">
      <w:pPr>
        <w:pStyle w:val="a4"/>
        <w:jc w:val="center"/>
        <w:rPr>
          <w:sz w:val="24"/>
          <w:szCs w:val="24"/>
          <w:lang w:val="uk-UA"/>
        </w:rPr>
      </w:pPr>
    </w:p>
    <w:p w:rsidR="00E70464" w:rsidRPr="009B1620" w:rsidRDefault="00E70464" w:rsidP="007810B5">
      <w:pPr>
        <w:pStyle w:val="a4"/>
        <w:jc w:val="center"/>
        <w:rPr>
          <w:sz w:val="24"/>
          <w:szCs w:val="24"/>
          <w:lang w:val="uk-UA"/>
        </w:rPr>
      </w:pPr>
    </w:p>
    <w:p w:rsidR="00E70464" w:rsidRPr="009B1620" w:rsidRDefault="00E70464" w:rsidP="007810B5">
      <w:pPr>
        <w:pStyle w:val="a4"/>
        <w:jc w:val="center"/>
        <w:rPr>
          <w:sz w:val="24"/>
          <w:szCs w:val="24"/>
          <w:lang w:val="uk-UA"/>
        </w:rPr>
      </w:pPr>
    </w:p>
    <w:p w:rsidR="00772B7A" w:rsidRPr="009B1620" w:rsidRDefault="00772B7A" w:rsidP="007810B5">
      <w:pPr>
        <w:pStyle w:val="a4"/>
        <w:jc w:val="center"/>
        <w:rPr>
          <w:sz w:val="24"/>
          <w:szCs w:val="24"/>
          <w:lang w:val="uk-UA"/>
        </w:rPr>
      </w:pPr>
    </w:p>
    <w:p w:rsidR="00772B7A" w:rsidRPr="009B1620" w:rsidRDefault="00772B7A" w:rsidP="007810B5">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9B1620" w:rsidRDefault="009B1620" w:rsidP="009E7B89">
      <w:pPr>
        <w:pStyle w:val="a4"/>
        <w:jc w:val="center"/>
        <w:rPr>
          <w:sz w:val="24"/>
          <w:szCs w:val="24"/>
          <w:lang w:val="uk-UA"/>
        </w:rPr>
      </w:pPr>
    </w:p>
    <w:p w:rsidR="007810B5" w:rsidRPr="009B1620" w:rsidRDefault="00E70464" w:rsidP="009E7B89">
      <w:pPr>
        <w:pStyle w:val="a4"/>
        <w:jc w:val="center"/>
        <w:rPr>
          <w:color w:val="000000"/>
          <w:sz w:val="24"/>
          <w:szCs w:val="24"/>
          <w:lang w:val="uk-UA"/>
        </w:rPr>
      </w:pPr>
      <w:r w:rsidRPr="009B1620">
        <w:rPr>
          <w:sz w:val="24"/>
          <w:szCs w:val="24"/>
          <w:lang w:val="uk-UA"/>
        </w:rPr>
        <w:t>2022</w:t>
      </w:r>
      <w:r w:rsidR="007810B5" w:rsidRPr="009B1620">
        <w:rPr>
          <w:color w:val="000000"/>
          <w:sz w:val="24"/>
          <w:szCs w:val="24"/>
          <w:lang w:val="uk-UA"/>
        </w:rPr>
        <w:br w:type="page"/>
      </w:r>
    </w:p>
    <w:p w:rsidR="008E4056" w:rsidRPr="009B1620" w:rsidRDefault="008E4056" w:rsidP="008E4056">
      <w:pPr>
        <w:pStyle w:val="a3"/>
        <w:numPr>
          <w:ilvl w:val="0"/>
          <w:numId w:val="6"/>
        </w:numPr>
        <w:rPr>
          <w:b/>
          <w:color w:val="000000"/>
          <w:sz w:val="24"/>
          <w:szCs w:val="24"/>
          <w:lang w:val="uk-UA"/>
        </w:rPr>
      </w:pPr>
      <w:r w:rsidRPr="009B1620">
        <w:rPr>
          <w:b/>
          <w:color w:val="000000"/>
          <w:sz w:val="24"/>
          <w:szCs w:val="24"/>
          <w:lang w:val="uk-UA"/>
        </w:rPr>
        <w:lastRenderedPageBreak/>
        <w:t>ЗАГАЛЬНІ ПОЛОЖЕННЯ</w:t>
      </w:r>
    </w:p>
    <w:p w:rsidR="008E4056" w:rsidRPr="009B1620" w:rsidRDefault="008E4056" w:rsidP="008E4056">
      <w:pPr>
        <w:pStyle w:val="a3"/>
        <w:rPr>
          <w:color w:val="000000"/>
          <w:sz w:val="24"/>
          <w:szCs w:val="24"/>
          <w:lang w:val="uk-UA"/>
        </w:rPr>
      </w:pPr>
    </w:p>
    <w:p w:rsidR="008E4056" w:rsidRPr="009B1620" w:rsidRDefault="008E4056" w:rsidP="00591BE7">
      <w:pPr>
        <w:pStyle w:val="a3"/>
        <w:numPr>
          <w:ilvl w:val="1"/>
          <w:numId w:val="22"/>
        </w:numPr>
        <w:jc w:val="both"/>
        <w:rPr>
          <w:color w:val="000000"/>
          <w:sz w:val="24"/>
          <w:szCs w:val="24"/>
          <w:lang w:val="uk-UA"/>
        </w:rPr>
      </w:pPr>
      <w:r w:rsidRPr="009B1620">
        <w:rPr>
          <w:color w:val="000000"/>
          <w:sz w:val="24"/>
          <w:szCs w:val="24"/>
          <w:lang w:val="uk-UA"/>
        </w:rPr>
        <w:t>Комунальний заклад «</w:t>
      </w:r>
      <w:r w:rsidR="00E70464" w:rsidRPr="009B1620">
        <w:rPr>
          <w:sz w:val="24"/>
          <w:szCs w:val="24"/>
          <w:lang w:val="uk-UA"/>
        </w:rPr>
        <w:t>Люботинський міжшкільний ресурсний центр Люботинської міської ради  Харківської області</w:t>
      </w:r>
      <w:r w:rsidRPr="009B1620">
        <w:rPr>
          <w:color w:val="000000"/>
          <w:sz w:val="24"/>
          <w:szCs w:val="24"/>
          <w:lang w:val="uk-UA"/>
        </w:rPr>
        <w:t>» (</w:t>
      </w:r>
      <w:r w:rsidRPr="009B1620">
        <w:rPr>
          <w:sz w:val="24"/>
          <w:szCs w:val="24"/>
          <w:lang w:val="uk-UA"/>
        </w:rPr>
        <w:t>код ЄДРПОУ</w:t>
      </w:r>
      <w:r w:rsidR="00054FE5" w:rsidRPr="009B1620">
        <w:rPr>
          <w:sz w:val="24"/>
          <w:szCs w:val="24"/>
          <w:lang w:val="uk-UA"/>
        </w:rPr>
        <w:t xml:space="preserve"> 24333373</w:t>
      </w:r>
      <w:r w:rsidRPr="009B1620">
        <w:rPr>
          <w:color w:val="000000"/>
          <w:sz w:val="24"/>
          <w:szCs w:val="24"/>
          <w:lang w:val="uk-UA"/>
        </w:rPr>
        <w:t>) (далі по тексту</w:t>
      </w:r>
      <w:r w:rsidR="00054FE5" w:rsidRPr="009B1620">
        <w:rPr>
          <w:color w:val="000000"/>
          <w:sz w:val="24"/>
          <w:szCs w:val="24"/>
          <w:lang w:val="uk-UA"/>
        </w:rPr>
        <w:t xml:space="preserve"> ‒ </w:t>
      </w:r>
      <w:r w:rsidRPr="009B1620">
        <w:rPr>
          <w:color w:val="000000"/>
          <w:sz w:val="24"/>
          <w:szCs w:val="24"/>
          <w:lang w:val="uk-UA"/>
        </w:rPr>
        <w:t>МРЦ)</w:t>
      </w:r>
      <w:r w:rsidR="00054FE5" w:rsidRPr="009B1620">
        <w:rPr>
          <w:color w:val="000000"/>
          <w:sz w:val="24"/>
          <w:szCs w:val="24"/>
          <w:lang w:val="uk-UA"/>
        </w:rPr>
        <w:t xml:space="preserve"> </w:t>
      </w:r>
      <w:r w:rsidR="00591BE7" w:rsidRPr="009B1620">
        <w:rPr>
          <w:sz w:val="24"/>
          <w:szCs w:val="24"/>
          <w:lang w:val="uk-UA"/>
        </w:rPr>
        <w:t xml:space="preserve">є правонаступником прав та обов’язків </w:t>
      </w:r>
      <w:r w:rsidR="00E70464" w:rsidRPr="009B1620">
        <w:rPr>
          <w:color w:val="000000"/>
          <w:sz w:val="24"/>
          <w:szCs w:val="24"/>
          <w:lang w:val="uk-UA"/>
        </w:rPr>
        <w:t>Люботинського</w:t>
      </w:r>
      <w:r w:rsidRPr="009B1620">
        <w:rPr>
          <w:color w:val="000000"/>
          <w:sz w:val="24"/>
          <w:szCs w:val="24"/>
          <w:lang w:val="uk-UA"/>
        </w:rPr>
        <w:t xml:space="preserve"> міжшкільного навчально-виробничого комбінату </w:t>
      </w:r>
      <w:r w:rsidR="00054FE5" w:rsidRPr="009B1620">
        <w:rPr>
          <w:color w:val="000000"/>
          <w:sz w:val="24"/>
          <w:szCs w:val="24"/>
          <w:lang w:val="uk-UA"/>
        </w:rPr>
        <w:t>Люботинської</w:t>
      </w:r>
      <w:r w:rsidRPr="009B1620">
        <w:rPr>
          <w:color w:val="000000"/>
          <w:sz w:val="24"/>
          <w:szCs w:val="24"/>
          <w:lang w:val="uk-UA"/>
        </w:rPr>
        <w:t xml:space="preserve"> </w:t>
      </w:r>
      <w:r w:rsidR="00054FE5" w:rsidRPr="009B1620">
        <w:rPr>
          <w:color w:val="000000"/>
          <w:sz w:val="24"/>
          <w:szCs w:val="24"/>
          <w:lang w:val="uk-UA"/>
        </w:rPr>
        <w:t>міської</w:t>
      </w:r>
      <w:r w:rsidRPr="009B1620">
        <w:rPr>
          <w:color w:val="000000"/>
          <w:sz w:val="24"/>
          <w:szCs w:val="24"/>
          <w:lang w:val="uk-UA"/>
        </w:rPr>
        <w:t xml:space="preserve"> ради  Харківської області (</w:t>
      </w:r>
      <w:r w:rsidRPr="009B1620">
        <w:rPr>
          <w:sz w:val="24"/>
          <w:szCs w:val="24"/>
          <w:lang w:val="uk-UA"/>
        </w:rPr>
        <w:t xml:space="preserve">код ЄДРПОУ </w:t>
      </w:r>
      <w:r w:rsidR="00054FE5" w:rsidRPr="009B1620">
        <w:rPr>
          <w:sz w:val="24"/>
          <w:szCs w:val="24"/>
          <w:lang w:val="uk-UA"/>
        </w:rPr>
        <w:t>24333373</w:t>
      </w:r>
      <w:r w:rsidRPr="009B1620">
        <w:rPr>
          <w:sz w:val="24"/>
          <w:szCs w:val="24"/>
          <w:lang w:val="uk-UA"/>
        </w:rPr>
        <w:t>).</w:t>
      </w:r>
    </w:p>
    <w:p w:rsidR="008E4056" w:rsidRPr="009B1620" w:rsidRDefault="008E4056" w:rsidP="00490C5B">
      <w:pPr>
        <w:ind w:left="567" w:hanging="539"/>
        <w:jc w:val="both"/>
        <w:rPr>
          <w:color w:val="000000"/>
          <w:sz w:val="24"/>
          <w:szCs w:val="24"/>
          <w:lang w:val="uk-UA"/>
        </w:rPr>
      </w:pPr>
      <w:r w:rsidRPr="009B1620">
        <w:rPr>
          <w:color w:val="000000"/>
          <w:sz w:val="24"/>
          <w:szCs w:val="24"/>
          <w:lang w:val="uk-UA"/>
        </w:rPr>
        <w:t>1.2.</w:t>
      </w:r>
      <w:r w:rsidR="00054FE5" w:rsidRPr="009B1620">
        <w:rPr>
          <w:color w:val="000000"/>
          <w:sz w:val="24"/>
          <w:szCs w:val="24"/>
          <w:lang w:val="uk-UA"/>
        </w:rPr>
        <w:tab/>
      </w:r>
      <w:r w:rsidRPr="009B1620">
        <w:rPr>
          <w:color w:val="000000"/>
          <w:sz w:val="24"/>
          <w:szCs w:val="24"/>
          <w:lang w:val="uk-UA"/>
        </w:rPr>
        <w:t xml:space="preserve">МРЦ – </w:t>
      </w:r>
      <w:r w:rsidR="00490C5B" w:rsidRPr="009B1620">
        <w:rPr>
          <w:color w:val="333333"/>
          <w:sz w:val="24"/>
          <w:szCs w:val="24"/>
          <w:shd w:val="clear" w:color="auto" w:fill="FFFFFF"/>
          <w:lang w:val="uk-UA"/>
        </w:rPr>
        <w:t>юридична особа, що здійснює ресурсне забезпечення освітнього процесу в закладах загальної середньої освіти, а також забезпечує поглиблене вивчення окремих предметів інваріантної та варіативної складових освітніх програм</w:t>
      </w:r>
      <w:r w:rsidR="00490C5B" w:rsidRPr="009B1620">
        <w:rPr>
          <w:color w:val="000000"/>
          <w:sz w:val="24"/>
          <w:szCs w:val="24"/>
          <w:lang w:val="uk-UA"/>
        </w:rPr>
        <w:t xml:space="preserve"> </w:t>
      </w:r>
      <w:r w:rsidRPr="009B1620">
        <w:rPr>
          <w:color w:val="000000"/>
          <w:sz w:val="24"/>
          <w:szCs w:val="24"/>
          <w:lang w:val="uk-UA"/>
        </w:rPr>
        <w:t>здійснює професійну та допрофесійну підготовку старшоклас</w:t>
      </w:r>
      <w:r w:rsidR="00490C5B" w:rsidRPr="009B1620">
        <w:rPr>
          <w:color w:val="000000"/>
          <w:sz w:val="24"/>
          <w:szCs w:val="24"/>
          <w:lang w:val="uk-UA"/>
        </w:rPr>
        <w:t xml:space="preserve">ників з окремих видів професій </w:t>
      </w:r>
      <w:r w:rsidRPr="009B1620">
        <w:rPr>
          <w:color w:val="000000"/>
          <w:sz w:val="24"/>
          <w:szCs w:val="24"/>
          <w:lang w:val="uk-UA"/>
        </w:rPr>
        <w:t xml:space="preserve">і може охоплювати різними формами навчання, трудової діяльності, як учнів, так і незайняту частину </w:t>
      </w:r>
      <w:r w:rsidR="006A6BCA" w:rsidRPr="009B1620">
        <w:rPr>
          <w:color w:val="000000"/>
          <w:sz w:val="24"/>
          <w:szCs w:val="24"/>
          <w:lang w:val="uk-UA"/>
        </w:rPr>
        <w:t>населення</w:t>
      </w:r>
      <w:r w:rsidRPr="009B1620">
        <w:rPr>
          <w:color w:val="000000"/>
          <w:sz w:val="24"/>
          <w:szCs w:val="24"/>
          <w:lang w:val="uk-UA"/>
        </w:rPr>
        <w:t>, забезпечуючи реалізацію потреб особистості  в отриманні професії і кваліфікації відповідно до її інтересів, здібностей, наявних умов.</w:t>
      </w:r>
    </w:p>
    <w:p w:rsidR="008E4056" w:rsidRPr="009B1620" w:rsidRDefault="00490C5B" w:rsidP="00490C5B">
      <w:pPr>
        <w:ind w:left="567" w:hanging="539"/>
        <w:jc w:val="both"/>
        <w:rPr>
          <w:color w:val="000000"/>
          <w:sz w:val="24"/>
          <w:szCs w:val="24"/>
          <w:lang w:val="uk-UA"/>
        </w:rPr>
      </w:pPr>
      <w:r w:rsidRPr="009B1620">
        <w:rPr>
          <w:color w:val="000000"/>
          <w:sz w:val="24"/>
          <w:szCs w:val="24"/>
          <w:lang w:val="uk-UA"/>
        </w:rPr>
        <w:t>1.3.</w:t>
      </w:r>
      <w:r w:rsidRPr="009B1620">
        <w:rPr>
          <w:color w:val="000000"/>
          <w:sz w:val="24"/>
          <w:szCs w:val="24"/>
          <w:lang w:val="uk-UA"/>
        </w:rPr>
        <w:tab/>
      </w:r>
      <w:r w:rsidR="008E4056" w:rsidRPr="009B1620">
        <w:rPr>
          <w:color w:val="000000"/>
          <w:sz w:val="24"/>
          <w:szCs w:val="24"/>
          <w:lang w:val="uk-UA"/>
        </w:rPr>
        <w:t xml:space="preserve">Засновником МРЦ є </w:t>
      </w:r>
      <w:r w:rsidRPr="009B1620">
        <w:rPr>
          <w:color w:val="000000"/>
          <w:sz w:val="24"/>
          <w:szCs w:val="24"/>
          <w:lang w:val="uk-UA"/>
        </w:rPr>
        <w:t>Люботинська</w:t>
      </w:r>
      <w:r w:rsidR="008E4056" w:rsidRPr="009B1620">
        <w:rPr>
          <w:color w:val="000000"/>
          <w:sz w:val="24"/>
          <w:szCs w:val="24"/>
          <w:lang w:val="uk-UA"/>
        </w:rPr>
        <w:t xml:space="preserve"> міська рада</w:t>
      </w:r>
      <w:r w:rsidR="00DB33A1" w:rsidRPr="009B1620">
        <w:rPr>
          <w:color w:val="000000"/>
          <w:sz w:val="24"/>
          <w:szCs w:val="24"/>
          <w:lang w:val="uk-UA"/>
        </w:rPr>
        <w:t xml:space="preserve"> Харківської області</w:t>
      </w:r>
      <w:r w:rsidR="008E4056" w:rsidRPr="009B1620">
        <w:rPr>
          <w:color w:val="000000"/>
          <w:sz w:val="24"/>
          <w:szCs w:val="24"/>
          <w:lang w:val="uk-UA"/>
        </w:rPr>
        <w:t xml:space="preserve">. </w:t>
      </w:r>
    </w:p>
    <w:p w:rsidR="008E4056" w:rsidRPr="009B1620" w:rsidRDefault="008E4056" w:rsidP="00490C5B">
      <w:pPr>
        <w:ind w:left="567" w:hanging="539"/>
        <w:jc w:val="both"/>
        <w:rPr>
          <w:color w:val="000000"/>
          <w:sz w:val="24"/>
          <w:szCs w:val="24"/>
          <w:lang w:val="uk-UA"/>
        </w:rPr>
      </w:pPr>
      <w:r w:rsidRPr="009B1620">
        <w:rPr>
          <w:color w:val="000000"/>
          <w:sz w:val="24"/>
          <w:szCs w:val="24"/>
          <w:lang w:val="uk-UA"/>
        </w:rPr>
        <w:t>1.4.</w:t>
      </w:r>
      <w:r w:rsidR="00490C5B" w:rsidRPr="009B1620">
        <w:rPr>
          <w:color w:val="000000"/>
          <w:sz w:val="24"/>
          <w:szCs w:val="24"/>
          <w:lang w:val="uk-UA"/>
        </w:rPr>
        <w:tab/>
      </w:r>
      <w:r w:rsidRPr="009B1620">
        <w:rPr>
          <w:color w:val="000000"/>
          <w:sz w:val="24"/>
          <w:szCs w:val="24"/>
          <w:lang w:val="uk-UA"/>
        </w:rPr>
        <w:t>Повне найменування закладу</w:t>
      </w:r>
      <w:r w:rsidR="003332A0" w:rsidRPr="009B1620">
        <w:rPr>
          <w:color w:val="000000"/>
          <w:sz w:val="24"/>
          <w:szCs w:val="24"/>
          <w:lang w:val="uk-UA"/>
        </w:rPr>
        <w:t xml:space="preserve"> </w:t>
      </w:r>
      <w:r w:rsidRPr="009B1620">
        <w:rPr>
          <w:color w:val="000000"/>
          <w:sz w:val="24"/>
          <w:szCs w:val="24"/>
          <w:lang w:val="uk-UA"/>
        </w:rPr>
        <w:t>-</w:t>
      </w:r>
      <w:r w:rsidR="006E05F2" w:rsidRPr="009B1620">
        <w:rPr>
          <w:color w:val="000000"/>
          <w:sz w:val="24"/>
          <w:szCs w:val="24"/>
          <w:lang w:val="uk-UA"/>
        </w:rPr>
        <w:t xml:space="preserve"> К</w:t>
      </w:r>
      <w:r w:rsidRPr="009B1620">
        <w:rPr>
          <w:color w:val="000000"/>
          <w:sz w:val="24"/>
          <w:szCs w:val="24"/>
          <w:lang w:val="uk-UA"/>
        </w:rPr>
        <w:t>омунальний заклад «</w:t>
      </w:r>
      <w:r w:rsidR="00490C5B" w:rsidRPr="009B1620">
        <w:rPr>
          <w:sz w:val="24"/>
          <w:szCs w:val="24"/>
          <w:lang w:val="uk-UA"/>
        </w:rPr>
        <w:t>Люботинський міжшкільний ресурсний центр Люботинської міської ради Харківської області</w:t>
      </w:r>
      <w:r w:rsidRPr="009B1620">
        <w:rPr>
          <w:color w:val="000000"/>
          <w:sz w:val="24"/>
          <w:szCs w:val="24"/>
          <w:lang w:val="uk-UA"/>
        </w:rPr>
        <w:t xml:space="preserve">». </w:t>
      </w:r>
      <w:r w:rsidRPr="009B1620">
        <w:rPr>
          <w:color w:val="000000"/>
          <w:sz w:val="24"/>
          <w:szCs w:val="24"/>
          <w:highlight w:val="white"/>
          <w:lang w:val="uk-UA"/>
        </w:rPr>
        <w:t>Скорочене найменування закладу</w:t>
      </w:r>
      <w:r w:rsidR="003F2335" w:rsidRPr="009B1620">
        <w:rPr>
          <w:color w:val="000000"/>
          <w:sz w:val="24"/>
          <w:szCs w:val="24"/>
          <w:highlight w:val="white"/>
          <w:lang w:val="uk-UA"/>
        </w:rPr>
        <w:t xml:space="preserve"> </w:t>
      </w:r>
      <w:r w:rsidRPr="009B1620">
        <w:rPr>
          <w:color w:val="000000"/>
          <w:sz w:val="24"/>
          <w:szCs w:val="24"/>
          <w:highlight w:val="white"/>
          <w:lang w:val="uk-UA"/>
        </w:rPr>
        <w:t>– КЗ «</w:t>
      </w:r>
      <w:r w:rsidR="00490C5B" w:rsidRPr="009B1620">
        <w:rPr>
          <w:color w:val="000000"/>
          <w:sz w:val="24"/>
          <w:szCs w:val="24"/>
          <w:highlight w:val="white"/>
          <w:lang w:val="uk-UA"/>
        </w:rPr>
        <w:t>Люботинський</w:t>
      </w:r>
      <w:r w:rsidRPr="009B1620">
        <w:rPr>
          <w:color w:val="000000"/>
          <w:sz w:val="24"/>
          <w:szCs w:val="24"/>
          <w:highlight w:val="white"/>
          <w:lang w:val="uk-UA"/>
        </w:rPr>
        <w:t xml:space="preserve"> МРЦ».</w:t>
      </w:r>
    </w:p>
    <w:p w:rsidR="008E4056" w:rsidRPr="009B1620" w:rsidRDefault="008E4056" w:rsidP="00490C5B">
      <w:pPr>
        <w:ind w:left="567" w:hanging="567"/>
        <w:jc w:val="both"/>
        <w:rPr>
          <w:color w:val="000000"/>
          <w:sz w:val="24"/>
          <w:szCs w:val="24"/>
          <w:lang w:val="uk-UA"/>
        </w:rPr>
      </w:pPr>
      <w:r w:rsidRPr="009B1620">
        <w:rPr>
          <w:color w:val="000000"/>
          <w:sz w:val="24"/>
          <w:szCs w:val="24"/>
          <w:lang w:val="uk-UA"/>
        </w:rPr>
        <w:t>1.</w:t>
      </w:r>
      <w:r w:rsidR="006E05F2" w:rsidRPr="009B1620">
        <w:rPr>
          <w:color w:val="000000"/>
          <w:sz w:val="24"/>
          <w:szCs w:val="24"/>
          <w:lang w:val="uk-UA"/>
        </w:rPr>
        <w:t>5</w:t>
      </w:r>
      <w:r w:rsidRPr="009B1620">
        <w:rPr>
          <w:color w:val="000000"/>
          <w:sz w:val="24"/>
          <w:szCs w:val="24"/>
          <w:lang w:val="uk-UA"/>
        </w:rPr>
        <w:t>.</w:t>
      </w:r>
      <w:r w:rsidR="00490C5B" w:rsidRPr="009B1620">
        <w:rPr>
          <w:color w:val="000000"/>
          <w:sz w:val="24"/>
          <w:szCs w:val="24"/>
          <w:lang w:val="uk-UA"/>
        </w:rPr>
        <w:tab/>
      </w:r>
      <w:r w:rsidRPr="009B1620">
        <w:rPr>
          <w:color w:val="000000"/>
          <w:sz w:val="24"/>
          <w:szCs w:val="24"/>
          <w:lang w:val="uk-UA"/>
        </w:rPr>
        <w:t>Юридична адреса МРЦ: 62</w:t>
      </w:r>
      <w:r w:rsidR="006E05F2" w:rsidRPr="009B1620">
        <w:rPr>
          <w:color w:val="000000"/>
          <w:sz w:val="24"/>
          <w:szCs w:val="24"/>
          <w:lang w:val="uk-UA"/>
        </w:rPr>
        <w:t>433</w:t>
      </w:r>
      <w:r w:rsidRPr="009B1620">
        <w:rPr>
          <w:color w:val="000000"/>
          <w:sz w:val="24"/>
          <w:szCs w:val="24"/>
          <w:lang w:val="uk-UA"/>
        </w:rPr>
        <w:t xml:space="preserve">, Харківська область, </w:t>
      </w:r>
      <w:r w:rsidR="006E05F2" w:rsidRPr="009B1620">
        <w:rPr>
          <w:color w:val="000000"/>
          <w:sz w:val="24"/>
          <w:szCs w:val="24"/>
          <w:lang w:val="uk-UA"/>
        </w:rPr>
        <w:t>Харківський</w:t>
      </w:r>
      <w:r w:rsidRPr="009B1620">
        <w:rPr>
          <w:sz w:val="24"/>
          <w:szCs w:val="24"/>
          <w:lang w:val="uk-UA"/>
        </w:rPr>
        <w:t xml:space="preserve"> район, </w:t>
      </w:r>
      <w:r w:rsidR="00C97975" w:rsidRPr="009B1620">
        <w:rPr>
          <w:bCs/>
          <w:sz w:val="24"/>
          <w:szCs w:val="24"/>
          <w:lang w:val="uk-UA"/>
        </w:rPr>
        <w:t xml:space="preserve">м. Люботин, вул. Шевченка, №132, </w:t>
      </w:r>
      <w:r w:rsidR="00EE785E" w:rsidRPr="009B1620">
        <w:rPr>
          <w:bCs/>
          <w:sz w:val="24"/>
          <w:szCs w:val="24"/>
          <w:lang w:val="uk-UA"/>
        </w:rPr>
        <w:t>тел.</w:t>
      </w:r>
      <w:r w:rsidR="00C97975" w:rsidRPr="009B1620">
        <w:rPr>
          <w:bCs/>
          <w:sz w:val="24"/>
          <w:szCs w:val="24"/>
          <w:lang w:val="uk-UA"/>
        </w:rPr>
        <w:t xml:space="preserve"> </w:t>
      </w:r>
      <w:r w:rsidR="00DB33A1" w:rsidRPr="009B1620">
        <w:rPr>
          <w:bCs/>
          <w:sz w:val="24"/>
          <w:szCs w:val="24"/>
          <w:lang w:val="uk-UA"/>
        </w:rPr>
        <w:t xml:space="preserve">(057) </w:t>
      </w:r>
      <w:r w:rsidR="00C97975" w:rsidRPr="009B1620">
        <w:rPr>
          <w:bCs/>
          <w:sz w:val="24"/>
          <w:szCs w:val="24"/>
          <w:lang w:val="uk-UA"/>
        </w:rPr>
        <w:t>741-24-58</w:t>
      </w:r>
      <w:r w:rsidRPr="009B1620">
        <w:rPr>
          <w:color w:val="000000"/>
          <w:sz w:val="24"/>
          <w:szCs w:val="24"/>
          <w:lang w:val="uk-UA"/>
        </w:rPr>
        <w:t>.</w:t>
      </w:r>
    </w:p>
    <w:p w:rsidR="008E4056" w:rsidRPr="009B1620" w:rsidRDefault="00490C5B" w:rsidP="00490C5B">
      <w:pPr>
        <w:ind w:left="567" w:hanging="567"/>
        <w:jc w:val="both"/>
        <w:rPr>
          <w:color w:val="000000"/>
          <w:sz w:val="24"/>
          <w:szCs w:val="24"/>
          <w:lang w:val="uk-UA"/>
        </w:rPr>
      </w:pPr>
      <w:r w:rsidRPr="009B1620">
        <w:rPr>
          <w:color w:val="000000"/>
          <w:sz w:val="24"/>
          <w:szCs w:val="24"/>
          <w:lang w:val="uk-UA"/>
        </w:rPr>
        <w:t>1.</w:t>
      </w:r>
      <w:r w:rsidR="0041340C" w:rsidRPr="009B1620">
        <w:rPr>
          <w:color w:val="000000"/>
          <w:sz w:val="24"/>
          <w:szCs w:val="24"/>
          <w:lang w:val="uk-UA"/>
        </w:rPr>
        <w:t>6</w:t>
      </w:r>
      <w:r w:rsidRPr="009B1620">
        <w:rPr>
          <w:color w:val="000000"/>
          <w:sz w:val="24"/>
          <w:szCs w:val="24"/>
          <w:lang w:val="uk-UA"/>
        </w:rPr>
        <w:t>.</w:t>
      </w:r>
      <w:r w:rsidRPr="009B1620">
        <w:rPr>
          <w:color w:val="000000"/>
          <w:sz w:val="24"/>
          <w:szCs w:val="24"/>
          <w:lang w:val="uk-UA"/>
        </w:rPr>
        <w:tab/>
        <w:t xml:space="preserve">МРЦ </w:t>
      </w:r>
      <w:r w:rsidR="008E4056" w:rsidRPr="009B1620">
        <w:rPr>
          <w:color w:val="000000"/>
          <w:sz w:val="24"/>
          <w:szCs w:val="24"/>
          <w:lang w:val="uk-UA"/>
        </w:rPr>
        <w:t>є юридичною особою, має самостійний баланс, печатку, кутовий штамп, ідентифікаційний код, інші реквізити відповідно до чинного законодавства України.</w:t>
      </w:r>
    </w:p>
    <w:p w:rsidR="008E4056" w:rsidRPr="009B1620" w:rsidRDefault="008E4056" w:rsidP="00490C5B">
      <w:pPr>
        <w:ind w:left="567" w:hanging="567"/>
        <w:jc w:val="both"/>
        <w:rPr>
          <w:sz w:val="24"/>
          <w:szCs w:val="24"/>
          <w:lang w:val="uk-UA"/>
        </w:rPr>
      </w:pPr>
      <w:r w:rsidRPr="009B1620">
        <w:rPr>
          <w:color w:val="000000"/>
          <w:sz w:val="24"/>
          <w:szCs w:val="24"/>
          <w:lang w:val="uk-UA"/>
        </w:rPr>
        <w:t>1.</w:t>
      </w:r>
      <w:r w:rsidR="0041340C" w:rsidRPr="009B1620">
        <w:rPr>
          <w:color w:val="000000"/>
          <w:sz w:val="24"/>
          <w:szCs w:val="24"/>
          <w:lang w:val="uk-UA"/>
        </w:rPr>
        <w:t>7</w:t>
      </w:r>
      <w:r w:rsidRPr="009B1620">
        <w:rPr>
          <w:color w:val="000000"/>
          <w:sz w:val="24"/>
          <w:szCs w:val="24"/>
          <w:lang w:val="uk-UA"/>
        </w:rPr>
        <w:t>.</w:t>
      </w:r>
      <w:r w:rsidR="00490C5B" w:rsidRPr="009B1620">
        <w:rPr>
          <w:color w:val="000000"/>
          <w:sz w:val="24"/>
          <w:szCs w:val="24"/>
          <w:lang w:val="uk-UA"/>
        </w:rPr>
        <w:tab/>
      </w:r>
      <w:r w:rsidRPr="009B1620">
        <w:rPr>
          <w:sz w:val="24"/>
          <w:szCs w:val="24"/>
          <w:lang w:val="uk-UA"/>
        </w:rPr>
        <w:t>МРЦ має ліцензію</w:t>
      </w:r>
      <w:r w:rsidR="00C10886" w:rsidRPr="009B1620">
        <w:rPr>
          <w:sz w:val="24"/>
          <w:szCs w:val="24"/>
          <w:lang w:val="uk-UA"/>
        </w:rPr>
        <w:t xml:space="preserve"> </w:t>
      </w:r>
      <w:r w:rsidRPr="009B1620">
        <w:rPr>
          <w:sz w:val="24"/>
          <w:szCs w:val="24"/>
          <w:lang w:val="uk-UA"/>
        </w:rPr>
        <w:t xml:space="preserve">на провадження освітньої діяльності у сфері загальної середньої освіти і може забезпечувати здобуття освіти на відповідному рівні, має ліцензію </w:t>
      </w:r>
      <w:r w:rsidR="00C10886" w:rsidRPr="009B1620">
        <w:rPr>
          <w:sz w:val="24"/>
          <w:szCs w:val="24"/>
          <w:lang w:val="uk-UA"/>
        </w:rPr>
        <w:t xml:space="preserve">та сертифікат про державну акредитацію </w:t>
      </w:r>
      <w:r w:rsidRPr="009B1620">
        <w:rPr>
          <w:sz w:val="24"/>
          <w:szCs w:val="24"/>
          <w:lang w:val="uk-UA"/>
        </w:rPr>
        <w:t>на провадження освітньої діяльності у сфері професійної (професійно-технічної) освіти і може надавати на договірній основі відповідні освітні послуги за кошти фізичних або юридичних осіб. МРЦ може здійснювати інші види освітньої діяльності відповідно до наявних ліцензій.</w:t>
      </w:r>
    </w:p>
    <w:p w:rsidR="008E4056" w:rsidRPr="009B1620" w:rsidRDefault="008E4056" w:rsidP="00490C5B">
      <w:pPr>
        <w:ind w:left="567" w:hanging="567"/>
        <w:jc w:val="both"/>
        <w:rPr>
          <w:sz w:val="24"/>
          <w:szCs w:val="24"/>
          <w:lang w:val="uk-UA"/>
        </w:rPr>
      </w:pPr>
      <w:r w:rsidRPr="009B1620">
        <w:rPr>
          <w:sz w:val="24"/>
          <w:szCs w:val="24"/>
          <w:lang w:val="uk-UA"/>
        </w:rPr>
        <w:t>1.</w:t>
      </w:r>
      <w:r w:rsidR="0041340C" w:rsidRPr="009B1620">
        <w:rPr>
          <w:sz w:val="24"/>
          <w:szCs w:val="24"/>
          <w:lang w:val="uk-UA"/>
        </w:rPr>
        <w:t>8</w:t>
      </w:r>
      <w:r w:rsidRPr="009B1620">
        <w:rPr>
          <w:sz w:val="24"/>
          <w:szCs w:val="24"/>
          <w:lang w:val="uk-UA"/>
        </w:rPr>
        <w:t>.</w:t>
      </w:r>
      <w:r w:rsidR="00490C5B" w:rsidRPr="009B1620">
        <w:rPr>
          <w:sz w:val="24"/>
          <w:szCs w:val="24"/>
          <w:lang w:val="uk-UA"/>
        </w:rPr>
        <w:tab/>
      </w:r>
      <w:r w:rsidRPr="009B1620">
        <w:rPr>
          <w:sz w:val="24"/>
          <w:szCs w:val="24"/>
          <w:lang w:val="uk-UA"/>
        </w:rPr>
        <w:t>Головною метою МРЦ є :</w:t>
      </w:r>
    </w:p>
    <w:p w:rsidR="008E4056" w:rsidRPr="009B1620" w:rsidRDefault="00490C5B"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надання якісних освітніх послуг, забезпечення Державних стандартів, всебічний розвиток, виховання та соціалізація особистості, яка здатна до життя у суспільстві та цивілізованої взаємодії з природою, має прагнення до самовдосконалення і навчання упродовж життя, готова до свідомого життєвого вибору та самореалізації, відповідальності, трудової діяльності та громадянської активності, виховання громадянина України;</w:t>
      </w:r>
    </w:p>
    <w:p w:rsidR="008E4056" w:rsidRPr="009B1620" w:rsidRDefault="00490C5B"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highlight w:val="white"/>
          <w:lang w:val="uk-UA"/>
        </w:rPr>
        <w:t>здійснення ресурсного забезпечення освітнього процесу в закладах загальної середньої освіти;</w:t>
      </w:r>
    </w:p>
    <w:p w:rsidR="008E4056" w:rsidRPr="009B1620" w:rsidRDefault="00490C5B" w:rsidP="0041340C">
      <w:pPr>
        <w:tabs>
          <w:tab w:val="left" w:pos="1134"/>
        </w:tabs>
        <w:ind w:left="567" w:hanging="567"/>
        <w:jc w:val="both"/>
        <w:rPr>
          <w:sz w:val="24"/>
          <w:szCs w:val="24"/>
          <w:highlight w:val="white"/>
          <w:lang w:val="uk-UA"/>
        </w:rPr>
      </w:pPr>
      <w:r w:rsidRPr="009B1620">
        <w:rPr>
          <w:sz w:val="24"/>
          <w:szCs w:val="24"/>
          <w:highlight w:val="white"/>
          <w:lang w:val="uk-UA"/>
        </w:rPr>
        <w:t>-</w:t>
      </w:r>
      <w:r w:rsidRPr="009B1620">
        <w:rPr>
          <w:sz w:val="24"/>
          <w:szCs w:val="24"/>
          <w:highlight w:val="white"/>
          <w:lang w:val="uk-UA"/>
        </w:rPr>
        <w:tab/>
      </w:r>
      <w:r w:rsidR="008E4056" w:rsidRPr="009B1620">
        <w:rPr>
          <w:sz w:val="24"/>
          <w:szCs w:val="24"/>
          <w:highlight w:val="white"/>
          <w:lang w:val="uk-UA"/>
        </w:rPr>
        <w:t xml:space="preserve">забезпечення поглибленого вивчення окремих предметів інваріантної та варіативної складових освітніх програм, </w:t>
      </w:r>
      <w:r w:rsidR="008E4056" w:rsidRPr="009B1620">
        <w:rPr>
          <w:sz w:val="24"/>
          <w:szCs w:val="24"/>
          <w:lang w:val="uk-UA"/>
        </w:rPr>
        <w:t xml:space="preserve">зокрема навчальних предметів освітньої галузі «Технології» та навчального предмета «Захист України», навчання учнів (слухачів) за мережевою </w:t>
      </w:r>
      <w:r w:rsidRPr="009B1620">
        <w:rPr>
          <w:sz w:val="24"/>
          <w:szCs w:val="24"/>
          <w:lang w:val="uk-UA"/>
        </w:rPr>
        <w:t>формою здобуття освіти</w:t>
      </w:r>
      <w:r w:rsidR="008E4056" w:rsidRPr="009B1620">
        <w:rPr>
          <w:sz w:val="24"/>
          <w:szCs w:val="24"/>
          <w:highlight w:val="white"/>
          <w:lang w:val="uk-UA"/>
        </w:rPr>
        <w:t>;</w:t>
      </w:r>
    </w:p>
    <w:p w:rsidR="008E4056" w:rsidRPr="009B1620" w:rsidRDefault="00490C5B" w:rsidP="0041340C">
      <w:pPr>
        <w:tabs>
          <w:tab w:val="left" w:pos="1134"/>
        </w:tabs>
        <w:ind w:left="567" w:hanging="567"/>
        <w:jc w:val="both"/>
        <w:rPr>
          <w:sz w:val="24"/>
          <w:szCs w:val="24"/>
          <w:highlight w:val="white"/>
          <w:lang w:val="uk-UA"/>
        </w:rPr>
      </w:pPr>
      <w:r w:rsidRPr="009B1620">
        <w:rPr>
          <w:sz w:val="24"/>
          <w:szCs w:val="24"/>
          <w:highlight w:val="white"/>
          <w:lang w:val="uk-UA"/>
        </w:rPr>
        <w:t>-</w:t>
      </w:r>
      <w:r w:rsidRPr="009B1620">
        <w:rPr>
          <w:sz w:val="24"/>
          <w:szCs w:val="24"/>
          <w:highlight w:val="white"/>
          <w:lang w:val="uk-UA"/>
        </w:rPr>
        <w:tab/>
      </w:r>
      <w:r w:rsidR="008E4056" w:rsidRPr="009B1620">
        <w:rPr>
          <w:sz w:val="24"/>
          <w:szCs w:val="24"/>
          <w:highlight w:val="white"/>
          <w:lang w:val="uk-UA"/>
        </w:rPr>
        <w:t>провадження ліцензійної освітньої діяльності у сфері професійної (професійно-технічної) освіти учнів (слухачів) та надання на договірній основі відповідн</w:t>
      </w:r>
      <w:r w:rsidR="00815C3F" w:rsidRPr="009B1620">
        <w:rPr>
          <w:sz w:val="24"/>
          <w:szCs w:val="24"/>
          <w:highlight w:val="white"/>
          <w:lang w:val="uk-UA"/>
        </w:rPr>
        <w:t>их</w:t>
      </w:r>
      <w:r w:rsidR="008E4056" w:rsidRPr="009B1620">
        <w:rPr>
          <w:sz w:val="24"/>
          <w:szCs w:val="24"/>
          <w:highlight w:val="white"/>
          <w:lang w:val="uk-UA"/>
        </w:rPr>
        <w:t xml:space="preserve"> освітні</w:t>
      </w:r>
      <w:r w:rsidR="00815C3F" w:rsidRPr="009B1620">
        <w:rPr>
          <w:sz w:val="24"/>
          <w:szCs w:val="24"/>
          <w:highlight w:val="white"/>
          <w:lang w:val="uk-UA"/>
        </w:rPr>
        <w:t>х</w:t>
      </w:r>
      <w:r w:rsidR="008E4056" w:rsidRPr="009B1620">
        <w:rPr>
          <w:sz w:val="24"/>
          <w:szCs w:val="24"/>
          <w:highlight w:val="white"/>
          <w:lang w:val="uk-UA"/>
        </w:rPr>
        <w:t xml:space="preserve"> послуг за кошти фізичних або юридичних осіб;</w:t>
      </w:r>
    </w:p>
    <w:p w:rsidR="008E4056" w:rsidRPr="009B1620" w:rsidRDefault="00490C5B" w:rsidP="0041340C">
      <w:pPr>
        <w:tabs>
          <w:tab w:val="left" w:pos="1134"/>
        </w:tabs>
        <w:ind w:left="567" w:hanging="567"/>
        <w:jc w:val="both"/>
        <w:rPr>
          <w:sz w:val="24"/>
          <w:szCs w:val="24"/>
          <w:highlight w:val="white"/>
          <w:lang w:val="uk-UA"/>
        </w:rPr>
      </w:pPr>
      <w:r w:rsidRPr="009B1620">
        <w:rPr>
          <w:sz w:val="24"/>
          <w:szCs w:val="24"/>
          <w:lang w:val="uk-UA"/>
        </w:rPr>
        <w:t>-</w:t>
      </w:r>
      <w:r w:rsidRPr="009B1620">
        <w:rPr>
          <w:sz w:val="24"/>
          <w:szCs w:val="24"/>
          <w:lang w:val="uk-UA"/>
        </w:rPr>
        <w:tab/>
      </w:r>
      <w:r w:rsidR="008E4056" w:rsidRPr="009B1620">
        <w:rPr>
          <w:sz w:val="24"/>
          <w:szCs w:val="24"/>
          <w:lang w:val="uk-UA"/>
        </w:rPr>
        <w:t>забезпечення реалізації права на здобуття профільної, допрофесійної та професійної освіти;</w:t>
      </w:r>
    </w:p>
    <w:p w:rsidR="008E4056" w:rsidRPr="009B1620" w:rsidRDefault="008E4056" w:rsidP="0041340C">
      <w:pPr>
        <w:tabs>
          <w:tab w:val="left" w:pos="1134"/>
        </w:tabs>
        <w:ind w:left="567" w:hanging="567"/>
        <w:jc w:val="both"/>
        <w:rPr>
          <w:sz w:val="24"/>
          <w:szCs w:val="24"/>
          <w:highlight w:val="white"/>
          <w:lang w:val="uk-UA"/>
        </w:rPr>
      </w:pPr>
      <w:r w:rsidRPr="009B1620">
        <w:rPr>
          <w:sz w:val="24"/>
          <w:szCs w:val="24"/>
          <w:lang w:val="uk-UA"/>
        </w:rPr>
        <w:t>-</w:t>
      </w:r>
      <w:r w:rsidR="00490C5B" w:rsidRPr="009B1620">
        <w:rPr>
          <w:sz w:val="24"/>
          <w:szCs w:val="24"/>
          <w:lang w:val="uk-UA"/>
        </w:rPr>
        <w:tab/>
      </w:r>
      <w:r w:rsidRPr="009B1620">
        <w:rPr>
          <w:sz w:val="24"/>
          <w:szCs w:val="24"/>
          <w:lang w:val="uk-UA"/>
        </w:rPr>
        <w:t>формування соціальної, комунікативної, інформаційної, технічної компетенції учнів (слухачів) на допрофесійному рівні, спрямування їх щодо майбутньої професійної діяльності.</w:t>
      </w:r>
    </w:p>
    <w:p w:rsidR="008E4056" w:rsidRPr="009B1620" w:rsidRDefault="008E4056" w:rsidP="00787A34">
      <w:pPr>
        <w:ind w:left="567"/>
        <w:jc w:val="both"/>
        <w:rPr>
          <w:sz w:val="24"/>
          <w:szCs w:val="24"/>
          <w:lang w:val="uk-UA"/>
        </w:rPr>
      </w:pPr>
      <w:r w:rsidRPr="009B1620">
        <w:rPr>
          <w:sz w:val="24"/>
          <w:szCs w:val="24"/>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8E4056" w:rsidRPr="009B1620" w:rsidRDefault="008E4056" w:rsidP="0041340C">
      <w:pPr>
        <w:numPr>
          <w:ilvl w:val="0"/>
          <w:numId w:val="3"/>
        </w:numPr>
        <w:ind w:left="567" w:hanging="567"/>
        <w:jc w:val="both"/>
        <w:rPr>
          <w:sz w:val="24"/>
          <w:szCs w:val="24"/>
          <w:lang w:val="uk-UA"/>
        </w:rPr>
      </w:pPr>
      <w:r w:rsidRPr="009B1620">
        <w:rPr>
          <w:sz w:val="24"/>
          <w:szCs w:val="24"/>
          <w:lang w:val="uk-UA"/>
        </w:rPr>
        <w:t>вільне володіння державною мовою;</w:t>
      </w:r>
    </w:p>
    <w:p w:rsidR="008E4056" w:rsidRPr="009B1620" w:rsidRDefault="008E4056" w:rsidP="0041340C">
      <w:pPr>
        <w:numPr>
          <w:ilvl w:val="0"/>
          <w:numId w:val="3"/>
        </w:numPr>
        <w:ind w:left="567" w:hanging="567"/>
        <w:jc w:val="both"/>
        <w:rPr>
          <w:sz w:val="24"/>
          <w:szCs w:val="24"/>
          <w:lang w:val="uk-UA"/>
        </w:rPr>
      </w:pPr>
      <w:r w:rsidRPr="009B1620">
        <w:rPr>
          <w:sz w:val="24"/>
          <w:szCs w:val="24"/>
          <w:lang w:val="uk-UA"/>
        </w:rPr>
        <w:lastRenderedPageBreak/>
        <w:t>компетентності у галузі природничих наук, техніки і технологій;</w:t>
      </w:r>
    </w:p>
    <w:p w:rsidR="008E4056" w:rsidRPr="009B1620" w:rsidRDefault="008E4056" w:rsidP="0041340C">
      <w:pPr>
        <w:numPr>
          <w:ilvl w:val="0"/>
          <w:numId w:val="3"/>
        </w:numPr>
        <w:ind w:left="567" w:hanging="567"/>
        <w:jc w:val="both"/>
        <w:rPr>
          <w:sz w:val="24"/>
          <w:szCs w:val="24"/>
          <w:lang w:val="uk-UA"/>
        </w:rPr>
      </w:pPr>
      <w:r w:rsidRPr="009B1620">
        <w:rPr>
          <w:sz w:val="24"/>
          <w:szCs w:val="24"/>
          <w:lang w:val="uk-UA"/>
        </w:rPr>
        <w:t>інноваційність;</w:t>
      </w:r>
    </w:p>
    <w:p w:rsidR="008E4056" w:rsidRPr="009B1620" w:rsidRDefault="008E4056" w:rsidP="0041340C">
      <w:pPr>
        <w:numPr>
          <w:ilvl w:val="0"/>
          <w:numId w:val="3"/>
        </w:numPr>
        <w:ind w:left="567" w:hanging="567"/>
        <w:jc w:val="both"/>
        <w:rPr>
          <w:sz w:val="24"/>
          <w:szCs w:val="24"/>
          <w:lang w:val="uk-UA"/>
        </w:rPr>
      </w:pPr>
      <w:r w:rsidRPr="009B1620">
        <w:rPr>
          <w:sz w:val="24"/>
          <w:szCs w:val="24"/>
          <w:lang w:val="uk-UA"/>
        </w:rPr>
        <w:t>інформаційно-цифрова компетентність;</w:t>
      </w:r>
    </w:p>
    <w:p w:rsidR="008E4056" w:rsidRPr="009B1620" w:rsidRDefault="008E4056" w:rsidP="0041340C">
      <w:pPr>
        <w:numPr>
          <w:ilvl w:val="0"/>
          <w:numId w:val="3"/>
        </w:numPr>
        <w:ind w:left="567" w:hanging="567"/>
        <w:jc w:val="both"/>
        <w:rPr>
          <w:sz w:val="24"/>
          <w:szCs w:val="24"/>
          <w:lang w:val="uk-UA"/>
        </w:rPr>
      </w:pPr>
      <w:r w:rsidRPr="009B1620">
        <w:rPr>
          <w:sz w:val="24"/>
          <w:szCs w:val="24"/>
          <w:lang w:val="uk-UA"/>
        </w:rPr>
        <w:t>навчання упродовж життя;</w:t>
      </w:r>
    </w:p>
    <w:p w:rsidR="008E4056" w:rsidRPr="009B1620" w:rsidRDefault="008E4056" w:rsidP="0041340C">
      <w:pPr>
        <w:numPr>
          <w:ilvl w:val="0"/>
          <w:numId w:val="3"/>
        </w:numPr>
        <w:ind w:left="567" w:hanging="567"/>
        <w:jc w:val="both"/>
        <w:rPr>
          <w:sz w:val="24"/>
          <w:szCs w:val="24"/>
          <w:lang w:val="uk-UA"/>
        </w:rPr>
      </w:pPr>
      <w:r w:rsidRPr="009B1620">
        <w:rPr>
          <w:sz w:val="24"/>
          <w:szCs w:val="24"/>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E4056" w:rsidRPr="009B1620" w:rsidRDefault="008E4056" w:rsidP="0041340C">
      <w:pPr>
        <w:numPr>
          <w:ilvl w:val="0"/>
          <w:numId w:val="3"/>
        </w:numPr>
        <w:ind w:left="567" w:hanging="567"/>
        <w:jc w:val="both"/>
        <w:rPr>
          <w:sz w:val="24"/>
          <w:szCs w:val="24"/>
          <w:lang w:val="uk-UA"/>
        </w:rPr>
      </w:pPr>
      <w:r w:rsidRPr="009B1620">
        <w:rPr>
          <w:sz w:val="24"/>
          <w:szCs w:val="24"/>
          <w:lang w:val="uk-UA"/>
        </w:rPr>
        <w:t>культурна компетентність;</w:t>
      </w:r>
    </w:p>
    <w:p w:rsidR="008E4056" w:rsidRPr="009B1620" w:rsidRDefault="008E4056" w:rsidP="0041340C">
      <w:pPr>
        <w:numPr>
          <w:ilvl w:val="0"/>
          <w:numId w:val="3"/>
        </w:numPr>
        <w:ind w:left="567" w:hanging="567"/>
        <w:jc w:val="both"/>
        <w:rPr>
          <w:sz w:val="24"/>
          <w:szCs w:val="24"/>
          <w:lang w:val="uk-UA"/>
        </w:rPr>
      </w:pPr>
      <w:r w:rsidRPr="009B1620">
        <w:rPr>
          <w:sz w:val="24"/>
          <w:szCs w:val="24"/>
          <w:lang w:val="uk-UA"/>
        </w:rPr>
        <w:t>підприємливість та фінансова грамотність;</w:t>
      </w:r>
    </w:p>
    <w:p w:rsidR="008E4056" w:rsidRPr="009B1620" w:rsidRDefault="008E4056" w:rsidP="0041340C">
      <w:pPr>
        <w:numPr>
          <w:ilvl w:val="0"/>
          <w:numId w:val="3"/>
        </w:numPr>
        <w:ind w:left="567" w:hanging="567"/>
        <w:jc w:val="both"/>
        <w:rPr>
          <w:sz w:val="24"/>
          <w:szCs w:val="24"/>
          <w:lang w:val="uk-UA"/>
        </w:rPr>
      </w:pPr>
      <w:r w:rsidRPr="009B1620">
        <w:rPr>
          <w:sz w:val="24"/>
          <w:szCs w:val="24"/>
          <w:lang w:val="uk-UA"/>
        </w:rPr>
        <w:t>інші компетентності, передбачені Державним стандартом освіти.</w:t>
      </w:r>
    </w:p>
    <w:p w:rsidR="008E4056" w:rsidRPr="009B1620" w:rsidRDefault="0041340C" w:rsidP="0041340C">
      <w:pPr>
        <w:ind w:left="567" w:hanging="567"/>
        <w:jc w:val="both"/>
        <w:rPr>
          <w:sz w:val="24"/>
          <w:szCs w:val="24"/>
          <w:lang w:val="uk-UA"/>
        </w:rPr>
      </w:pPr>
      <w:r w:rsidRPr="009B1620">
        <w:rPr>
          <w:sz w:val="24"/>
          <w:szCs w:val="24"/>
          <w:lang w:val="uk-UA"/>
        </w:rPr>
        <w:t>1.9</w:t>
      </w:r>
      <w:r w:rsidR="008E4056" w:rsidRPr="009B1620">
        <w:rPr>
          <w:sz w:val="24"/>
          <w:szCs w:val="24"/>
          <w:lang w:val="uk-UA"/>
        </w:rPr>
        <w:t>. Головними завданнями МРЦ є :</w:t>
      </w:r>
    </w:p>
    <w:p w:rsidR="008E4056" w:rsidRPr="009B1620" w:rsidRDefault="008E4056" w:rsidP="0041340C">
      <w:pPr>
        <w:ind w:left="567" w:hanging="567"/>
        <w:jc w:val="both"/>
        <w:rPr>
          <w:sz w:val="24"/>
          <w:szCs w:val="24"/>
          <w:lang w:val="uk-UA"/>
        </w:rPr>
      </w:pPr>
      <w:r w:rsidRPr="009B1620">
        <w:rPr>
          <w:sz w:val="24"/>
          <w:szCs w:val="24"/>
          <w:lang w:val="uk-UA"/>
        </w:rPr>
        <w:t>-</w:t>
      </w:r>
      <w:r w:rsidR="0041340C" w:rsidRPr="009B1620">
        <w:rPr>
          <w:sz w:val="24"/>
          <w:szCs w:val="24"/>
          <w:lang w:val="uk-UA"/>
        </w:rPr>
        <w:tab/>
      </w:r>
      <w:r w:rsidRPr="009B1620">
        <w:rPr>
          <w:sz w:val="24"/>
          <w:szCs w:val="24"/>
          <w:lang w:val="uk-UA"/>
        </w:rPr>
        <w:t>забезпечення професійної, допрофесійної підготовки учнів (слухачів), що включає розвиток учня як особистості, його нахилів, здібностей, професійного самовизначення, формування загальнолюдської моралі, придбання необхідного обсягу знань і вмінь про економіку, техніку, нові технології, способи трудової діяльності;</w:t>
      </w:r>
    </w:p>
    <w:p w:rsidR="008E4056" w:rsidRPr="009B1620" w:rsidRDefault="0041340C"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організація здійснення професійного консультування учнів (слухачів), профорієнтаційної роботи та вибору професій учнями (слухачами);</w:t>
      </w:r>
    </w:p>
    <w:p w:rsidR="008E4056" w:rsidRPr="009B1620" w:rsidRDefault="0041340C"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пошук, розробка і апробація нового змісту технологічного, професійного навчання, на модульних принципах і формах його реалізації;</w:t>
      </w:r>
    </w:p>
    <w:p w:rsidR="008E4056" w:rsidRPr="009B1620" w:rsidRDefault="0041340C"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відпрацювання комерційно-підприємницьких навичок в процесі навчально-трудової діяльності учнів (слухачів);</w:t>
      </w:r>
    </w:p>
    <w:p w:rsidR="008E4056" w:rsidRPr="009B1620" w:rsidRDefault="0041340C"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створення умов для організації технічності і раціоналізації;</w:t>
      </w:r>
    </w:p>
    <w:p w:rsidR="008E4056" w:rsidRPr="009B1620" w:rsidRDefault="0041340C"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ствердження ролі професіоналізму в умовах конкуренції і виживання, надання обдарованим і здібним учням можливості для реалізації напрямків</w:t>
      </w:r>
      <w:r w:rsidRPr="009B1620">
        <w:rPr>
          <w:sz w:val="24"/>
          <w:szCs w:val="24"/>
          <w:lang w:val="uk-UA"/>
        </w:rPr>
        <w:t>;</w:t>
      </w:r>
      <w:r w:rsidR="008E4056" w:rsidRPr="009B1620">
        <w:rPr>
          <w:sz w:val="24"/>
          <w:szCs w:val="24"/>
          <w:lang w:val="uk-UA"/>
        </w:rPr>
        <w:t xml:space="preserve"> </w:t>
      </w:r>
    </w:p>
    <w:p w:rsidR="008E4056" w:rsidRPr="009B1620" w:rsidRDefault="0041340C"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технологічної підготовки, розкриттю у них позитивних природних нахилів, здібностей і обдарованості відповідальності за свої дії, формування громадської позиції, власної гідності;</w:t>
      </w:r>
    </w:p>
    <w:p w:rsidR="008E4056" w:rsidRPr="009B1620" w:rsidRDefault="008E4056" w:rsidP="0041340C">
      <w:pPr>
        <w:ind w:left="567" w:hanging="567"/>
        <w:jc w:val="both"/>
        <w:rPr>
          <w:sz w:val="24"/>
          <w:szCs w:val="24"/>
          <w:lang w:val="uk-UA"/>
        </w:rPr>
      </w:pPr>
      <w:r w:rsidRPr="009B1620">
        <w:rPr>
          <w:sz w:val="24"/>
          <w:szCs w:val="24"/>
          <w:lang w:val="uk-UA"/>
        </w:rPr>
        <w:t>-</w:t>
      </w:r>
      <w:r w:rsidR="0041340C" w:rsidRPr="009B1620">
        <w:rPr>
          <w:sz w:val="24"/>
          <w:szCs w:val="24"/>
          <w:lang w:val="uk-UA"/>
        </w:rPr>
        <w:tab/>
      </w:r>
      <w:r w:rsidRPr="009B1620">
        <w:rPr>
          <w:sz w:val="24"/>
          <w:szCs w:val="24"/>
          <w:lang w:val="uk-UA"/>
        </w:rPr>
        <w:t>професійна підготовка незайнятої молоді та дорослого населення;</w:t>
      </w:r>
    </w:p>
    <w:p w:rsidR="008E4056" w:rsidRPr="009B1620" w:rsidRDefault="0041340C"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вивчення предметів інваріантної та варіативної складових навчальних планів, які не може забезпечити заклад загальної середньої освіти;</w:t>
      </w:r>
    </w:p>
    <w:p w:rsidR="008E4056" w:rsidRPr="009B1620" w:rsidRDefault="0041340C"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виховання громадянина України;</w:t>
      </w:r>
    </w:p>
    <w:p w:rsidR="008E4056" w:rsidRPr="009B1620" w:rsidRDefault="0041340C"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створення єдиної системи виховної роботи щодо: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8E4056" w:rsidRPr="009B1620" w:rsidRDefault="008E4056" w:rsidP="0041340C">
      <w:pPr>
        <w:ind w:left="567" w:hanging="567"/>
        <w:jc w:val="both"/>
        <w:rPr>
          <w:sz w:val="24"/>
          <w:szCs w:val="24"/>
          <w:lang w:val="uk-UA"/>
        </w:rPr>
      </w:pPr>
      <w:r w:rsidRPr="009B1620">
        <w:rPr>
          <w:sz w:val="24"/>
          <w:szCs w:val="24"/>
          <w:lang w:val="uk-UA"/>
        </w:rPr>
        <w:t>-</w:t>
      </w:r>
      <w:r w:rsidR="0041340C" w:rsidRPr="009B1620">
        <w:rPr>
          <w:sz w:val="24"/>
          <w:szCs w:val="24"/>
          <w:lang w:val="uk-UA"/>
        </w:rPr>
        <w:tab/>
      </w:r>
      <w:r w:rsidRPr="009B1620">
        <w:rPr>
          <w:sz w:val="24"/>
          <w:szCs w:val="24"/>
          <w:lang w:val="uk-UA"/>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8E4056" w:rsidRPr="009B1620" w:rsidRDefault="0041340C"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 xml:space="preserve">виховання в учнів (cлухачів)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8E4056" w:rsidRPr="009B1620" w:rsidRDefault="0041340C"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виховання свідомого ставлення до свого здоров’я та інших громадян як найвищої соціальної цінності, формування засад здорового способу життя, збереження і зміцнення фізичного та психічного стану учнів (слухачів);</w:t>
      </w:r>
    </w:p>
    <w:p w:rsidR="008E4056" w:rsidRPr="009B1620" w:rsidRDefault="0041340C"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оновлення змісту освіти, розробка і апробація нових педагогічних технологій, методів і форм навчання та виховання.</w:t>
      </w:r>
    </w:p>
    <w:p w:rsidR="008E4056" w:rsidRPr="009B1620" w:rsidRDefault="008E4056" w:rsidP="0041340C">
      <w:pPr>
        <w:ind w:left="567" w:hanging="567"/>
        <w:jc w:val="both"/>
        <w:rPr>
          <w:sz w:val="24"/>
          <w:szCs w:val="24"/>
          <w:lang w:val="uk-UA"/>
        </w:rPr>
      </w:pPr>
      <w:r w:rsidRPr="009B1620">
        <w:rPr>
          <w:sz w:val="24"/>
          <w:szCs w:val="24"/>
          <w:lang w:val="uk-UA"/>
        </w:rPr>
        <w:t>1.1</w:t>
      </w:r>
      <w:r w:rsidR="0041340C" w:rsidRPr="009B1620">
        <w:rPr>
          <w:sz w:val="24"/>
          <w:szCs w:val="24"/>
          <w:lang w:val="uk-UA"/>
        </w:rPr>
        <w:t>0</w:t>
      </w:r>
      <w:r w:rsidRPr="009B1620">
        <w:rPr>
          <w:sz w:val="24"/>
          <w:szCs w:val="24"/>
          <w:lang w:val="uk-UA"/>
        </w:rPr>
        <w:t>.</w:t>
      </w:r>
      <w:r w:rsidR="0041340C" w:rsidRPr="009B1620">
        <w:rPr>
          <w:sz w:val="24"/>
          <w:szCs w:val="24"/>
          <w:lang w:val="uk-UA"/>
        </w:rPr>
        <w:tab/>
      </w:r>
      <w:r w:rsidR="0041340C" w:rsidRPr="009B1620">
        <w:rPr>
          <w:sz w:val="24"/>
          <w:szCs w:val="24"/>
          <w:lang w:val="uk-UA"/>
        </w:rPr>
        <w:tab/>
      </w:r>
      <w:r w:rsidRPr="009B1620">
        <w:rPr>
          <w:sz w:val="24"/>
          <w:szCs w:val="24"/>
          <w:lang w:val="uk-UA"/>
        </w:rPr>
        <w:t>МРЦ  у своїй діяльності керується Конституцією України, Конвенцією ООН «Про права дитини», законами України «Про освіту», «Про повну загальну середню освіту»,</w:t>
      </w:r>
      <w:r w:rsidRPr="009B1620">
        <w:rPr>
          <w:color w:val="000000"/>
          <w:sz w:val="24"/>
          <w:szCs w:val="24"/>
          <w:lang w:val="uk-UA"/>
        </w:rPr>
        <w:t xml:space="preserve"> «Положенням про міжшкільний ресурсний центр», </w:t>
      </w:r>
      <w:r w:rsidRPr="009B1620">
        <w:rPr>
          <w:sz w:val="24"/>
          <w:szCs w:val="24"/>
          <w:lang w:val="uk-UA"/>
        </w:rPr>
        <w:t xml:space="preserve"> іншими законодавчими актами України, постановами Верховної Ради України, актами Президента України, Кабінету Міністрів України, наказами Міністерства освіти і науки України, Департаменту науки і </w:t>
      </w:r>
      <w:r w:rsidRPr="009B1620">
        <w:rPr>
          <w:sz w:val="24"/>
          <w:szCs w:val="24"/>
          <w:lang w:val="uk-UA"/>
        </w:rPr>
        <w:lastRenderedPageBreak/>
        <w:t xml:space="preserve">освіти Харківської обласної державної адміністрації, рішеннями </w:t>
      </w:r>
      <w:r w:rsidR="00CE39A2" w:rsidRPr="009B1620">
        <w:rPr>
          <w:sz w:val="24"/>
          <w:szCs w:val="24"/>
          <w:lang w:val="uk-UA"/>
        </w:rPr>
        <w:t>Люботинської</w:t>
      </w:r>
      <w:r w:rsidRPr="009B1620">
        <w:rPr>
          <w:sz w:val="24"/>
          <w:szCs w:val="24"/>
          <w:lang w:val="uk-UA"/>
        </w:rPr>
        <w:t xml:space="preserve"> міської ради, розпорядженнями голови </w:t>
      </w:r>
      <w:r w:rsidR="00CE39A2" w:rsidRPr="009B1620">
        <w:rPr>
          <w:sz w:val="24"/>
          <w:szCs w:val="24"/>
          <w:lang w:val="uk-UA"/>
        </w:rPr>
        <w:t>Люботинської</w:t>
      </w:r>
      <w:r w:rsidRPr="009B1620">
        <w:rPr>
          <w:sz w:val="24"/>
          <w:szCs w:val="24"/>
          <w:lang w:val="uk-UA"/>
        </w:rPr>
        <w:t xml:space="preserve"> міської ради, наказами відділу освіти </w:t>
      </w:r>
      <w:r w:rsidR="0041340C" w:rsidRPr="009B1620">
        <w:rPr>
          <w:sz w:val="24"/>
          <w:szCs w:val="24"/>
          <w:lang w:val="uk-UA"/>
        </w:rPr>
        <w:t xml:space="preserve">Люботинської </w:t>
      </w:r>
      <w:r w:rsidRPr="009B1620">
        <w:rPr>
          <w:sz w:val="24"/>
          <w:szCs w:val="24"/>
          <w:lang w:val="uk-UA"/>
        </w:rPr>
        <w:t xml:space="preserve">міської ради та іншими нормативно-правовими актами, цим статутом.  </w:t>
      </w:r>
    </w:p>
    <w:p w:rsidR="008E4056" w:rsidRPr="009B1620" w:rsidRDefault="008E4056" w:rsidP="0041340C">
      <w:pPr>
        <w:ind w:left="567" w:hanging="567"/>
        <w:jc w:val="both"/>
        <w:rPr>
          <w:sz w:val="24"/>
          <w:szCs w:val="24"/>
          <w:lang w:val="uk-UA"/>
        </w:rPr>
      </w:pPr>
      <w:r w:rsidRPr="009B1620">
        <w:rPr>
          <w:sz w:val="24"/>
          <w:szCs w:val="24"/>
          <w:lang w:val="uk-UA"/>
        </w:rPr>
        <w:t>1.1</w:t>
      </w:r>
      <w:r w:rsidR="0041340C" w:rsidRPr="009B1620">
        <w:rPr>
          <w:sz w:val="24"/>
          <w:szCs w:val="24"/>
          <w:lang w:val="uk-UA"/>
        </w:rPr>
        <w:t>1</w:t>
      </w:r>
      <w:r w:rsidRPr="009B1620">
        <w:rPr>
          <w:sz w:val="24"/>
          <w:szCs w:val="24"/>
          <w:lang w:val="uk-UA"/>
        </w:rPr>
        <w:t>.</w:t>
      </w:r>
      <w:r w:rsidR="0041340C" w:rsidRPr="009B1620">
        <w:rPr>
          <w:sz w:val="24"/>
          <w:szCs w:val="24"/>
          <w:lang w:val="uk-UA"/>
        </w:rPr>
        <w:tab/>
      </w:r>
      <w:r w:rsidR="0041340C" w:rsidRPr="009B1620">
        <w:rPr>
          <w:sz w:val="24"/>
          <w:szCs w:val="24"/>
          <w:lang w:val="uk-UA"/>
        </w:rPr>
        <w:tab/>
      </w:r>
      <w:r w:rsidR="00CE39A2" w:rsidRPr="009B1620">
        <w:rPr>
          <w:sz w:val="24"/>
          <w:szCs w:val="24"/>
          <w:lang w:val="uk-UA"/>
        </w:rPr>
        <w:t>МРЦ</w:t>
      </w:r>
      <w:r w:rsidRPr="009B1620">
        <w:rPr>
          <w:sz w:val="24"/>
          <w:szCs w:val="24"/>
          <w:lang w:val="uk-UA"/>
        </w:rPr>
        <w:t xml:space="preserve"> самостійно приймає рішення і здійснює діяльність в межах своєї компетенції, передбаченої законодавством України та цим статутом.</w:t>
      </w:r>
    </w:p>
    <w:p w:rsidR="008E4056" w:rsidRPr="009B1620" w:rsidRDefault="008E4056" w:rsidP="0041340C">
      <w:pPr>
        <w:ind w:left="567" w:hanging="567"/>
        <w:jc w:val="both"/>
        <w:rPr>
          <w:sz w:val="24"/>
          <w:szCs w:val="24"/>
          <w:lang w:val="uk-UA"/>
        </w:rPr>
      </w:pPr>
      <w:r w:rsidRPr="009B1620">
        <w:rPr>
          <w:sz w:val="24"/>
          <w:szCs w:val="24"/>
          <w:lang w:val="uk-UA"/>
        </w:rPr>
        <w:t>1.1</w:t>
      </w:r>
      <w:r w:rsidR="0041340C" w:rsidRPr="009B1620">
        <w:rPr>
          <w:sz w:val="24"/>
          <w:szCs w:val="24"/>
          <w:lang w:val="uk-UA"/>
        </w:rPr>
        <w:t>2</w:t>
      </w:r>
      <w:r w:rsidRPr="009B1620">
        <w:rPr>
          <w:sz w:val="24"/>
          <w:szCs w:val="24"/>
          <w:lang w:val="uk-UA"/>
        </w:rPr>
        <w:t>.</w:t>
      </w:r>
      <w:r w:rsidR="0041340C" w:rsidRPr="009B1620">
        <w:rPr>
          <w:sz w:val="24"/>
          <w:szCs w:val="24"/>
          <w:lang w:val="uk-UA"/>
        </w:rPr>
        <w:tab/>
      </w:r>
      <w:r w:rsidRPr="009B1620">
        <w:rPr>
          <w:sz w:val="24"/>
          <w:szCs w:val="24"/>
          <w:lang w:val="uk-UA"/>
        </w:rPr>
        <w:t>МРЦ несе відповідальність перед особою, суспільством і державою за:</w:t>
      </w:r>
    </w:p>
    <w:p w:rsidR="008E4056" w:rsidRPr="009B1620" w:rsidRDefault="008E4056" w:rsidP="0041340C">
      <w:pPr>
        <w:numPr>
          <w:ilvl w:val="0"/>
          <w:numId w:val="4"/>
        </w:numPr>
        <w:ind w:left="567" w:hanging="567"/>
        <w:jc w:val="both"/>
        <w:rPr>
          <w:sz w:val="24"/>
          <w:szCs w:val="24"/>
          <w:lang w:val="uk-UA"/>
        </w:rPr>
      </w:pPr>
      <w:r w:rsidRPr="009B1620">
        <w:rPr>
          <w:sz w:val="24"/>
          <w:szCs w:val="24"/>
          <w:lang w:val="uk-UA"/>
        </w:rPr>
        <w:t>безпечні умови освітньої діяльності;</w:t>
      </w:r>
    </w:p>
    <w:p w:rsidR="008E4056" w:rsidRPr="009B1620" w:rsidRDefault="008E4056" w:rsidP="0041340C">
      <w:pPr>
        <w:numPr>
          <w:ilvl w:val="0"/>
          <w:numId w:val="4"/>
        </w:numPr>
        <w:ind w:left="567" w:hanging="567"/>
        <w:jc w:val="both"/>
        <w:rPr>
          <w:sz w:val="24"/>
          <w:szCs w:val="24"/>
          <w:lang w:val="uk-UA"/>
        </w:rPr>
      </w:pPr>
      <w:r w:rsidRPr="009B1620">
        <w:rPr>
          <w:sz w:val="24"/>
          <w:szCs w:val="24"/>
          <w:lang w:val="uk-UA"/>
        </w:rPr>
        <w:t>дотримання Державних стандартів освіти;</w:t>
      </w:r>
    </w:p>
    <w:p w:rsidR="008E4056" w:rsidRPr="009B1620" w:rsidRDefault="008E4056" w:rsidP="0041340C">
      <w:pPr>
        <w:numPr>
          <w:ilvl w:val="0"/>
          <w:numId w:val="4"/>
        </w:numPr>
        <w:ind w:left="567" w:hanging="567"/>
        <w:jc w:val="both"/>
        <w:rPr>
          <w:sz w:val="24"/>
          <w:szCs w:val="24"/>
          <w:lang w:val="uk-UA"/>
        </w:rPr>
      </w:pPr>
      <w:r w:rsidRPr="009B1620">
        <w:rPr>
          <w:sz w:val="24"/>
          <w:szCs w:val="24"/>
          <w:lang w:val="uk-UA"/>
        </w:rPr>
        <w:t>дотримання договірних зобов’язань з іншими суб’єктами освітньої, виробничої, наукової діяльності та приватними особами, у тому числі зобов’язань за міжнародними угодами;</w:t>
      </w:r>
    </w:p>
    <w:p w:rsidR="008E4056" w:rsidRPr="009B1620" w:rsidRDefault="008E4056" w:rsidP="0041340C">
      <w:pPr>
        <w:numPr>
          <w:ilvl w:val="0"/>
          <w:numId w:val="4"/>
        </w:numPr>
        <w:ind w:left="567" w:hanging="567"/>
        <w:jc w:val="both"/>
        <w:rPr>
          <w:sz w:val="24"/>
          <w:szCs w:val="24"/>
          <w:lang w:val="uk-UA"/>
        </w:rPr>
      </w:pPr>
      <w:r w:rsidRPr="009B1620">
        <w:rPr>
          <w:sz w:val="24"/>
          <w:szCs w:val="24"/>
          <w:lang w:val="uk-UA"/>
        </w:rPr>
        <w:t>прозорість та інформативну відкритість;</w:t>
      </w:r>
    </w:p>
    <w:p w:rsidR="008E4056" w:rsidRPr="009B1620" w:rsidRDefault="008E4056" w:rsidP="0041340C">
      <w:pPr>
        <w:numPr>
          <w:ilvl w:val="0"/>
          <w:numId w:val="4"/>
        </w:numPr>
        <w:ind w:left="567" w:hanging="567"/>
        <w:jc w:val="both"/>
        <w:rPr>
          <w:sz w:val="24"/>
          <w:szCs w:val="24"/>
          <w:lang w:val="uk-UA"/>
        </w:rPr>
      </w:pPr>
      <w:r w:rsidRPr="009B1620">
        <w:rPr>
          <w:sz w:val="24"/>
          <w:szCs w:val="24"/>
          <w:lang w:val="uk-UA"/>
        </w:rPr>
        <w:t>дотримання фінансової дисципліни.</w:t>
      </w:r>
    </w:p>
    <w:p w:rsidR="008E4056" w:rsidRPr="009B1620" w:rsidRDefault="008E4056" w:rsidP="0041340C">
      <w:pPr>
        <w:ind w:left="567" w:hanging="567"/>
        <w:jc w:val="both"/>
        <w:rPr>
          <w:sz w:val="24"/>
          <w:szCs w:val="24"/>
          <w:lang w:val="uk-UA"/>
        </w:rPr>
      </w:pPr>
      <w:r w:rsidRPr="009B1620">
        <w:rPr>
          <w:sz w:val="24"/>
          <w:szCs w:val="24"/>
          <w:lang w:val="uk-UA"/>
        </w:rPr>
        <w:t>1.1</w:t>
      </w:r>
      <w:r w:rsidR="0041340C" w:rsidRPr="009B1620">
        <w:rPr>
          <w:sz w:val="24"/>
          <w:szCs w:val="24"/>
          <w:lang w:val="uk-UA"/>
        </w:rPr>
        <w:t>3</w:t>
      </w:r>
      <w:r w:rsidRPr="009B1620">
        <w:rPr>
          <w:sz w:val="24"/>
          <w:szCs w:val="24"/>
          <w:lang w:val="uk-UA"/>
        </w:rPr>
        <w:t>.</w:t>
      </w:r>
      <w:r w:rsidR="0041340C" w:rsidRPr="009B1620">
        <w:rPr>
          <w:sz w:val="24"/>
          <w:szCs w:val="24"/>
          <w:lang w:val="uk-UA"/>
        </w:rPr>
        <w:tab/>
      </w:r>
      <w:r w:rsidRPr="009B1620">
        <w:rPr>
          <w:sz w:val="24"/>
          <w:szCs w:val="24"/>
          <w:lang w:val="uk-UA"/>
        </w:rPr>
        <w:t>Мовою освітнього процесу в МРЦ  є державна мова</w:t>
      </w:r>
      <w:r w:rsidR="00CE39A2" w:rsidRPr="009B1620">
        <w:rPr>
          <w:sz w:val="24"/>
          <w:szCs w:val="24"/>
          <w:lang w:val="uk-UA"/>
        </w:rPr>
        <w:t xml:space="preserve"> (українська)</w:t>
      </w:r>
      <w:r w:rsidRPr="009B1620">
        <w:rPr>
          <w:sz w:val="24"/>
          <w:szCs w:val="24"/>
          <w:lang w:val="uk-UA"/>
        </w:rPr>
        <w:t>.</w:t>
      </w:r>
    </w:p>
    <w:p w:rsidR="008E4056" w:rsidRPr="009B1620" w:rsidRDefault="008E4056" w:rsidP="0041340C">
      <w:pPr>
        <w:ind w:left="567" w:hanging="567"/>
        <w:jc w:val="both"/>
        <w:rPr>
          <w:sz w:val="24"/>
          <w:szCs w:val="24"/>
          <w:lang w:val="uk-UA"/>
        </w:rPr>
      </w:pPr>
      <w:r w:rsidRPr="009B1620">
        <w:rPr>
          <w:sz w:val="24"/>
          <w:szCs w:val="24"/>
          <w:lang w:val="uk-UA"/>
        </w:rPr>
        <w:t>1.1</w:t>
      </w:r>
      <w:r w:rsidR="0041340C" w:rsidRPr="009B1620">
        <w:rPr>
          <w:sz w:val="24"/>
          <w:szCs w:val="24"/>
          <w:lang w:val="uk-UA"/>
        </w:rPr>
        <w:t>4</w:t>
      </w:r>
      <w:r w:rsidRPr="009B1620">
        <w:rPr>
          <w:sz w:val="24"/>
          <w:szCs w:val="24"/>
          <w:lang w:val="uk-UA"/>
        </w:rPr>
        <w:t>. Головними принципами освітньої діяльності МРЦ  є:</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забезпечення якості освіти та якості освітньої діяльності;</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забезпечення рівного доступу до освіти без дискримінації за будь-якими ознаками, у тому числі за ознакою інвалідності;</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забезпечення універсального дизайну та розумного пристосування;</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прозорість та публічність прийняття та виконання управлінських рішень;</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нерозривний зв’язок із світовою та національною історією, культурою, національними традиціями;</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свобода у виборі видів, форм і темпу здобуття освіти, освітньої програми закладу освіти, інших суб’єктів освітньої діяльності;</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академічна доброчесність;</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академічна свобода;</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фінансова, академічна, кадрова та організаційна автономія у межах, визначених законом;</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гуманізм;</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демократизм;</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єдність навчання, виховання та розвитку;</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виховання патріотизму, поваги до культурних цінностей українського народу, його історико-культурного надбання і традицій;</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 xml:space="preserve">формування усвідомленої потреби дотримуватися Конституції України та законів України, нетерпимості до їх порушення; </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формування громадянської культури та культури демократії;</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формування культури здорового способу життя, екологічної культури і дбайливого ставлення до довкілля;</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невтручання політичних партій в освітній процес;</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невтручання релігійних організацій в освітній процес;</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різнобічність та збалансованість інформації щодо політичних, світоглядних та релігійних питань;</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сприяння навчанню упродовж життя;</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інтеграція у міжнародний освітній та науковий простір;</w:t>
      </w:r>
    </w:p>
    <w:p w:rsidR="008E4056" w:rsidRPr="009B1620" w:rsidRDefault="008E4056" w:rsidP="0041340C">
      <w:pPr>
        <w:numPr>
          <w:ilvl w:val="0"/>
          <w:numId w:val="2"/>
        </w:numPr>
        <w:ind w:left="567" w:hanging="567"/>
        <w:jc w:val="both"/>
        <w:rPr>
          <w:sz w:val="24"/>
          <w:szCs w:val="24"/>
          <w:lang w:val="uk-UA"/>
        </w:rPr>
      </w:pPr>
      <w:r w:rsidRPr="009B1620">
        <w:rPr>
          <w:sz w:val="24"/>
          <w:szCs w:val="24"/>
          <w:lang w:val="uk-UA"/>
        </w:rPr>
        <w:t>нетерпимість до проявів корупції та хабарництва.</w:t>
      </w:r>
    </w:p>
    <w:p w:rsidR="008E4056" w:rsidRPr="009B1620" w:rsidRDefault="008E4056" w:rsidP="0041340C">
      <w:pPr>
        <w:ind w:left="567" w:hanging="567"/>
        <w:jc w:val="both"/>
        <w:rPr>
          <w:sz w:val="24"/>
          <w:szCs w:val="24"/>
          <w:lang w:val="uk-UA"/>
        </w:rPr>
      </w:pPr>
      <w:r w:rsidRPr="009B1620">
        <w:rPr>
          <w:sz w:val="24"/>
          <w:szCs w:val="24"/>
          <w:lang w:val="uk-UA"/>
        </w:rPr>
        <w:t>1.1</w:t>
      </w:r>
      <w:r w:rsidR="0041340C" w:rsidRPr="009B1620">
        <w:rPr>
          <w:sz w:val="24"/>
          <w:szCs w:val="24"/>
          <w:lang w:val="uk-UA"/>
        </w:rPr>
        <w:t>5</w:t>
      </w:r>
      <w:r w:rsidRPr="009B1620">
        <w:rPr>
          <w:sz w:val="24"/>
          <w:szCs w:val="24"/>
          <w:lang w:val="uk-UA"/>
        </w:rPr>
        <w:t>.</w:t>
      </w:r>
      <w:r w:rsidR="0041340C" w:rsidRPr="009B1620">
        <w:rPr>
          <w:sz w:val="24"/>
          <w:szCs w:val="24"/>
          <w:lang w:val="uk-UA"/>
        </w:rPr>
        <w:tab/>
      </w:r>
      <w:r w:rsidRPr="009B1620">
        <w:rPr>
          <w:sz w:val="24"/>
          <w:szCs w:val="24"/>
          <w:lang w:val="uk-UA"/>
        </w:rPr>
        <w:t>МРЦ  має право:</w:t>
      </w:r>
    </w:p>
    <w:p w:rsidR="007B52BC" w:rsidRPr="009B1620" w:rsidRDefault="007B52BC" w:rsidP="0041340C">
      <w:pPr>
        <w:numPr>
          <w:ilvl w:val="0"/>
          <w:numId w:val="1"/>
        </w:numPr>
        <w:ind w:left="567" w:hanging="567"/>
        <w:jc w:val="both"/>
        <w:rPr>
          <w:sz w:val="24"/>
          <w:szCs w:val="24"/>
          <w:lang w:val="uk-UA"/>
        </w:rPr>
      </w:pPr>
      <w:r w:rsidRPr="009B1620">
        <w:rPr>
          <w:sz w:val="24"/>
          <w:szCs w:val="24"/>
          <w:lang w:val="uk-UA"/>
        </w:rPr>
        <w:t>проходити в установленому порядку державну атестацію та акредитацію;</w:t>
      </w:r>
    </w:p>
    <w:p w:rsidR="008E4056" w:rsidRPr="009B1620" w:rsidRDefault="008E4056" w:rsidP="0041340C">
      <w:pPr>
        <w:numPr>
          <w:ilvl w:val="0"/>
          <w:numId w:val="1"/>
        </w:numPr>
        <w:ind w:left="567" w:hanging="567"/>
        <w:jc w:val="both"/>
        <w:rPr>
          <w:sz w:val="24"/>
          <w:szCs w:val="24"/>
          <w:lang w:val="uk-UA"/>
        </w:rPr>
      </w:pPr>
      <w:r w:rsidRPr="009B1620">
        <w:rPr>
          <w:sz w:val="24"/>
          <w:szCs w:val="24"/>
          <w:lang w:val="uk-UA"/>
        </w:rPr>
        <w:t>розробляти освітні або використовувати типові (інші освітні програми), які розробляються і затверджуються відповідно до чинного законодавства;</w:t>
      </w:r>
    </w:p>
    <w:p w:rsidR="008E4056" w:rsidRPr="009B1620" w:rsidRDefault="008E4056" w:rsidP="0041340C">
      <w:pPr>
        <w:numPr>
          <w:ilvl w:val="0"/>
          <w:numId w:val="1"/>
        </w:numPr>
        <w:ind w:left="567" w:hanging="567"/>
        <w:jc w:val="both"/>
        <w:rPr>
          <w:sz w:val="24"/>
          <w:szCs w:val="24"/>
          <w:lang w:val="uk-UA"/>
        </w:rPr>
      </w:pPr>
      <w:r w:rsidRPr="009B1620">
        <w:rPr>
          <w:sz w:val="24"/>
          <w:szCs w:val="24"/>
          <w:lang w:val="uk-UA"/>
        </w:rPr>
        <w:lastRenderedPageBreak/>
        <w:t>створювати у своєму складі класи (групи) з дистанційною формою навчання, класи (групи) з поглибленим вивченням окремих предметів;</w:t>
      </w:r>
    </w:p>
    <w:p w:rsidR="008E4056" w:rsidRPr="009B1620" w:rsidRDefault="008E4056" w:rsidP="0041340C">
      <w:pPr>
        <w:numPr>
          <w:ilvl w:val="0"/>
          <w:numId w:val="1"/>
        </w:numPr>
        <w:ind w:left="567" w:hanging="567"/>
        <w:jc w:val="both"/>
        <w:rPr>
          <w:sz w:val="24"/>
          <w:szCs w:val="24"/>
          <w:lang w:val="uk-UA"/>
        </w:rPr>
      </w:pPr>
      <w:r w:rsidRPr="009B1620">
        <w:rPr>
          <w:sz w:val="24"/>
          <w:szCs w:val="24"/>
          <w:lang w:val="uk-UA"/>
        </w:rPr>
        <w:t xml:space="preserve">спільно з закладами вищої освіти, їх кафедрами або філіями,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8E4056" w:rsidRPr="009B1620" w:rsidRDefault="008E4056" w:rsidP="0041340C">
      <w:pPr>
        <w:numPr>
          <w:ilvl w:val="0"/>
          <w:numId w:val="1"/>
        </w:numPr>
        <w:ind w:left="567" w:hanging="567"/>
        <w:jc w:val="both"/>
        <w:rPr>
          <w:sz w:val="24"/>
          <w:szCs w:val="24"/>
          <w:lang w:val="uk-UA"/>
        </w:rPr>
      </w:pPr>
      <w:r w:rsidRPr="009B1620">
        <w:rPr>
          <w:sz w:val="24"/>
          <w:szCs w:val="24"/>
          <w:lang w:val="uk-UA"/>
        </w:rPr>
        <w:t>використовувати різні форми морального і матеріального заохочення до учасників освітнього процесу;</w:t>
      </w:r>
    </w:p>
    <w:p w:rsidR="008E4056" w:rsidRPr="009B1620" w:rsidRDefault="008E4056" w:rsidP="0041340C">
      <w:pPr>
        <w:numPr>
          <w:ilvl w:val="0"/>
          <w:numId w:val="1"/>
        </w:numPr>
        <w:ind w:left="567" w:hanging="567"/>
        <w:jc w:val="both"/>
        <w:rPr>
          <w:sz w:val="24"/>
          <w:szCs w:val="24"/>
          <w:lang w:val="uk-UA"/>
        </w:rPr>
      </w:pPr>
      <w:r w:rsidRPr="009B1620">
        <w:rPr>
          <w:sz w:val="24"/>
          <w:szCs w:val="24"/>
          <w:lang w:val="uk-UA"/>
        </w:rPr>
        <w:t>отримувати кошти і матеріальні цінності від органів виконавчої влади, юридичних і фізичних осіб;</w:t>
      </w:r>
    </w:p>
    <w:p w:rsidR="007B52BC" w:rsidRPr="009B1620" w:rsidRDefault="007B52BC" w:rsidP="0041340C">
      <w:pPr>
        <w:numPr>
          <w:ilvl w:val="0"/>
          <w:numId w:val="1"/>
        </w:numPr>
        <w:ind w:left="567" w:hanging="567"/>
        <w:jc w:val="both"/>
        <w:rPr>
          <w:sz w:val="24"/>
          <w:szCs w:val="24"/>
          <w:lang w:val="uk-UA"/>
        </w:rPr>
      </w:pPr>
      <w:r w:rsidRPr="009B1620">
        <w:rPr>
          <w:sz w:val="24"/>
          <w:szCs w:val="24"/>
          <w:lang w:val="uk-UA"/>
        </w:rPr>
        <w:t>користуватися пільгами, що передбачені державою;</w:t>
      </w:r>
    </w:p>
    <w:p w:rsidR="007B52BC" w:rsidRPr="009B1620" w:rsidRDefault="007B52BC" w:rsidP="007B52BC">
      <w:pPr>
        <w:numPr>
          <w:ilvl w:val="0"/>
          <w:numId w:val="1"/>
        </w:numPr>
        <w:ind w:left="567" w:hanging="567"/>
        <w:jc w:val="both"/>
        <w:rPr>
          <w:sz w:val="24"/>
          <w:szCs w:val="24"/>
          <w:lang w:val="uk-UA"/>
        </w:rPr>
      </w:pPr>
      <w:r w:rsidRPr="009B1620">
        <w:rPr>
          <w:sz w:val="24"/>
          <w:szCs w:val="24"/>
          <w:lang w:val="uk-UA"/>
        </w:rPr>
        <w:t>бути власником і розпорядником рухомого і не рухомого майна згідно з чинним законодавством та власним статутом;</w:t>
      </w:r>
    </w:p>
    <w:p w:rsidR="007B52BC" w:rsidRPr="009B1620" w:rsidRDefault="007B52BC" w:rsidP="007B52BC">
      <w:pPr>
        <w:numPr>
          <w:ilvl w:val="0"/>
          <w:numId w:val="1"/>
        </w:numPr>
        <w:ind w:left="567" w:hanging="567"/>
        <w:jc w:val="both"/>
        <w:rPr>
          <w:sz w:val="24"/>
          <w:szCs w:val="24"/>
          <w:lang w:val="uk-UA"/>
        </w:rPr>
      </w:pPr>
      <w:r w:rsidRPr="009B1620">
        <w:rPr>
          <w:sz w:val="24"/>
          <w:szCs w:val="24"/>
          <w:lang w:val="uk-UA"/>
        </w:rPr>
        <w:t>здійснювати капітальне будівництво і реконструкцію, капітальний ремонт на основі договорів підряду чи господарським способом;</w:t>
      </w:r>
    </w:p>
    <w:p w:rsidR="007B52BC" w:rsidRPr="009B1620" w:rsidRDefault="007B52BC" w:rsidP="007B52BC">
      <w:pPr>
        <w:numPr>
          <w:ilvl w:val="0"/>
          <w:numId w:val="1"/>
        </w:numPr>
        <w:ind w:left="567" w:hanging="567"/>
        <w:jc w:val="both"/>
        <w:rPr>
          <w:sz w:val="24"/>
          <w:szCs w:val="24"/>
          <w:lang w:val="uk-UA"/>
        </w:rPr>
      </w:pPr>
      <w:r w:rsidRPr="009B1620">
        <w:rPr>
          <w:color w:val="000000"/>
          <w:sz w:val="24"/>
          <w:szCs w:val="24"/>
          <w:lang w:val="uk-UA"/>
        </w:rPr>
        <w:t>надавати платні послуги населенню, в тому числі додаткові платні послуги учням ЗНЗ понад об’єми, що фінансуються з державного та місцевого бюджетів;</w:t>
      </w:r>
    </w:p>
    <w:p w:rsidR="008E4056" w:rsidRPr="009B1620" w:rsidRDefault="008E4056" w:rsidP="0041340C">
      <w:pPr>
        <w:numPr>
          <w:ilvl w:val="0"/>
          <w:numId w:val="1"/>
        </w:numPr>
        <w:ind w:left="567" w:hanging="567"/>
        <w:jc w:val="both"/>
        <w:rPr>
          <w:sz w:val="24"/>
          <w:szCs w:val="24"/>
          <w:lang w:val="uk-UA"/>
        </w:rPr>
      </w:pPr>
      <w:r w:rsidRPr="009B1620">
        <w:rPr>
          <w:sz w:val="24"/>
          <w:szCs w:val="24"/>
          <w:lang w:val="uk-UA"/>
        </w:rPr>
        <w:t>залишати у своєму розпорядженні і використовувати власні надходження у порядку, визначеному законодавством України;</w:t>
      </w:r>
    </w:p>
    <w:p w:rsidR="008E4056" w:rsidRPr="009B1620" w:rsidRDefault="008E4056" w:rsidP="0041340C">
      <w:pPr>
        <w:numPr>
          <w:ilvl w:val="0"/>
          <w:numId w:val="1"/>
        </w:numPr>
        <w:ind w:left="567" w:hanging="567"/>
        <w:jc w:val="both"/>
        <w:rPr>
          <w:sz w:val="24"/>
          <w:szCs w:val="24"/>
          <w:lang w:val="uk-UA"/>
        </w:rPr>
      </w:pPr>
      <w:r w:rsidRPr="009B1620">
        <w:rPr>
          <w:sz w:val="24"/>
          <w:szCs w:val="24"/>
          <w:lang w:val="uk-UA"/>
        </w:rPr>
        <w:t>надавати додаткові освітні послуги, в тому числі і платні, відповідно до чинного законодавства України;</w:t>
      </w:r>
    </w:p>
    <w:p w:rsidR="007B52BC" w:rsidRPr="009B1620" w:rsidRDefault="007B52BC" w:rsidP="0041340C">
      <w:pPr>
        <w:numPr>
          <w:ilvl w:val="0"/>
          <w:numId w:val="1"/>
        </w:numPr>
        <w:ind w:left="567" w:hanging="567"/>
        <w:jc w:val="both"/>
        <w:rPr>
          <w:sz w:val="24"/>
          <w:szCs w:val="24"/>
          <w:lang w:val="uk-UA"/>
        </w:rPr>
      </w:pPr>
      <w:r w:rsidRPr="009B1620">
        <w:rPr>
          <w:color w:val="000000"/>
          <w:sz w:val="24"/>
          <w:szCs w:val="24"/>
          <w:lang w:val="uk-UA"/>
        </w:rPr>
        <w:t>формувати штатний розпис, встановлювати форми заробітної плати і матеріального заохочення в межах власного кошторису;</w:t>
      </w:r>
    </w:p>
    <w:p w:rsidR="008E4056" w:rsidRPr="009B1620" w:rsidRDefault="008E4056" w:rsidP="0041340C">
      <w:pPr>
        <w:numPr>
          <w:ilvl w:val="0"/>
          <w:numId w:val="1"/>
        </w:numPr>
        <w:ind w:left="567" w:hanging="567"/>
        <w:jc w:val="both"/>
        <w:rPr>
          <w:sz w:val="24"/>
          <w:szCs w:val="24"/>
          <w:lang w:val="uk-UA"/>
        </w:rPr>
      </w:pPr>
      <w:r w:rsidRPr="009B1620">
        <w:rPr>
          <w:sz w:val="24"/>
          <w:szCs w:val="24"/>
          <w:lang w:val="uk-UA"/>
        </w:rPr>
        <w:t>об’єднувати на підставі спеціальних угод свою діяльність із діяльністю інших підприємств, установ і організацій як в Україні, так і за її межами.</w:t>
      </w:r>
    </w:p>
    <w:p w:rsidR="00EA020E" w:rsidRPr="009B1620" w:rsidRDefault="008E4056" w:rsidP="00EA020E">
      <w:pPr>
        <w:ind w:left="567" w:hanging="567"/>
        <w:jc w:val="both"/>
        <w:rPr>
          <w:sz w:val="24"/>
          <w:szCs w:val="24"/>
          <w:lang w:val="uk-UA"/>
        </w:rPr>
      </w:pPr>
      <w:r w:rsidRPr="009B1620">
        <w:rPr>
          <w:sz w:val="24"/>
          <w:szCs w:val="24"/>
          <w:lang w:val="uk-UA"/>
        </w:rPr>
        <w:t>1.1</w:t>
      </w:r>
      <w:r w:rsidR="0041340C" w:rsidRPr="009B1620">
        <w:rPr>
          <w:sz w:val="24"/>
          <w:szCs w:val="24"/>
          <w:lang w:val="uk-UA"/>
        </w:rPr>
        <w:t>6.</w:t>
      </w:r>
      <w:r w:rsidR="0041340C" w:rsidRPr="009B1620">
        <w:rPr>
          <w:sz w:val="24"/>
          <w:szCs w:val="24"/>
          <w:lang w:val="uk-UA"/>
        </w:rPr>
        <w:tab/>
      </w:r>
      <w:r w:rsidRPr="009B1620">
        <w:rPr>
          <w:sz w:val="24"/>
          <w:szCs w:val="24"/>
          <w:lang w:val="uk-UA"/>
        </w:rPr>
        <w:t>Взаємовідносини МРЦ з питань, які віднесені до його повноважень, з юридичними і фізичними особами визначаються угодами</w:t>
      </w:r>
      <w:r w:rsidR="00EA020E" w:rsidRPr="009B1620">
        <w:rPr>
          <w:sz w:val="24"/>
          <w:szCs w:val="24"/>
          <w:lang w:val="uk-UA"/>
        </w:rPr>
        <w:t xml:space="preserve"> та договорами</w:t>
      </w:r>
      <w:r w:rsidRPr="009B1620">
        <w:rPr>
          <w:sz w:val="24"/>
          <w:szCs w:val="24"/>
          <w:lang w:val="uk-UA"/>
        </w:rPr>
        <w:t>, що укладені між ними.</w:t>
      </w:r>
    </w:p>
    <w:p w:rsidR="008E4056" w:rsidRPr="009B1620" w:rsidRDefault="0041340C" w:rsidP="00EA020E">
      <w:pPr>
        <w:tabs>
          <w:tab w:val="left" w:pos="-2127"/>
        </w:tabs>
        <w:ind w:left="567" w:hanging="567"/>
        <w:jc w:val="both"/>
        <w:rPr>
          <w:sz w:val="24"/>
          <w:szCs w:val="24"/>
          <w:lang w:val="uk-UA"/>
        </w:rPr>
      </w:pPr>
      <w:r w:rsidRPr="009B1620">
        <w:rPr>
          <w:sz w:val="24"/>
          <w:szCs w:val="24"/>
          <w:highlight w:val="white"/>
          <w:lang w:val="uk-UA"/>
        </w:rPr>
        <w:t>1.17</w:t>
      </w:r>
      <w:r w:rsidR="008E4056" w:rsidRPr="009B1620">
        <w:rPr>
          <w:sz w:val="24"/>
          <w:szCs w:val="24"/>
          <w:highlight w:val="white"/>
          <w:lang w:val="uk-UA"/>
        </w:rPr>
        <w:t>.</w:t>
      </w:r>
      <w:r w:rsidRPr="009B1620">
        <w:rPr>
          <w:sz w:val="24"/>
          <w:szCs w:val="24"/>
          <w:highlight w:val="white"/>
          <w:lang w:val="uk-UA"/>
        </w:rPr>
        <w:tab/>
      </w:r>
      <w:r w:rsidR="00EA020E" w:rsidRPr="009B1620">
        <w:rPr>
          <w:sz w:val="24"/>
          <w:szCs w:val="24"/>
          <w:lang w:val="uk-UA"/>
        </w:rPr>
        <w:tab/>
      </w:r>
      <w:r w:rsidR="008E4056" w:rsidRPr="009B1620">
        <w:rPr>
          <w:sz w:val="24"/>
          <w:szCs w:val="24"/>
          <w:lang w:val="uk-UA"/>
        </w:rPr>
        <w:t>За видами діяльності МРЦ здійснює:</w:t>
      </w:r>
    </w:p>
    <w:p w:rsidR="008E4056" w:rsidRPr="009B1620" w:rsidRDefault="008E4056" w:rsidP="0041340C">
      <w:pPr>
        <w:ind w:left="567" w:hanging="567"/>
        <w:jc w:val="both"/>
        <w:rPr>
          <w:sz w:val="24"/>
          <w:szCs w:val="24"/>
          <w:lang w:val="uk-UA"/>
        </w:rPr>
      </w:pPr>
      <w:r w:rsidRPr="009B1620">
        <w:rPr>
          <w:sz w:val="24"/>
          <w:szCs w:val="24"/>
          <w:lang w:val="uk-UA"/>
        </w:rPr>
        <w:t>-</w:t>
      </w:r>
      <w:r w:rsidR="00EA020E" w:rsidRPr="009B1620">
        <w:rPr>
          <w:sz w:val="24"/>
          <w:szCs w:val="24"/>
          <w:lang w:val="uk-UA"/>
        </w:rPr>
        <w:tab/>
      </w:r>
      <w:r w:rsidRPr="009B1620">
        <w:rPr>
          <w:sz w:val="24"/>
          <w:szCs w:val="24"/>
          <w:lang w:val="uk-UA"/>
        </w:rPr>
        <w:t>викладання окремих навчальних предметів загальної середньої освіти;</w:t>
      </w:r>
    </w:p>
    <w:p w:rsidR="008E4056" w:rsidRPr="009B1620" w:rsidRDefault="00EA020E"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професійно-технічну освіту;</w:t>
      </w:r>
    </w:p>
    <w:p w:rsidR="008E4056" w:rsidRPr="009B1620" w:rsidRDefault="00EA020E"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підготовку водіїв транспортних засобів;</w:t>
      </w:r>
    </w:p>
    <w:p w:rsidR="008E4056" w:rsidRPr="009B1620" w:rsidRDefault="00EA020E" w:rsidP="0041340C">
      <w:pPr>
        <w:ind w:left="567" w:hanging="567"/>
        <w:jc w:val="both"/>
        <w:rPr>
          <w:sz w:val="24"/>
          <w:szCs w:val="24"/>
          <w:lang w:val="uk-UA"/>
        </w:rPr>
      </w:pPr>
      <w:r w:rsidRPr="009B1620">
        <w:rPr>
          <w:sz w:val="24"/>
          <w:szCs w:val="24"/>
          <w:lang w:val="uk-UA"/>
        </w:rPr>
        <w:t>-</w:t>
      </w:r>
      <w:r w:rsidRPr="009B1620">
        <w:rPr>
          <w:sz w:val="24"/>
          <w:szCs w:val="24"/>
          <w:lang w:val="uk-UA"/>
        </w:rPr>
        <w:tab/>
      </w:r>
      <w:r w:rsidR="008E4056" w:rsidRPr="009B1620">
        <w:rPr>
          <w:sz w:val="24"/>
          <w:szCs w:val="24"/>
          <w:lang w:val="uk-UA"/>
        </w:rPr>
        <w:t>інші види освіти.</w:t>
      </w:r>
    </w:p>
    <w:p w:rsidR="008E4056" w:rsidRPr="009B1620" w:rsidRDefault="008E4056" w:rsidP="0041340C">
      <w:pPr>
        <w:ind w:firstLine="851"/>
        <w:jc w:val="both"/>
        <w:rPr>
          <w:sz w:val="24"/>
          <w:szCs w:val="24"/>
          <w:lang w:val="uk-UA"/>
        </w:rPr>
      </w:pPr>
      <w:r w:rsidRPr="009B1620">
        <w:rPr>
          <w:sz w:val="24"/>
          <w:szCs w:val="24"/>
          <w:lang w:val="uk-UA"/>
        </w:rPr>
        <w:t>МРЦ забезпечує реалізацію профільності навчання в закладах загальної середньої освіти.</w:t>
      </w:r>
    </w:p>
    <w:p w:rsidR="00EA020E" w:rsidRPr="009B1620" w:rsidRDefault="00EA020E" w:rsidP="00EA020E">
      <w:pPr>
        <w:pStyle w:val="a3"/>
        <w:numPr>
          <w:ilvl w:val="1"/>
          <w:numId w:val="6"/>
        </w:numPr>
        <w:ind w:left="709" w:hanging="709"/>
        <w:jc w:val="both"/>
        <w:rPr>
          <w:sz w:val="24"/>
          <w:szCs w:val="24"/>
          <w:lang w:val="uk-UA"/>
        </w:rPr>
      </w:pPr>
      <w:r w:rsidRPr="009B1620">
        <w:rPr>
          <w:sz w:val="24"/>
          <w:szCs w:val="24"/>
          <w:lang w:val="uk-UA"/>
        </w:rPr>
        <w:t>В МРЦ кількість учнів в навчальних групах за замовленням населення повинна становити не менше 5 осіб.</w:t>
      </w:r>
    </w:p>
    <w:p w:rsidR="00EA020E" w:rsidRPr="009B1620" w:rsidRDefault="00EA020E" w:rsidP="00EA020E">
      <w:pPr>
        <w:pStyle w:val="a3"/>
        <w:numPr>
          <w:ilvl w:val="1"/>
          <w:numId w:val="6"/>
        </w:numPr>
        <w:ind w:left="709" w:hanging="709"/>
        <w:jc w:val="both"/>
        <w:rPr>
          <w:sz w:val="24"/>
          <w:szCs w:val="24"/>
          <w:lang w:val="uk-UA"/>
        </w:rPr>
      </w:pPr>
      <w:r w:rsidRPr="009B1620">
        <w:rPr>
          <w:sz w:val="24"/>
          <w:szCs w:val="24"/>
          <w:lang w:val="uk-UA"/>
        </w:rPr>
        <w:t>В МРЦ</w:t>
      </w:r>
      <w:r w:rsidR="00F27EEF" w:rsidRPr="009B1620">
        <w:rPr>
          <w:sz w:val="24"/>
          <w:szCs w:val="24"/>
          <w:lang w:val="uk-UA"/>
        </w:rPr>
        <w:t xml:space="preserve"> </w:t>
      </w:r>
      <w:r w:rsidRPr="009B1620">
        <w:rPr>
          <w:sz w:val="24"/>
          <w:szCs w:val="24"/>
          <w:lang w:val="uk-UA"/>
        </w:rPr>
        <w:t>допрофесійне та професійне навчання може проводитись за рахунок оплати батьків або осіб, що їх замінюють.</w:t>
      </w:r>
    </w:p>
    <w:p w:rsidR="008E4056" w:rsidRPr="009B1620" w:rsidRDefault="008E4056" w:rsidP="00F27EEF">
      <w:pPr>
        <w:jc w:val="both"/>
        <w:rPr>
          <w:color w:val="000000"/>
          <w:sz w:val="24"/>
          <w:szCs w:val="24"/>
          <w:lang w:val="uk-UA"/>
        </w:rPr>
      </w:pPr>
    </w:p>
    <w:p w:rsidR="008E4056" w:rsidRPr="009B1620" w:rsidRDefault="008E4056" w:rsidP="008E4056">
      <w:pPr>
        <w:tabs>
          <w:tab w:val="left" w:pos="1134"/>
        </w:tabs>
        <w:ind w:firstLine="709"/>
        <w:jc w:val="center"/>
        <w:rPr>
          <w:b/>
          <w:sz w:val="24"/>
          <w:szCs w:val="24"/>
          <w:lang w:val="uk-UA"/>
        </w:rPr>
      </w:pPr>
      <w:r w:rsidRPr="009B1620">
        <w:rPr>
          <w:b/>
          <w:sz w:val="24"/>
          <w:szCs w:val="24"/>
          <w:lang w:val="uk-UA"/>
        </w:rPr>
        <w:t>II. О</w:t>
      </w:r>
      <w:r w:rsidR="00777AEE" w:rsidRPr="009B1620">
        <w:rPr>
          <w:b/>
          <w:sz w:val="24"/>
          <w:szCs w:val="24"/>
          <w:lang w:val="uk-UA"/>
        </w:rPr>
        <w:t xml:space="preserve">СВІТНІЙ ПРОЦЕС У </w:t>
      </w:r>
      <w:r w:rsidRPr="009B1620">
        <w:rPr>
          <w:b/>
          <w:sz w:val="24"/>
          <w:szCs w:val="24"/>
          <w:lang w:val="uk-UA"/>
        </w:rPr>
        <w:t>МРЦ</w:t>
      </w:r>
    </w:p>
    <w:p w:rsidR="00192EEC" w:rsidRPr="009B1620" w:rsidRDefault="00192EEC" w:rsidP="008E4056">
      <w:pPr>
        <w:tabs>
          <w:tab w:val="left" w:pos="1134"/>
        </w:tabs>
        <w:ind w:firstLine="709"/>
        <w:jc w:val="center"/>
        <w:rPr>
          <w:b/>
          <w:sz w:val="24"/>
          <w:szCs w:val="24"/>
          <w:lang w:val="uk-UA"/>
        </w:rPr>
      </w:pPr>
    </w:p>
    <w:p w:rsidR="008E4056" w:rsidRPr="009B1620" w:rsidRDefault="008E4056" w:rsidP="00F80BE5">
      <w:pPr>
        <w:ind w:left="567" w:hanging="567"/>
        <w:jc w:val="both"/>
        <w:rPr>
          <w:sz w:val="24"/>
          <w:szCs w:val="24"/>
          <w:lang w:val="uk-UA"/>
        </w:rPr>
      </w:pPr>
      <w:r w:rsidRPr="009B1620">
        <w:rPr>
          <w:sz w:val="24"/>
          <w:szCs w:val="24"/>
          <w:lang w:val="uk-UA"/>
        </w:rPr>
        <w:t>2.1.</w:t>
      </w:r>
      <w:r w:rsidR="00192EEC" w:rsidRPr="009B1620">
        <w:rPr>
          <w:sz w:val="24"/>
          <w:szCs w:val="24"/>
          <w:lang w:val="uk-UA"/>
        </w:rPr>
        <w:tab/>
      </w:r>
      <w:r w:rsidRPr="009B1620">
        <w:rPr>
          <w:sz w:val="24"/>
          <w:szCs w:val="24"/>
          <w:lang w:val="uk-UA"/>
        </w:rPr>
        <w:t>МРЦ здійснює самостійну та/або спільну діяльність із закладами освіти для виконання вимог державних стандартів загальної середньої освіти та стандартів спеціалізованої освіти.</w:t>
      </w:r>
    </w:p>
    <w:p w:rsidR="008E4056" w:rsidRPr="009B1620" w:rsidRDefault="00192EEC" w:rsidP="00F80BE5">
      <w:pPr>
        <w:ind w:left="567" w:hanging="567"/>
        <w:jc w:val="both"/>
        <w:rPr>
          <w:sz w:val="24"/>
          <w:szCs w:val="24"/>
          <w:lang w:val="uk-UA"/>
        </w:rPr>
      </w:pPr>
      <w:r w:rsidRPr="009B1620">
        <w:rPr>
          <w:sz w:val="24"/>
          <w:szCs w:val="24"/>
          <w:lang w:val="uk-UA"/>
        </w:rPr>
        <w:t>2.2.</w:t>
      </w:r>
      <w:r w:rsidRPr="009B1620">
        <w:rPr>
          <w:sz w:val="24"/>
          <w:szCs w:val="24"/>
          <w:lang w:val="uk-UA"/>
        </w:rPr>
        <w:tab/>
      </w:r>
      <w:r w:rsidR="008E4056" w:rsidRPr="009B1620">
        <w:rPr>
          <w:sz w:val="24"/>
          <w:szCs w:val="24"/>
          <w:lang w:val="uk-UA"/>
        </w:rPr>
        <w:t>МРЦ відповідно до цивільно-правових договорів</w:t>
      </w:r>
      <w:r w:rsidRPr="009B1620">
        <w:rPr>
          <w:sz w:val="24"/>
          <w:szCs w:val="24"/>
          <w:lang w:val="uk-UA"/>
        </w:rPr>
        <w:t xml:space="preserve"> (угод)</w:t>
      </w:r>
      <w:r w:rsidR="008E4056" w:rsidRPr="009B1620">
        <w:rPr>
          <w:sz w:val="24"/>
          <w:szCs w:val="24"/>
          <w:lang w:val="uk-UA"/>
        </w:rPr>
        <w:t>, укладених із закладами освіти, фізичними та юридичними особами, забезпечує поглиблене вивчення окремих предметів інваріантної</w:t>
      </w:r>
      <w:r w:rsidR="00445795" w:rsidRPr="009B1620">
        <w:rPr>
          <w:sz w:val="24"/>
          <w:szCs w:val="24"/>
          <w:lang w:val="uk-UA"/>
        </w:rPr>
        <w:t xml:space="preserve"> складової</w:t>
      </w:r>
      <w:r w:rsidR="008E4056" w:rsidRPr="009B1620">
        <w:rPr>
          <w:sz w:val="24"/>
          <w:szCs w:val="24"/>
          <w:lang w:val="uk-UA"/>
        </w:rPr>
        <w:t>, зокрема навчальних предметів освітньої галузі «Технології» та навчального предмета «Захист України», та варіативної (курсів за вибором, факультативів профорієнтаційного та іншого спрямування) складових освітніх програм (навчальних планів), навчання учнів (слухачів) за мережевою формою здобуття освіти тощо.</w:t>
      </w:r>
    </w:p>
    <w:p w:rsidR="008E4056" w:rsidRPr="009B1620" w:rsidRDefault="008E4056" w:rsidP="00D5745E">
      <w:pPr>
        <w:ind w:left="567"/>
        <w:jc w:val="both"/>
        <w:rPr>
          <w:sz w:val="24"/>
          <w:szCs w:val="24"/>
          <w:lang w:val="uk-UA"/>
        </w:rPr>
      </w:pPr>
      <w:r w:rsidRPr="009B1620">
        <w:rPr>
          <w:sz w:val="24"/>
          <w:szCs w:val="24"/>
          <w:lang w:val="uk-UA"/>
        </w:rPr>
        <w:t xml:space="preserve">Заклади освіти, які направляють учнів (слухачів) до МРЦ, передають йому відповідно до цивільно-правових договорів педагогічне навантаження з предметів інваріантної та </w:t>
      </w:r>
      <w:r w:rsidRPr="009B1620">
        <w:rPr>
          <w:sz w:val="24"/>
          <w:szCs w:val="24"/>
          <w:lang w:val="uk-UA"/>
        </w:rPr>
        <w:lastRenderedPageBreak/>
        <w:t>варіативної складових навчального плану, в обсязі якого забезпечується якісне оволодіння обраного напряму навчання.</w:t>
      </w:r>
    </w:p>
    <w:p w:rsidR="008E4056" w:rsidRPr="009B1620" w:rsidRDefault="008E4056" w:rsidP="00F80BE5">
      <w:pPr>
        <w:ind w:left="567" w:hanging="567"/>
        <w:jc w:val="both"/>
        <w:rPr>
          <w:sz w:val="24"/>
          <w:szCs w:val="24"/>
          <w:lang w:val="uk-UA"/>
        </w:rPr>
      </w:pPr>
      <w:r w:rsidRPr="009B1620">
        <w:rPr>
          <w:sz w:val="24"/>
          <w:szCs w:val="24"/>
          <w:lang w:val="uk-UA"/>
        </w:rPr>
        <w:t>2.3.</w:t>
      </w:r>
      <w:r w:rsidR="009555FB" w:rsidRPr="009B1620">
        <w:rPr>
          <w:sz w:val="24"/>
          <w:szCs w:val="24"/>
          <w:lang w:val="uk-UA"/>
        </w:rPr>
        <w:tab/>
        <w:t>Освітній процес у МРЦ</w:t>
      </w:r>
      <w:r w:rsidRPr="009B1620">
        <w:rPr>
          <w:sz w:val="24"/>
          <w:szCs w:val="24"/>
          <w:lang w:val="uk-UA"/>
        </w:rPr>
        <w:t xml:space="preserve"> здійснюється  відповідно до затверджених в установленому законодавством порядку освітніх програм, на підставі навчальних планів МРЦ та/або навчальних планів закладів освіти, з якими укладено відповідні цивільно-правові договори.  </w:t>
      </w:r>
    </w:p>
    <w:p w:rsidR="008E4056" w:rsidRPr="009B1620" w:rsidRDefault="008E4056" w:rsidP="00D5745E">
      <w:pPr>
        <w:ind w:left="567" w:firstLine="284"/>
        <w:jc w:val="both"/>
        <w:rPr>
          <w:sz w:val="24"/>
          <w:szCs w:val="24"/>
          <w:lang w:val="uk-UA"/>
        </w:rPr>
      </w:pPr>
      <w:r w:rsidRPr="009B1620">
        <w:rPr>
          <w:sz w:val="24"/>
          <w:szCs w:val="24"/>
          <w:lang w:val="uk-UA"/>
        </w:rPr>
        <w:t>Освітня програма схвалюється педагогічною радою закладу та затверджується його директором. На основі освітньої програми заклад складає та затверджує річний навчальний план, що конкретизує організацію освітнього процесу.</w:t>
      </w:r>
    </w:p>
    <w:p w:rsidR="008E4056" w:rsidRPr="009B1620" w:rsidRDefault="008E4056" w:rsidP="00D5745E">
      <w:pPr>
        <w:ind w:left="567" w:firstLine="284"/>
        <w:jc w:val="both"/>
        <w:rPr>
          <w:sz w:val="24"/>
          <w:szCs w:val="24"/>
          <w:lang w:val="uk-UA"/>
        </w:rPr>
      </w:pPr>
      <w:r w:rsidRPr="009B1620">
        <w:rPr>
          <w:sz w:val="24"/>
          <w:szCs w:val="24"/>
          <w:lang w:val="uk-UA"/>
        </w:rPr>
        <w:t>Освітня програма за рішенням педагогічної ради може бути наскрізною або для окремих професій.</w:t>
      </w:r>
    </w:p>
    <w:p w:rsidR="008E4056" w:rsidRPr="009B1620" w:rsidRDefault="008E4056" w:rsidP="00F80BE5">
      <w:pPr>
        <w:ind w:left="567" w:hanging="567"/>
        <w:jc w:val="both"/>
        <w:rPr>
          <w:color w:val="000000"/>
          <w:sz w:val="24"/>
          <w:szCs w:val="24"/>
          <w:highlight w:val="white"/>
          <w:lang w:val="uk-UA"/>
        </w:rPr>
      </w:pPr>
      <w:r w:rsidRPr="009B1620">
        <w:rPr>
          <w:sz w:val="24"/>
          <w:szCs w:val="24"/>
          <w:highlight w:val="white"/>
          <w:lang w:val="uk-UA"/>
        </w:rPr>
        <w:t>2.4.</w:t>
      </w:r>
      <w:r w:rsidR="009555FB" w:rsidRPr="009B1620">
        <w:rPr>
          <w:sz w:val="24"/>
          <w:szCs w:val="24"/>
          <w:highlight w:val="white"/>
          <w:lang w:val="uk-UA"/>
        </w:rPr>
        <w:tab/>
      </w:r>
      <w:r w:rsidRPr="009B1620">
        <w:rPr>
          <w:color w:val="000000"/>
          <w:sz w:val="24"/>
          <w:szCs w:val="24"/>
          <w:highlight w:val="white"/>
          <w:lang w:val="uk-UA"/>
        </w:rPr>
        <w:t xml:space="preserve">МРЦ здійснює </w:t>
      </w:r>
      <w:r w:rsidRPr="009B1620">
        <w:rPr>
          <w:sz w:val="24"/>
          <w:szCs w:val="24"/>
          <w:highlight w:val="white"/>
          <w:lang w:val="uk-UA"/>
        </w:rPr>
        <w:t xml:space="preserve">освітній процес   за груповою (денною) формою навчання.  </w:t>
      </w:r>
      <w:r w:rsidRPr="009B1620">
        <w:rPr>
          <w:color w:val="000000"/>
          <w:sz w:val="24"/>
          <w:szCs w:val="24"/>
          <w:highlight w:val="white"/>
          <w:lang w:val="uk-UA"/>
        </w:rPr>
        <w:t xml:space="preserve">З урахуванням освітніх запитів у </w:t>
      </w:r>
      <w:r w:rsidRPr="009B1620">
        <w:rPr>
          <w:sz w:val="24"/>
          <w:szCs w:val="24"/>
          <w:highlight w:val="white"/>
          <w:lang w:val="uk-UA"/>
        </w:rPr>
        <w:t>МРЦ</w:t>
      </w:r>
      <w:r w:rsidRPr="009B1620">
        <w:rPr>
          <w:color w:val="000000"/>
          <w:sz w:val="24"/>
          <w:szCs w:val="24"/>
          <w:highlight w:val="white"/>
          <w:lang w:val="uk-UA"/>
        </w:rPr>
        <w:t>, відповідно до чинного законодавства, організовується дистанційна та індивідуальна (екстернатна, сімейна (домашня), педагогічний патронаж) форми навчання.</w:t>
      </w:r>
    </w:p>
    <w:p w:rsidR="009555FB" w:rsidRPr="009B1620" w:rsidRDefault="009555FB" w:rsidP="00D5745E">
      <w:pPr>
        <w:ind w:left="567"/>
        <w:jc w:val="both"/>
        <w:rPr>
          <w:sz w:val="24"/>
          <w:szCs w:val="24"/>
          <w:lang w:val="uk-UA"/>
        </w:rPr>
      </w:pPr>
      <w:r w:rsidRPr="009B1620">
        <w:rPr>
          <w:sz w:val="24"/>
          <w:szCs w:val="24"/>
          <w:lang w:val="uk-UA"/>
        </w:rPr>
        <w:t>Для професійної підготовки населення можлива вечірня (заочна) форма навчання.</w:t>
      </w:r>
    </w:p>
    <w:p w:rsidR="008E4056" w:rsidRPr="009B1620" w:rsidRDefault="008E4056" w:rsidP="00F80BE5">
      <w:pPr>
        <w:tabs>
          <w:tab w:val="left" w:pos="-2127"/>
        </w:tabs>
        <w:ind w:left="567" w:hanging="567"/>
        <w:jc w:val="both"/>
        <w:rPr>
          <w:color w:val="000000"/>
          <w:sz w:val="24"/>
          <w:szCs w:val="24"/>
          <w:lang w:val="uk-UA"/>
        </w:rPr>
      </w:pPr>
      <w:r w:rsidRPr="009B1620">
        <w:rPr>
          <w:sz w:val="24"/>
          <w:szCs w:val="24"/>
          <w:highlight w:val="white"/>
          <w:lang w:val="uk-UA"/>
        </w:rPr>
        <w:t>2.5.</w:t>
      </w:r>
      <w:r w:rsidR="009555FB" w:rsidRPr="009B1620">
        <w:rPr>
          <w:sz w:val="24"/>
          <w:szCs w:val="24"/>
          <w:lang w:val="uk-UA"/>
        </w:rPr>
        <w:tab/>
      </w:r>
      <w:r w:rsidRPr="009B1620">
        <w:rPr>
          <w:color w:val="000000"/>
          <w:sz w:val="24"/>
          <w:szCs w:val="24"/>
          <w:lang w:val="uk-UA"/>
        </w:rPr>
        <w:t>Відповідно до навчального плану МРЦ, педагогічні працівники самостійно добирають програми, підручники, навчальні посібники, яким надано Гриф Міністерства освіти і науки України, а також науково-методичну літературу, дидактичні матеріали, педагогічні і виробничі технології, що мають забезпечувати отримання професійної підготовки на рівні державних (міжнародних) стандартів, виконання інших статутних завдань.</w:t>
      </w:r>
    </w:p>
    <w:p w:rsidR="008E4056" w:rsidRPr="009B1620" w:rsidRDefault="008E4056" w:rsidP="00F80BE5">
      <w:pPr>
        <w:ind w:left="567" w:hanging="567"/>
        <w:jc w:val="both"/>
        <w:rPr>
          <w:color w:val="000000"/>
          <w:sz w:val="24"/>
          <w:szCs w:val="24"/>
          <w:highlight w:val="white"/>
          <w:lang w:val="uk-UA"/>
        </w:rPr>
      </w:pPr>
      <w:r w:rsidRPr="009B1620">
        <w:rPr>
          <w:sz w:val="24"/>
          <w:szCs w:val="24"/>
          <w:highlight w:val="white"/>
          <w:lang w:val="uk-UA"/>
        </w:rPr>
        <w:t>2.6.</w:t>
      </w:r>
      <w:r w:rsidR="009555FB" w:rsidRPr="009B1620">
        <w:rPr>
          <w:sz w:val="24"/>
          <w:szCs w:val="24"/>
          <w:highlight w:val="white"/>
          <w:lang w:val="uk-UA"/>
        </w:rPr>
        <w:tab/>
      </w:r>
      <w:r w:rsidRPr="009B1620">
        <w:rPr>
          <w:color w:val="000000"/>
          <w:sz w:val="24"/>
          <w:szCs w:val="24"/>
          <w:highlight w:val="white"/>
          <w:lang w:val="uk-UA"/>
        </w:rPr>
        <w:t>З метою забезпечення вивчення окремих предметів МРЦ може створювати виробничі майстерні, стаціонарні лабораторії, укомплектовані необхідними дидактичними матеріалами, засобами навчання та навчальним обладнанням, у тому числі приладами, пристроями та матеріалами.</w:t>
      </w:r>
    </w:p>
    <w:p w:rsidR="008E4056" w:rsidRPr="009B1620" w:rsidRDefault="008E4056" w:rsidP="00D5745E">
      <w:pPr>
        <w:ind w:left="567"/>
        <w:jc w:val="both"/>
        <w:rPr>
          <w:sz w:val="24"/>
          <w:szCs w:val="24"/>
          <w:highlight w:val="white"/>
          <w:lang w:val="uk-UA"/>
        </w:rPr>
      </w:pPr>
      <w:r w:rsidRPr="009B1620">
        <w:rPr>
          <w:sz w:val="24"/>
          <w:szCs w:val="24"/>
          <w:highlight w:val="white"/>
          <w:lang w:val="uk-UA"/>
        </w:rPr>
        <w:t>З метою забезпечення вивчення навчального предмета «Захист України» МРЦ як центр військово-патріотичного виховання та допризовної підготовки може відповідно до законодавства створювати відповідні навчальні кабінети, стрілецькі тири, навчальні місця для занять з вогневої підготовки, кімнати для зберігання навчальної зброї, смуги перешкод, стройові майданчики, місця для метання ручних гранат, навчально-тренувальні комплекси тощо.</w:t>
      </w:r>
    </w:p>
    <w:p w:rsidR="008E4056" w:rsidRPr="009B1620" w:rsidRDefault="008E4056" w:rsidP="00F80BE5">
      <w:pPr>
        <w:ind w:left="567" w:hanging="567"/>
        <w:jc w:val="both"/>
        <w:rPr>
          <w:color w:val="000000"/>
          <w:sz w:val="24"/>
          <w:szCs w:val="24"/>
          <w:highlight w:val="white"/>
          <w:lang w:val="uk-UA"/>
        </w:rPr>
      </w:pPr>
      <w:r w:rsidRPr="009B1620">
        <w:rPr>
          <w:sz w:val="24"/>
          <w:szCs w:val="24"/>
          <w:highlight w:val="white"/>
          <w:lang w:val="uk-UA"/>
        </w:rPr>
        <w:t>2.7.</w:t>
      </w:r>
      <w:r w:rsidR="009555FB" w:rsidRPr="009B1620">
        <w:rPr>
          <w:sz w:val="24"/>
          <w:szCs w:val="24"/>
          <w:highlight w:val="white"/>
          <w:lang w:val="uk-UA"/>
        </w:rPr>
        <w:tab/>
      </w:r>
      <w:r w:rsidRPr="009B1620">
        <w:rPr>
          <w:color w:val="000000"/>
          <w:sz w:val="24"/>
          <w:szCs w:val="24"/>
          <w:highlight w:val="white"/>
          <w:lang w:val="uk-UA"/>
        </w:rPr>
        <w:t xml:space="preserve">МРЦ </w:t>
      </w:r>
      <w:r w:rsidRPr="009B1620">
        <w:rPr>
          <w:sz w:val="24"/>
          <w:szCs w:val="24"/>
          <w:highlight w:val="white"/>
          <w:lang w:val="uk-UA"/>
        </w:rPr>
        <w:t xml:space="preserve"> </w:t>
      </w:r>
      <w:r w:rsidRPr="009B1620">
        <w:rPr>
          <w:color w:val="000000"/>
          <w:sz w:val="24"/>
          <w:szCs w:val="24"/>
          <w:highlight w:val="white"/>
          <w:lang w:val="uk-UA"/>
        </w:rPr>
        <w:t>сприя</w:t>
      </w:r>
      <w:r w:rsidRPr="009B1620">
        <w:rPr>
          <w:sz w:val="24"/>
          <w:szCs w:val="24"/>
          <w:highlight w:val="white"/>
          <w:lang w:val="uk-UA"/>
        </w:rPr>
        <w:t xml:space="preserve">є </w:t>
      </w:r>
      <w:r w:rsidRPr="009B1620">
        <w:rPr>
          <w:color w:val="000000"/>
          <w:sz w:val="24"/>
          <w:szCs w:val="24"/>
          <w:highlight w:val="white"/>
          <w:lang w:val="uk-UA"/>
        </w:rPr>
        <w:t xml:space="preserve"> вибору учнями напряму профільного навчання шляхом:</w:t>
      </w:r>
    </w:p>
    <w:p w:rsidR="008E4056" w:rsidRPr="009B1620" w:rsidRDefault="008E4056" w:rsidP="00F80BE5">
      <w:pPr>
        <w:numPr>
          <w:ilvl w:val="0"/>
          <w:numId w:val="5"/>
        </w:numPr>
        <w:tabs>
          <w:tab w:val="left" w:pos="851"/>
        </w:tabs>
        <w:ind w:left="567" w:hanging="567"/>
        <w:jc w:val="both"/>
        <w:rPr>
          <w:color w:val="000000"/>
          <w:sz w:val="24"/>
          <w:szCs w:val="24"/>
          <w:highlight w:val="white"/>
          <w:lang w:val="uk-UA"/>
        </w:rPr>
      </w:pPr>
      <w:r w:rsidRPr="009B1620">
        <w:rPr>
          <w:color w:val="000000"/>
          <w:sz w:val="24"/>
          <w:szCs w:val="24"/>
          <w:highlight w:val="white"/>
          <w:lang w:val="uk-UA"/>
        </w:rPr>
        <w:t>проведення профорієнтаційної роботи серед учнів (слухачів);</w:t>
      </w:r>
    </w:p>
    <w:p w:rsidR="008E4056" w:rsidRPr="009B1620" w:rsidRDefault="008E4056" w:rsidP="00F80BE5">
      <w:pPr>
        <w:numPr>
          <w:ilvl w:val="0"/>
          <w:numId w:val="5"/>
        </w:numPr>
        <w:tabs>
          <w:tab w:val="left" w:pos="851"/>
        </w:tabs>
        <w:ind w:left="567" w:hanging="567"/>
        <w:jc w:val="both"/>
        <w:rPr>
          <w:color w:val="000000"/>
          <w:sz w:val="24"/>
          <w:szCs w:val="24"/>
          <w:highlight w:val="white"/>
          <w:lang w:val="uk-UA"/>
        </w:rPr>
      </w:pPr>
      <w:r w:rsidRPr="009B1620">
        <w:rPr>
          <w:color w:val="000000"/>
          <w:sz w:val="24"/>
          <w:szCs w:val="24"/>
          <w:highlight w:val="white"/>
          <w:lang w:val="uk-UA"/>
        </w:rPr>
        <w:t>розроблення індивідуальної освітньої траєкторії з урахуванням індивідуальних особливостей учнів, їх інтересів, потреб ринку праці та майбутніх ризиків побудови кар'єри;</w:t>
      </w:r>
    </w:p>
    <w:p w:rsidR="008E4056" w:rsidRPr="009B1620" w:rsidRDefault="008E4056" w:rsidP="00F80BE5">
      <w:pPr>
        <w:numPr>
          <w:ilvl w:val="0"/>
          <w:numId w:val="5"/>
        </w:numPr>
        <w:tabs>
          <w:tab w:val="left" w:pos="851"/>
        </w:tabs>
        <w:ind w:left="567" w:hanging="567"/>
        <w:jc w:val="both"/>
        <w:rPr>
          <w:color w:val="000000"/>
          <w:sz w:val="24"/>
          <w:szCs w:val="24"/>
          <w:highlight w:val="white"/>
          <w:lang w:val="uk-UA"/>
        </w:rPr>
      </w:pPr>
      <w:r w:rsidRPr="009B1620">
        <w:rPr>
          <w:color w:val="000000"/>
          <w:sz w:val="24"/>
          <w:szCs w:val="24"/>
          <w:highlight w:val="white"/>
          <w:lang w:val="uk-UA"/>
        </w:rPr>
        <w:t>впровадження професійно-спрямованих курсів за вибором, факультативів, гуртків;</w:t>
      </w:r>
    </w:p>
    <w:p w:rsidR="008E4056" w:rsidRPr="009B1620" w:rsidRDefault="008E4056" w:rsidP="00F80BE5">
      <w:pPr>
        <w:numPr>
          <w:ilvl w:val="0"/>
          <w:numId w:val="5"/>
        </w:numPr>
        <w:tabs>
          <w:tab w:val="left" w:pos="851"/>
        </w:tabs>
        <w:ind w:left="567" w:hanging="567"/>
        <w:jc w:val="both"/>
        <w:rPr>
          <w:color w:val="000000"/>
          <w:sz w:val="24"/>
          <w:szCs w:val="24"/>
          <w:highlight w:val="white"/>
          <w:lang w:val="uk-UA"/>
        </w:rPr>
      </w:pPr>
      <w:r w:rsidRPr="009B1620">
        <w:rPr>
          <w:color w:val="000000"/>
          <w:sz w:val="24"/>
          <w:szCs w:val="24"/>
          <w:highlight w:val="white"/>
          <w:lang w:val="uk-UA"/>
        </w:rPr>
        <w:t>підготовку водіїв транспортних засобів згідно з ліцензією та акредитацією;</w:t>
      </w:r>
    </w:p>
    <w:p w:rsidR="008E4056" w:rsidRPr="009B1620" w:rsidRDefault="008E4056" w:rsidP="00F80BE5">
      <w:pPr>
        <w:numPr>
          <w:ilvl w:val="0"/>
          <w:numId w:val="5"/>
        </w:numPr>
        <w:tabs>
          <w:tab w:val="left" w:pos="851"/>
        </w:tabs>
        <w:ind w:left="567" w:hanging="567"/>
        <w:jc w:val="both"/>
        <w:rPr>
          <w:color w:val="000000"/>
          <w:sz w:val="24"/>
          <w:szCs w:val="24"/>
          <w:highlight w:val="white"/>
          <w:lang w:val="uk-UA"/>
        </w:rPr>
      </w:pPr>
      <w:r w:rsidRPr="009B1620">
        <w:rPr>
          <w:color w:val="000000"/>
          <w:sz w:val="24"/>
          <w:szCs w:val="24"/>
          <w:highlight w:val="white"/>
          <w:lang w:val="uk-UA"/>
        </w:rPr>
        <w:t>проведення інформаційних та консультаційних заходів.</w:t>
      </w:r>
    </w:p>
    <w:p w:rsidR="008E4056" w:rsidRPr="009B1620" w:rsidRDefault="008E4056" w:rsidP="00D5745E">
      <w:pPr>
        <w:ind w:left="567"/>
        <w:jc w:val="both"/>
        <w:rPr>
          <w:color w:val="000000"/>
          <w:sz w:val="24"/>
          <w:szCs w:val="24"/>
          <w:highlight w:val="white"/>
          <w:lang w:val="uk-UA"/>
        </w:rPr>
      </w:pPr>
      <w:r w:rsidRPr="009B1620">
        <w:rPr>
          <w:color w:val="000000"/>
          <w:sz w:val="24"/>
          <w:szCs w:val="24"/>
          <w:highlight w:val="white"/>
          <w:lang w:val="uk-UA"/>
        </w:rPr>
        <w:t>Для учнів МРЦ забезпечує умови для перевірки можливостей самореалізації в різних видах професійної діяльності.</w:t>
      </w:r>
    </w:p>
    <w:p w:rsidR="008E4056" w:rsidRPr="009B1620" w:rsidRDefault="009555FB" w:rsidP="00F80BE5">
      <w:pPr>
        <w:ind w:left="567" w:hanging="567"/>
        <w:jc w:val="both"/>
        <w:rPr>
          <w:sz w:val="24"/>
          <w:szCs w:val="24"/>
          <w:highlight w:val="white"/>
          <w:lang w:val="uk-UA"/>
        </w:rPr>
      </w:pPr>
      <w:r w:rsidRPr="009B1620">
        <w:rPr>
          <w:sz w:val="24"/>
          <w:szCs w:val="24"/>
          <w:highlight w:val="white"/>
          <w:lang w:val="uk-UA"/>
        </w:rPr>
        <w:t>2.8.</w:t>
      </w:r>
      <w:r w:rsidRPr="009B1620">
        <w:rPr>
          <w:sz w:val="24"/>
          <w:szCs w:val="24"/>
          <w:highlight w:val="white"/>
          <w:lang w:val="uk-UA"/>
        </w:rPr>
        <w:tab/>
      </w:r>
      <w:r w:rsidR="008E4056" w:rsidRPr="009B1620">
        <w:rPr>
          <w:sz w:val="24"/>
          <w:szCs w:val="24"/>
          <w:highlight w:val="white"/>
          <w:lang w:val="uk-UA"/>
        </w:rPr>
        <w:t xml:space="preserve"> МРЦ планує свою роботу самостійно відповідно до стратегії розвитку, річного плану. У плані роботи відображаються стратегічні цілі МРЦ , визначаються перспективи його розвитку. План роботи погоджується педагогічною радою та затверджується директором .</w:t>
      </w:r>
    </w:p>
    <w:p w:rsidR="009555FB" w:rsidRPr="009B1620" w:rsidRDefault="009555FB" w:rsidP="00F80BE5">
      <w:pPr>
        <w:ind w:left="567" w:hanging="567"/>
        <w:jc w:val="both"/>
        <w:rPr>
          <w:sz w:val="24"/>
          <w:szCs w:val="24"/>
          <w:highlight w:val="white"/>
          <w:lang w:val="uk-UA"/>
        </w:rPr>
      </w:pPr>
      <w:r w:rsidRPr="009B1620">
        <w:rPr>
          <w:sz w:val="24"/>
          <w:szCs w:val="24"/>
          <w:highlight w:val="white"/>
          <w:lang w:val="uk-UA"/>
        </w:rPr>
        <w:t>2.9</w:t>
      </w:r>
      <w:r w:rsidR="008E4056" w:rsidRPr="009B1620">
        <w:rPr>
          <w:sz w:val="24"/>
          <w:szCs w:val="24"/>
          <w:highlight w:val="white"/>
          <w:lang w:val="uk-UA"/>
        </w:rPr>
        <w:t>.</w:t>
      </w:r>
      <w:r w:rsidRPr="009B1620">
        <w:rPr>
          <w:sz w:val="24"/>
          <w:szCs w:val="24"/>
          <w:highlight w:val="white"/>
          <w:lang w:val="uk-UA"/>
        </w:rPr>
        <w:tab/>
      </w:r>
      <w:r w:rsidR="008E4056" w:rsidRPr="009B1620">
        <w:rPr>
          <w:sz w:val="24"/>
          <w:szCs w:val="24"/>
          <w:highlight w:val="white"/>
          <w:lang w:val="uk-UA"/>
        </w:rPr>
        <w:t xml:space="preserve">Зарахування учнів (слухачів) до МРЦ </w:t>
      </w:r>
      <w:r w:rsidR="00C45CF2" w:rsidRPr="009B1620">
        <w:rPr>
          <w:sz w:val="24"/>
          <w:szCs w:val="24"/>
          <w:highlight w:val="white"/>
          <w:lang w:val="uk-UA"/>
        </w:rPr>
        <w:t xml:space="preserve">та їх розподіл за професійними напрямами </w:t>
      </w:r>
      <w:r w:rsidR="008E4056" w:rsidRPr="009B1620">
        <w:rPr>
          <w:sz w:val="24"/>
          <w:szCs w:val="24"/>
          <w:highlight w:val="white"/>
          <w:lang w:val="uk-UA"/>
        </w:rPr>
        <w:t xml:space="preserve">здійснюється наказом його керівника на </w:t>
      </w:r>
      <w:r w:rsidR="00BB666B" w:rsidRPr="009B1620">
        <w:rPr>
          <w:sz w:val="24"/>
          <w:szCs w:val="24"/>
          <w:lang w:val="uk-UA"/>
        </w:rPr>
        <w:t xml:space="preserve">підставі </w:t>
      </w:r>
      <w:r w:rsidRPr="009B1620">
        <w:rPr>
          <w:color w:val="000000"/>
          <w:sz w:val="24"/>
          <w:szCs w:val="24"/>
          <w:lang w:val="uk-UA"/>
        </w:rPr>
        <w:t>заяв учнів (слухачів) та договорів заключних з їх батьками,</w:t>
      </w:r>
      <w:r w:rsidR="002063C5" w:rsidRPr="009B1620">
        <w:rPr>
          <w:sz w:val="24"/>
          <w:szCs w:val="24"/>
          <w:lang w:val="uk-UA"/>
        </w:rPr>
        <w:t xml:space="preserve"> або осо</w:t>
      </w:r>
      <w:r w:rsidRPr="009B1620">
        <w:rPr>
          <w:sz w:val="24"/>
          <w:szCs w:val="24"/>
          <w:lang w:val="uk-UA"/>
        </w:rPr>
        <w:t>б</w:t>
      </w:r>
      <w:r w:rsidR="002063C5" w:rsidRPr="009B1620">
        <w:rPr>
          <w:sz w:val="24"/>
          <w:szCs w:val="24"/>
          <w:lang w:val="uk-UA"/>
        </w:rPr>
        <w:t>ами</w:t>
      </w:r>
      <w:r w:rsidRPr="009B1620">
        <w:rPr>
          <w:sz w:val="24"/>
          <w:szCs w:val="24"/>
          <w:lang w:val="uk-UA"/>
        </w:rPr>
        <w:t>, які їх замінюють,</w:t>
      </w:r>
      <w:r w:rsidR="002063C5" w:rsidRPr="009B1620">
        <w:rPr>
          <w:sz w:val="24"/>
          <w:szCs w:val="24"/>
          <w:lang w:val="uk-UA"/>
        </w:rPr>
        <w:t xml:space="preserve"> (</w:t>
      </w:r>
      <w:r w:rsidRPr="009B1620">
        <w:rPr>
          <w:sz w:val="24"/>
          <w:szCs w:val="24"/>
          <w:lang w:val="uk-UA"/>
        </w:rPr>
        <w:t>особисто зі слухачами)</w:t>
      </w:r>
      <w:r w:rsidR="002063C5" w:rsidRPr="009B1620">
        <w:rPr>
          <w:sz w:val="24"/>
          <w:szCs w:val="24"/>
          <w:lang w:val="uk-UA"/>
        </w:rPr>
        <w:t>.</w:t>
      </w:r>
    </w:p>
    <w:p w:rsidR="008E4056" w:rsidRPr="009B1620" w:rsidRDefault="008E4056" w:rsidP="002063C5">
      <w:pPr>
        <w:ind w:left="567"/>
        <w:jc w:val="both"/>
        <w:rPr>
          <w:sz w:val="24"/>
          <w:szCs w:val="24"/>
          <w:highlight w:val="white"/>
          <w:lang w:val="uk-UA"/>
        </w:rPr>
      </w:pPr>
      <w:r w:rsidRPr="009B1620">
        <w:rPr>
          <w:sz w:val="24"/>
          <w:szCs w:val="24"/>
          <w:highlight w:val="white"/>
          <w:lang w:val="uk-UA"/>
        </w:rPr>
        <w:t xml:space="preserve">Навчальні класи (групи) формуються згідно з нормативами їх наповнюваності, встановленими законодавством України, з урахуванням наявності приміщень, що відповідають санітарно-гігієнічним вимогам для здійснення освітнього процесу, та </w:t>
      </w:r>
      <w:r w:rsidRPr="009B1620">
        <w:rPr>
          <w:sz w:val="24"/>
          <w:szCs w:val="24"/>
          <w:highlight w:val="white"/>
          <w:lang w:val="uk-UA"/>
        </w:rPr>
        <w:lastRenderedPageBreak/>
        <w:t>відповідно до кількості поданих заяв про зарахування до МРЦ.</w:t>
      </w:r>
      <w:r w:rsidRPr="009B1620">
        <w:rPr>
          <w:sz w:val="24"/>
          <w:szCs w:val="24"/>
          <w:lang w:val="uk-UA"/>
        </w:rPr>
        <w:t xml:space="preserve"> Наповнюваність класів  МРЦ не може перевищувати 30 учнів, але повинна становити не менше п’яти осіб.  </w:t>
      </w:r>
    </w:p>
    <w:p w:rsidR="008E4056" w:rsidRPr="009B1620" w:rsidRDefault="008E4056" w:rsidP="002063C5">
      <w:pPr>
        <w:ind w:left="567"/>
        <w:jc w:val="both"/>
        <w:rPr>
          <w:sz w:val="24"/>
          <w:szCs w:val="24"/>
          <w:highlight w:val="white"/>
          <w:lang w:val="uk-UA"/>
        </w:rPr>
      </w:pPr>
      <w:r w:rsidRPr="009B1620">
        <w:rPr>
          <w:sz w:val="24"/>
          <w:szCs w:val="24"/>
          <w:highlight w:val="white"/>
          <w:lang w:val="uk-UA"/>
        </w:rPr>
        <w:t>Формування навчальних класів (груп) завершується не пізніше 15 вересня поточного року.</w:t>
      </w:r>
    </w:p>
    <w:p w:rsidR="008E4056" w:rsidRPr="009B1620" w:rsidRDefault="008E4056" w:rsidP="002063C5">
      <w:pPr>
        <w:ind w:left="567"/>
        <w:jc w:val="both"/>
        <w:rPr>
          <w:sz w:val="24"/>
          <w:szCs w:val="24"/>
          <w:highlight w:val="white"/>
          <w:lang w:val="uk-UA"/>
        </w:rPr>
      </w:pPr>
      <w:r w:rsidRPr="009B1620">
        <w:rPr>
          <w:sz w:val="24"/>
          <w:szCs w:val="24"/>
          <w:highlight w:val="white"/>
          <w:lang w:val="uk-UA"/>
        </w:rPr>
        <w:t>Відповідно до Закону України «Про захист персональних даних» батьки або особи, які їх замінюють, подають до закладу згоду на обробку персональних даних.</w:t>
      </w:r>
    </w:p>
    <w:p w:rsidR="008E4056" w:rsidRPr="009B1620" w:rsidRDefault="008E4056" w:rsidP="00F80BE5">
      <w:pPr>
        <w:ind w:left="567" w:hanging="567"/>
        <w:jc w:val="both"/>
        <w:rPr>
          <w:color w:val="000000"/>
          <w:sz w:val="24"/>
          <w:szCs w:val="24"/>
          <w:highlight w:val="white"/>
          <w:lang w:val="uk-UA"/>
        </w:rPr>
      </w:pPr>
      <w:r w:rsidRPr="009B1620">
        <w:rPr>
          <w:sz w:val="24"/>
          <w:szCs w:val="24"/>
          <w:highlight w:val="white"/>
          <w:lang w:val="uk-UA"/>
        </w:rPr>
        <w:t>2.1</w:t>
      </w:r>
      <w:r w:rsidR="00BB666B" w:rsidRPr="009B1620">
        <w:rPr>
          <w:sz w:val="24"/>
          <w:szCs w:val="24"/>
          <w:highlight w:val="white"/>
          <w:lang w:val="uk-UA"/>
        </w:rPr>
        <w:t>0</w:t>
      </w:r>
      <w:r w:rsidRPr="009B1620">
        <w:rPr>
          <w:color w:val="000000"/>
          <w:sz w:val="24"/>
          <w:szCs w:val="24"/>
          <w:highlight w:val="white"/>
          <w:lang w:val="uk-UA"/>
        </w:rPr>
        <w:t>.</w:t>
      </w:r>
      <w:r w:rsidR="00BB666B" w:rsidRPr="009B1620">
        <w:rPr>
          <w:color w:val="000000"/>
          <w:sz w:val="24"/>
          <w:szCs w:val="24"/>
          <w:highlight w:val="white"/>
          <w:lang w:val="uk-UA"/>
        </w:rPr>
        <w:tab/>
      </w:r>
      <w:r w:rsidRPr="009B1620">
        <w:rPr>
          <w:color w:val="000000"/>
          <w:sz w:val="24"/>
          <w:szCs w:val="24"/>
          <w:highlight w:val="white"/>
          <w:lang w:val="uk-UA"/>
        </w:rPr>
        <w:t xml:space="preserve">Освітній процес у МРЦ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 </w:t>
      </w:r>
    </w:p>
    <w:p w:rsidR="008E4056" w:rsidRPr="009B1620" w:rsidRDefault="008E4056" w:rsidP="00F80BE5">
      <w:pPr>
        <w:ind w:left="567" w:hanging="567"/>
        <w:jc w:val="both"/>
        <w:rPr>
          <w:color w:val="000000"/>
          <w:sz w:val="24"/>
          <w:szCs w:val="24"/>
          <w:highlight w:val="white"/>
          <w:lang w:val="uk-UA"/>
        </w:rPr>
      </w:pPr>
      <w:r w:rsidRPr="009B1620">
        <w:rPr>
          <w:sz w:val="24"/>
          <w:szCs w:val="24"/>
          <w:highlight w:val="white"/>
          <w:lang w:val="uk-UA"/>
        </w:rPr>
        <w:t>2.1</w:t>
      </w:r>
      <w:r w:rsidR="00BB666B" w:rsidRPr="009B1620">
        <w:rPr>
          <w:sz w:val="24"/>
          <w:szCs w:val="24"/>
          <w:highlight w:val="white"/>
          <w:lang w:val="uk-UA"/>
        </w:rPr>
        <w:t>1</w:t>
      </w:r>
      <w:r w:rsidRPr="009B1620">
        <w:rPr>
          <w:sz w:val="24"/>
          <w:szCs w:val="24"/>
          <w:highlight w:val="white"/>
          <w:lang w:val="uk-UA"/>
        </w:rPr>
        <w:t>.</w:t>
      </w:r>
      <w:r w:rsidR="00BB666B" w:rsidRPr="009B1620">
        <w:rPr>
          <w:sz w:val="24"/>
          <w:szCs w:val="24"/>
          <w:highlight w:val="white"/>
          <w:lang w:val="uk-UA"/>
        </w:rPr>
        <w:tab/>
      </w:r>
      <w:r w:rsidRPr="009B1620">
        <w:rPr>
          <w:color w:val="000000"/>
          <w:sz w:val="24"/>
          <w:szCs w:val="24"/>
          <w:highlight w:val="white"/>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w:t>
      </w:r>
    </w:p>
    <w:p w:rsidR="008E4056" w:rsidRPr="009B1620" w:rsidRDefault="008E4056" w:rsidP="00D36DCF">
      <w:pPr>
        <w:ind w:left="567"/>
        <w:jc w:val="both"/>
        <w:rPr>
          <w:color w:val="000000"/>
          <w:sz w:val="24"/>
          <w:szCs w:val="24"/>
          <w:highlight w:val="white"/>
          <w:lang w:val="uk-UA"/>
        </w:rPr>
      </w:pPr>
      <w:r w:rsidRPr="009B1620">
        <w:rPr>
          <w:color w:val="000000"/>
          <w:sz w:val="24"/>
          <w:szCs w:val="24"/>
          <w:highlight w:val="white"/>
          <w:lang w:val="uk-UA"/>
        </w:rPr>
        <w:t xml:space="preserve">Тривалість канікул у </w:t>
      </w:r>
      <w:r w:rsidRPr="009B1620">
        <w:rPr>
          <w:sz w:val="24"/>
          <w:szCs w:val="24"/>
          <w:highlight w:val="white"/>
          <w:lang w:val="uk-UA"/>
        </w:rPr>
        <w:t xml:space="preserve">МРЦ </w:t>
      </w:r>
      <w:r w:rsidRPr="009B1620">
        <w:rPr>
          <w:color w:val="000000"/>
          <w:sz w:val="24"/>
          <w:szCs w:val="24"/>
          <w:highlight w:val="white"/>
          <w:lang w:val="uk-UA"/>
        </w:rPr>
        <w:t xml:space="preserve"> протягом навчального року не може становити менше 30 календарних днів.</w:t>
      </w:r>
    </w:p>
    <w:p w:rsidR="008E4056" w:rsidRPr="009B1620" w:rsidRDefault="008E4056" w:rsidP="00F80BE5">
      <w:pPr>
        <w:ind w:left="567" w:hanging="567"/>
        <w:jc w:val="both"/>
        <w:rPr>
          <w:color w:val="000000"/>
          <w:sz w:val="24"/>
          <w:szCs w:val="24"/>
          <w:lang w:val="uk-UA"/>
        </w:rPr>
      </w:pPr>
      <w:r w:rsidRPr="009B1620">
        <w:rPr>
          <w:sz w:val="24"/>
          <w:szCs w:val="24"/>
          <w:lang w:val="uk-UA"/>
        </w:rPr>
        <w:t>2.1</w:t>
      </w:r>
      <w:r w:rsidR="00BB666B" w:rsidRPr="009B1620">
        <w:rPr>
          <w:sz w:val="24"/>
          <w:szCs w:val="24"/>
          <w:lang w:val="uk-UA"/>
        </w:rPr>
        <w:t>2</w:t>
      </w:r>
      <w:r w:rsidRPr="009B1620">
        <w:rPr>
          <w:color w:val="000000"/>
          <w:sz w:val="24"/>
          <w:szCs w:val="24"/>
          <w:lang w:val="uk-UA"/>
        </w:rPr>
        <w:t>.</w:t>
      </w:r>
      <w:r w:rsidR="00BB666B" w:rsidRPr="009B1620">
        <w:rPr>
          <w:color w:val="000000"/>
          <w:sz w:val="24"/>
          <w:szCs w:val="24"/>
          <w:lang w:val="uk-UA"/>
        </w:rPr>
        <w:tab/>
      </w:r>
      <w:r w:rsidRPr="009B1620">
        <w:rPr>
          <w:color w:val="000000"/>
          <w:sz w:val="24"/>
          <w:szCs w:val="24"/>
          <w:lang w:val="uk-UA"/>
        </w:rPr>
        <w:t xml:space="preserve">Щоденна кількість і послідовність навчальних занять визначаються розкладом занять, який складається відповідно до санітарно-гігієнічних та педагогічних вимог, узгоджується з профспілковим комітетом (при його наявності)  і затверджується його директором.  </w:t>
      </w:r>
    </w:p>
    <w:p w:rsidR="008E4056" w:rsidRPr="009B1620" w:rsidRDefault="008E4056" w:rsidP="00F80BE5">
      <w:pPr>
        <w:ind w:left="567" w:hanging="567"/>
        <w:jc w:val="both"/>
        <w:rPr>
          <w:sz w:val="24"/>
          <w:szCs w:val="24"/>
          <w:lang w:val="uk-UA"/>
        </w:rPr>
      </w:pPr>
      <w:r w:rsidRPr="009B1620">
        <w:rPr>
          <w:sz w:val="24"/>
          <w:szCs w:val="24"/>
          <w:lang w:val="uk-UA"/>
        </w:rPr>
        <w:t>2.1</w:t>
      </w:r>
      <w:r w:rsidR="00BB666B" w:rsidRPr="009B1620">
        <w:rPr>
          <w:sz w:val="24"/>
          <w:szCs w:val="24"/>
          <w:lang w:val="uk-UA"/>
        </w:rPr>
        <w:t>3</w:t>
      </w:r>
      <w:r w:rsidRPr="009B1620">
        <w:rPr>
          <w:sz w:val="24"/>
          <w:szCs w:val="24"/>
          <w:lang w:val="uk-UA"/>
        </w:rPr>
        <w:t>.</w:t>
      </w:r>
      <w:r w:rsidR="00BB666B" w:rsidRPr="009B1620">
        <w:rPr>
          <w:sz w:val="24"/>
          <w:szCs w:val="24"/>
          <w:lang w:val="uk-UA"/>
        </w:rPr>
        <w:tab/>
      </w:r>
      <w:r w:rsidRPr="009B1620">
        <w:rPr>
          <w:sz w:val="24"/>
          <w:szCs w:val="24"/>
          <w:lang w:val="uk-UA"/>
        </w:rPr>
        <w:t xml:space="preserve">Зміст, обсяг і характер домашніх завдань із кожного предмета визначаються вчителем відповідно до педагогічних і санітарно-гігієнічних вимог з урахуванням індивідуальних особливостей учнів. </w:t>
      </w:r>
    </w:p>
    <w:p w:rsidR="008E4056" w:rsidRPr="009B1620" w:rsidRDefault="008E4056" w:rsidP="00F80BE5">
      <w:pPr>
        <w:ind w:left="567" w:hanging="567"/>
        <w:jc w:val="both"/>
        <w:rPr>
          <w:color w:val="000000"/>
          <w:sz w:val="24"/>
          <w:szCs w:val="24"/>
          <w:lang w:val="uk-UA"/>
        </w:rPr>
      </w:pPr>
      <w:r w:rsidRPr="009B1620">
        <w:rPr>
          <w:sz w:val="24"/>
          <w:szCs w:val="24"/>
          <w:lang w:val="uk-UA"/>
        </w:rPr>
        <w:t>2.1</w:t>
      </w:r>
      <w:r w:rsidR="00BB666B" w:rsidRPr="009B1620">
        <w:rPr>
          <w:sz w:val="24"/>
          <w:szCs w:val="24"/>
          <w:lang w:val="uk-UA"/>
        </w:rPr>
        <w:t>4.</w:t>
      </w:r>
      <w:r w:rsidR="00BB666B" w:rsidRPr="009B1620">
        <w:rPr>
          <w:sz w:val="24"/>
          <w:szCs w:val="24"/>
          <w:lang w:val="uk-UA"/>
        </w:rPr>
        <w:tab/>
      </w:r>
      <w:r w:rsidR="00BB666B" w:rsidRPr="009B1620">
        <w:rPr>
          <w:sz w:val="24"/>
          <w:szCs w:val="24"/>
          <w:lang w:val="uk-UA"/>
        </w:rPr>
        <w:tab/>
      </w:r>
      <w:r w:rsidRPr="009B1620">
        <w:rPr>
          <w:color w:val="000000"/>
          <w:sz w:val="24"/>
          <w:szCs w:val="24"/>
          <w:lang w:val="uk-UA"/>
        </w:rPr>
        <w:t xml:space="preserve">Визначення навчальних досягнень учнів ( слухачів) МРЦ здійснюється за критеріями 12-бальної шкали оцінювання навчальних досягнень учнів  (слухачів) та заносяться до класних журналів, журналів обліку теоретичного і виробничого навчання. Відвідування занять у МРЦ учнями (слухачами) є обов’язковим. </w:t>
      </w:r>
    </w:p>
    <w:p w:rsidR="008E4056" w:rsidRPr="009B1620" w:rsidRDefault="00F80BE5" w:rsidP="00F80BE5">
      <w:pPr>
        <w:ind w:left="567" w:hanging="567"/>
        <w:jc w:val="both"/>
        <w:rPr>
          <w:sz w:val="24"/>
          <w:szCs w:val="24"/>
          <w:lang w:val="uk-UA"/>
        </w:rPr>
      </w:pPr>
      <w:r w:rsidRPr="009B1620">
        <w:rPr>
          <w:sz w:val="24"/>
          <w:szCs w:val="24"/>
          <w:lang w:val="uk-UA"/>
        </w:rPr>
        <w:t>2.1</w:t>
      </w:r>
      <w:r w:rsidR="00D36DCF" w:rsidRPr="009B1620">
        <w:rPr>
          <w:sz w:val="24"/>
          <w:szCs w:val="24"/>
          <w:lang w:val="uk-UA"/>
        </w:rPr>
        <w:t>5</w:t>
      </w:r>
      <w:r w:rsidR="008E4056" w:rsidRPr="009B1620">
        <w:rPr>
          <w:sz w:val="24"/>
          <w:szCs w:val="24"/>
          <w:lang w:val="uk-UA"/>
        </w:rPr>
        <w:t>.</w:t>
      </w:r>
      <w:r w:rsidRPr="009B1620">
        <w:rPr>
          <w:sz w:val="24"/>
          <w:szCs w:val="24"/>
          <w:lang w:val="uk-UA"/>
        </w:rPr>
        <w:tab/>
      </w:r>
      <w:r w:rsidR="008E4056" w:rsidRPr="009B1620">
        <w:rPr>
          <w:color w:val="000000"/>
          <w:sz w:val="24"/>
          <w:szCs w:val="24"/>
          <w:lang w:val="uk-UA"/>
        </w:rPr>
        <w:t>Перелік форм контролю знань, умінь і навичок учнів (слухачів) та критерії їх кваліфікаційної атестації, підсумкової атестації встановлюються р</w:t>
      </w:r>
      <w:r w:rsidR="008E4056" w:rsidRPr="009B1620">
        <w:rPr>
          <w:sz w:val="24"/>
          <w:szCs w:val="24"/>
          <w:lang w:val="uk-UA"/>
        </w:rPr>
        <w:t xml:space="preserve">ічними </w:t>
      </w:r>
      <w:r w:rsidR="008E4056" w:rsidRPr="009B1620">
        <w:rPr>
          <w:color w:val="000000"/>
          <w:sz w:val="24"/>
          <w:szCs w:val="24"/>
          <w:lang w:val="uk-UA"/>
        </w:rPr>
        <w:t xml:space="preserve"> навчальними планами. </w:t>
      </w:r>
    </w:p>
    <w:p w:rsidR="008E4056" w:rsidRPr="009B1620" w:rsidRDefault="00F80BE5" w:rsidP="00F80BE5">
      <w:pPr>
        <w:ind w:left="567" w:hanging="567"/>
        <w:jc w:val="both"/>
        <w:rPr>
          <w:color w:val="000000"/>
          <w:sz w:val="24"/>
          <w:szCs w:val="24"/>
          <w:lang w:val="uk-UA"/>
        </w:rPr>
      </w:pPr>
      <w:r w:rsidRPr="009B1620">
        <w:rPr>
          <w:sz w:val="24"/>
          <w:szCs w:val="24"/>
          <w:lang w:val="uk-UA"/>
        </w:rPr>
        <w:t>2.1</w:t>
      </w:r>
      <w:r w:rsidR="00D36DCF" w:rsidRPr="009B1620">
        <w:rPr>
          <w:sz w:val="24"/>
          <w:szCs w:val="24"/>
          <w:lang w:val="uk-UA"/>
        </w:rPr>
        <w:t>6</w:t>
      </w:r>
      <w:r w:rsidR="008E4056" w:rsidRPr="009B1620">
        <w:rPr>
          <w:sz w:val="24"/>
          <w:szCs w:val="24"/>
          <w:lang w:val="uk-UA"/>
        </w:rPr>
        <w:t>.</w:t>
      </w:r>
      <w:r w:rsidRPr="009B1620">
        <w:rPr>
          <w:sz w:val="24"/>
          <w:szCs w:val="24"/>
          <w:lang w:val="uk-UA"/>
        </w:rPr>
        <w:tab/>
      </w:r>
      <w:r w:rsidR="008E4056" w:rsidRPr="009B1620">
        <w:rPr>
          <w:color w:val="000000"/>
          <w:sz w:val="24"/>
          <w:szCs w:val="24"/>
          <w:lang w:val="uk-UA"/>
        </w:rPr>
        <w:t>Навчання в МРЦ завершується державною кваліфікаційною атестацією для здобувачів професій (якщо інше не передбачене навчальним планом) за умови дотримання вимог Державних стандартів професійно-технічної освіти та/або підсумковою атестацією для учнів, які вивчають загальноосвітні предмети на базі МРЦ за умови дотримання вимог Державних стандартів загальної середньої освіти.</w:t>
      </w:r>
    </w:p>
    <w:p w:rsidR="008E4056" w:rsidRPr="009B1620" w:rsidRDefault="008E4056" w:rsidP="00F80BE5">
      <w:pPr>
        <w:ind w:left="567" w:hanging="567"/>
        <w:jc w:val="both"/>
        <w:rPr>
          <w:color w:val="000000"/>
          <w:sz w:val="24"/>
          <w:szCs w:val="24"/>
          <w:lang w:val="uk-UA"/>
        </w:rPr>
      </w:pPr>
      <w:r w:rsidRPr="009B1620">
        <w:rPr>
          <w:sz w:val="24"/>
          <w:szCs w:val="24"/>
          <w:lang w:val="uk-UA"/>
        </w:rPr>
        <w:t>2.</w:t>
      </w:r>
      <w:r w:rsidR="00D36DCF" w:rsidRPr="009B1620">
        <w:rPr>
          <w:sz w:val="24"/>
          <w:szCs w:val="24"/>
          <w:lang w:val="uk-UA"/>
        </w:rPr>
        <w:t>17</w:t>
      </w:r>
      <w:r w:rsidRPr="009B1620">
        <w:rPr>
          <w:color w:val="000000"/>
          <w:sz w:val="24"/>
          <w:szCs w:val="24"/>
          <w:lang w:val="uk-UA"/>
        </w:rPr>
        <w:t>.</w:t>
      </w:r>
      <w:r w:rsidR="00F80BE5" w:rsidRPr="009B1620">
        <w:rPr>
          <w:color w:val="000000"/>
          <w:sz w:val="24"/>
          <w:szCs w:val="24"/>
          <w:lang w:val="uk-UA"/>
        </w:rPr>
        <w:tab/>
      </w:r>
      <w:r w:rsidRPr="009B1620">
        <w:rPr>
          <w:color w:val="000000"/>
          <w:sz w:val="24"/>
          <w:szCs w:val="24"/>
          <w:lang w:val="uk-UA"/>
        </w:rPr>
        <w:t>Учням (слухачам), зарахованим на навчання відповідно до ліцензованих обсягів, умов акредитації, забезпечується право на закінчення навчання в разі призупинення дії ліцензійних та акредитаційних документів, в тому числі, в інших закладах освіти.</w:t>
      </w:r>
    </w:p>
    <w:p w:rsidR="008E4056" w:rsidRPr="009B1620" w:rsidRDefault="008E4056" w:rsidP="00F80BE5">
      <w:pPr>
        <w:ind w:left="567" w:hanging="567"/>
        <w:jc w:val="both"/>
        <w:rPr>
          <w:color w:val="000000"/>
          <w:sz w:val="24"/>
          <w:szCs w:val="24"/>
          <w:lang w:val="uk-UA"/>
        </w:rPr>
      </w:pPr>
      <w:r w:rsidRPr="009B1620">
        <w:rPr>
          <w:sz w:val="24"/>
          <w:szCs w:val="24"/>
          <w:lang w:val="uk-UA"/>
        </w:rPr>
        <w:t>2.</w:t>
      </w:r>
      <w:r w:rsidR="00D36DCF" w:rsidRPr="009B1620">
        <w:rPr>
          <w:sz w:val="24"/>
          <w:szCs w:val="24"/>
          <w:lang w:val="uk-UA"/>
        </w:rPr>
        <w:t>18</w:t>
      </w:r>
      <w:r w:rsidRPr="009B1620">
        <w:rPr>
          <w:color w:val="000000"/>
          <w:sz w:val="24"/>
          <w:szCs w:val="24"/>
          <w:lang w:val="uk-UA"/>
        </w:rPr>
        <w:t>.</w:t>
      </w:r>
      <w:r w:rsidR="00F80BE5" w:rsidRPr="009B1620">
        <w:rPr>
          <w:color w:val="000000"/>
          <w:sz w:val="24"/>
          <w:szCs w:val="24"/>
          <w:lang w:val="uk-UA"/>
        </w:rPr>
        <w:tab/>
        <w:t>П</w:t>
      </w:r>
      <w:r w:rsidRPr="009B1620">
        <w:rPr>
          <w:color w:val="000000"/>
          <w:sz w:val="24"/>
          <w:szCs w:val="24"/>
          <w:lang w:val="uk-UA"/>
        </w:rPr>
        <w:t>рофорієнтація, професійне навчання незайнятої молоді та громадян  може здійснюватися МРЦ спільно з місцевим центром зайнятості, а також за договорами з підприємствами.</w:t>
      </w:r>
    </w:p>
    <w:p w:rsidR="008E4056" w:rsidRPr="009B1620" w:rsidRDefault="008E4056" w:rsidP="00F80BE5">
      <w:pPr>
        <w:ind w:left="567" w:hanging="567"/>
        <w:jc w:val="both"/>
        <w:rPr>
          <w:color w:val="000000"/>
          <w:sz w:val="24"/>
          <w:szCs w:val="24"/>
          <w:lang w:val="uk-UA"/>
        </w:rPr>
      </w:pPr>
      <w:r w:rsidRPr="009B1620">
        <w:rPr>
          <w:sz w:val="24"/>
          <w:szCs w:val="24"/>
          <w:lang w:val="uk-UA"/>
        </w:rPr>
        <w:t>2.</w:t>
      </w:r>
      <w:r w:rsidR="00D36DCF" w:rsidRPr="009B1620">
        <w:rPr>
          <w:sz w:val="24"/>
          <w:szCs w:val="24"/>
          <w:lang w:val="uk-UA"/>
        </w:rPr>
        <w:t>19</w:t>
      </w:r>
      <w:r w:rsidRPr="009B1620">
        <w:rPr>
          <w:color w:val="000000"/>
          <w:sz w:val="24"/>
          <w:szCs w:val="24"/>
          <w:lang w:val="uk-UA"/>
        </w:rPr>
        <w:t>.</w:t>
      </w:r>
      <w:r w:rsidR="00F80BE5" w:rsidRPr="009B1620">
        <w:rPr>
          <w:color w:val="000000"/>
          <w:sz w:val="24"/>
          <w:szCs w:val="24"/>
          <w:lang w:val="uk-UA"/>
        </w:rPr>
        <w:tab/>
      </w:r>
      <w:r w:rsidRPr="009B1620">
        <w:rPr>
          <w:color w:val="000000"/>
          <w:sz w:val="24"/>
          <w:szCs w:val="24"/>
          <w:lang w:val="uk-UA"/>
        </w:rPr>
        <w:t xml:space="preserve">Методичне забезпечення освітнього процесу в МРЦ здійснює методична служба, яка включає педагогічну раду, методичну комісію   та інші об’єднання педагогічних працівників. </w:t>
      </w:r>
    </w:p>
    <w:p w:rsidR="008E4056" w:rsidRPr="009B1620" w:rsidRDefault="00D36DCF" w:rsidP="00F80BE5">
      <w:pPr>
        <w:ind w:left="567" w:hanging="567"/>
        <w:jc w:val="both"/>
        <w:rPr>
          <w:sz w:val="24"/>
          <w:szCs w:val="24"/>
          <w:lang w:val="uk-UA"/>
        </w:rPr>
      </w:pPr>
      <w:r w:rsidRPr="009B1620">
        <w:rPr>
          <w:sz w:val="24"/>
          <w:szCs w:val="24"/>
          <w:lang w:val="uk-UA"/>
        </w:rPr>
        <w:t>2.20</w:t>
      </w:r>
      <w:r w:rsidR="00F80BE5" w:rsidRPr="009B1620">
        <w:rPr>
          <w:sz w:val="24"/>
          <w:szCs w:val="24"/>
          <w:lang w:val="uk-UA"/>
        </w:rPr>
        <w:t>.</w:t>
      </w:r>
      <w:r w:rsidR="00F80BE5" w:rsidRPr="009B1620">
        <w:rPr>
          <w:sz w:val="24"/>
          <w:szCs w:val="24"/>
          <w:lang w:val="uk-UA"/>
        </w:rPr>
        <w:tab/>
      </w:r>
      <w:r w:rsidR="008E4056" w:rsidRPr="009B1620">
        <w:rPr>
          <w:sz w:val="24"/>
          <w:szCs w:val="24"/>
          <w:lang w:val="uk-UA"/>
        </w:rPr>
        <w:t>У МРЦ забороняється утворення та діяльність організаційних структур політичних партій, а також релігійних організацій і воєнізованих формувань.</w:t>
      </w:r>
      <w:r w:rsidR="00F80BE5" w:rsidRPr="009B1620">
        <w:rPr>
          <w:sz w:val="24"/>
          <w:szCs w:val="24"/>
          <w:lang w:val="uk-UA"/>
        </w:rPr>
        <w:t xml:space="preserve"> </w:t>
      </w:r>
      <w:r w:rsidR="008E4056" w:rsidRPr="009B1620">
        <w:rPr>
          <w:sz w:val="24"/>
          <w:szCs w:val="24"/>
          <w:lang w:val="uk-UA"/>
        </w:rPr>
        <w:t xml:space="preserve">Примусове залучення учнів (слухачів) МРЦ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 </w:t>
      </w:r>
    </w:p>
    <w:p w:rsidR="008E4056" w:rsidRPr="009B1620" w:rsidRDefault="008E4056" w:rsidP="00F80BE5">
      <w:pPr>
        <w:ind w:left="567" w:hanging="567"/>
        <w:jc w:val="both"/>
        <w:rPr>
          <w:sz w:val="24"/>
          <w:szCs w:val="24"/>
          <w:lang w:val="uk-UA"/>
        </w:rPr>
      </w:pPr>
      <w:r w:rsidRPr="009B1620">
        <w:rPr>
          <w:sz w:val="24"/>
          <w:szCs w:val="24"/>
          <w:lang w:val="uk-UA"/>
        </w:rPr>
        <w:lastRenderedPageBreak/>
        <w:t>2.2</w:t>
      </w:r>
      <w:r w:rsidR="00D36DCF" w:rsidRPr="009B1620">
        <w:rPr>
          <w:sz w:val="24"/>
          <w:szCs w:val="24"/>
          <w:lang w:val="uk-UA"/>
        </w:rPr>
        <w:t>1</w:t>
      </w:r>
      <w:r w:rsidRPr="009B1620">
        <w:rPr>
          <w:sz w:val="24"/>
          <w:szCs w:val="24"/>
          <w:lang w:val="uk-UA"/>
        </w:rPr>
        <w:t>.</w:t>
      </w:r>
      <w:r w:rsidR="00F80BE5" w:rsidRPr="009B1620">
        <w:rPr>
          <w:sz w:val="24"/>
          <w:szCs w:val="24"/>
          <w:lang w:val="uk-UA"/>
        </w:rPr>
        <w:tab/>
      </w:r>
      <w:r w:rsidRPr="009B1620">
        <w:rPr>
          <w:sz w:val="24"/>
          <w:szCs w:val="24"/>
          <w:lang w:val="uk-UA"/>
        </w:rPr>
        <w:t>Дисципліна в МРЦ підтримується на основі взаємоповаги всіх учасників освітнього процесу, дотримання правил внутрішнього розпорядку та статуту закладу.</w:t>
      </w:r>
      <w:r w:rsidR="00F80BE5" w:rsidRPr="009B1620">
        <w:rPr>
          <w:sz w:val="24"/>
          <w:szCs w:val="24"/>
          <w:lang w:val="uk-UA"/>
        </w:rPr>
        <w:t xml:space="preserve"> </w:t>
      </w:r>
      <w:r w:rsidRPr="009B1620">
        <w:rPr>
          <w:sz w:val="24"/>
          <w:szCs w:val="24"/>
          <w:lang w:val="uk-UA"/>
        </w:rPr>
        <w:t>Застосування методів фізичного та психічного насильства до учнів (слухачів) забороняється.</w:t>
      </w:r>
    </w:p>
    <w:p w:rsidR="008E4056" w:rsidRPr="009B1620" w:rsidRDefault="008E4056" w:rsidP="008E4056">
      <w:pPr>
        <w:jc w:val="both"/>
        <w:rPr>
          <w:color w:val="000000"/>
          <w:sz w:val="24"/>
          <w:szCs w:val="24"/>
          <w:lang w:val="uk-UA"/>
        </w:rPr>
      </w:pPr>
    </w:p>
    <w:p w:rsidR="007267DA" w:rsidRPr="009B1620" w:rsidRDefault="007267DA" w:rsidP="008E4056">
      <w:pPr>
        <w:jc w:val="both"/>
        <w:rPr>
          <w:color w:val="000000"/>
          <w:sz w:val="24"/>
          <w:szCs w:val="24"/>
          <w:lang w:val="uk-UA"/>
        </w:rPr>
      </w:pPr>
    </w:p>
    <w:p w:rsidR="008E4056" w:rsidRPr="009B1620" w:rsidRDefault="008E4056" w:rsidP="008E4056">
      <w:pPr>
        <w:jc w:val="center"/>
        <w:rPr>
          <w:b/>
          <w:color w:val="000000"/>
          <w:sz w:val="24"/>
          <w:szCs w:val="24"/>
          <w:lang w:val="uk-UA"/>
        </w:rPr>
      </w:pPr>
      <w:r w:rsidRPr="009B1620">
        <w:rPr>
          <w:b/>
          <w:sz w:val="24"/>
          <w:szCs w:val="24"/>
          <w:lang w:val="uk-UA"/>
        </w:rPr>
        <w:t>ІІІ</w:t>
      </w:r>
      <w:r w:rsidRPr="009B1620">
        <w:rPr>
          <w:b/>
          <w:color w:val="000000"/>
          <w:sz w:val="24"/>
          <w:szCs w:val="24"/>
          <w:lang w:val="uk-UA"/>
        </w:rPr>
        <w:t>. УЧАСНИКИ ОСВІТНЬОГО  ПРОЦЕСУ</w:t>
      </w:r>
    </w:p>
    <w:p w:rsidR="008E4056" w:rsidRPr="009B1620" w:rsidRDefault="008E4056" w:rsidP="008E4056">
      <w:pPr>
        <w:jc w:val="center"/>
        <w:rPr>
          <w:color w:val="000000"/>
          <w:sz w:val="24"/>
          <w:szCs w:val="24"/>
          <w:lang w:val="uk-UA"/>
        </w:rPr>
      </w:pPr>
    </w:p>
    <w:p w:rsidR="008E4056" w:rsidRPr="009B1620" w:rsidRDefault="008E4056" w:rsidP="0044033F">
      <w:pPr>
        <w:ind w:left="567" w:hanging="567"/>
        <w:jc w:val="both"/>
        <w:rPr>
          <w:color w:val="000000"/>
          <w:sz w:val="24"/>
          <w:szCs w:val="24"/>
          <w:highlight w:val="white"/>
          <w:lang w:val="uk-UA"/>
        </w:rPr>
      </w:pPr>
      <w:r w:rsidRPr="009B1620">
        <w:rPr>
          <w:sz w:val="24"/>
          <w:szCs w:val="24"/>
          <w:highlight w:val="white"/>
          <w:lang w:val="uk-UA"/>
        </w:rPr>
        <w:t>3</w:t>
      </w:r>
      <w:r w:rsidRPr="009B1620">
        <w:rPr>
          <w:color w:val="000000"/>
          <w:sz w:val="24"/>
          <w:szCs w:val="24"/>
          <w:highlight w:val="white"/>
          <w:lang w:val="uk-UA"/>
        </w:rPr>
        <w:t>.1.</w:t>
      </w:r>
      <w:r w:rsidR="00157E5D" w:rsidRPr="009B1620">
        <w:rPr>
          <w:color w:val="000000"/>
          <w:sz w:val="24"/>
          <w:szCs w:val="24"/>
          <w:highlight w:val="white"/>
          <w:lang w:val="uk-UA"/>
        </w:rPr>
        <w:tab/>
      </w:r>
      <w:r w:rsidRPr="009B1620">
        <w:rPr>
          <w:color w:val="000000"/>
          <w:sz w:val="24"/>
          <w:szCs w:val="24"/>
          <w:highlight w:val="white"/>
          <w:lang w:val="uk-UA"/>
        </w:rPr>
        <w:t>Учасниками о</w:t>
      </w:r>
      <w:r w:rsidR="00157E5D" w:rsidRPr="009B1620">
        <w:rPr>
          <w:color w:val="000000"/>
          <w:sz w:val="24"/>
          <w:szCs w:val="24"/>
          <w:highlight w:val="white"/>
          <w:lang w:val="uk-UA"/>
        </w:rPr>
        <w:t>світнього процесу в МРЦ є учні 10</w:t>
      </w:r>
      <w:r w:rsidRPr="009B1620">
        <w:rPr>
          <w:color w:val="000000"/>
          <w:sz w:val="24"/>
          <w:szCs w:val="24"/>
          <w:highlight w:val="white"/>
          <w:lang w:val="uk-UA"/>
        </w:rPr>
        <w:t>-1</w:t>
      </w:r>
      <w:r w:rsidR="00157E5D" w:rsidRPr="009B1620">
        <w:rPr>
          <w:color w:val="000000"/>
          <w:sz w:val="24"/>
          <w:szCs w:val="24"/>
          <w:highlight w:val="white"/>
          <w:lang w:val="uk-UA"/>
        </w:rPr>
        <w:t>1 (1</w:t>
      </w:r>
      <w:r w:rsidRPr="009B1620">
        <w:rPr>
          <w:color w:val="000000"/>
          <w:sz w:val="24"/>
          <w:szCs w:val="24"/>
          <w:highlight w:val="white"/>
          <w:lang w:val="uk-UA"/>
        </w:rPr>
        <w:t>2</w:t>
      </w:r>
      <w:r w:rsidR="00157E5D" w:rsidRPr="009B1620">
        <w:rPr>
          <w:color w:val="000000"/>
          <w:sz w:val="24"/>
          <w:szCs w:val="24"/>
          <w:highlight w:val="white"/>
          <w:lang w:val="uk-UA"/>
        </w:rPr>
        <w:t>)</w:t>
      </w:r>
      <w:r w:rsidRPr="009B1620">
        <w:rPr>
          <w:color w:val="000000"/>
          <w:sz w:val="24"/>
          <w:szCs w:val="24"/>
          <w:highlight w:val="white"/>
          <w:lang w:val="uk-UA"/>
        </w:rPr>
        <w:t xml:space="preserve"> класів, слухачі (незайнята молодь, громадяни), педагогічні працівники, інші спеціалісти, батьки або інші законні представники, представники інших закладів освіти, підприємств, установ, організацій, які беруть участь в його роботі.</w:t>
      </w:r>
    </w:p>
    <w:p w:rsidR="008E4056" w:rsidRPr="009B1620" w:rsidRDefault="008E4056" w:rsidP="0044033F">
      <w:pPr>
        <w:ind w:left="567" w:firstLine="284"/>
        <w:jc w:val="both"/>
        <w:rPr>
          <w:color w:val="000000"/>
          <w:sz w:val="24"/>
          <w:szCs w:val="24"/>
          <w:highlight w:val="white"/>
          <w:lang w:val="uk-UA"/>
        </w:rPr>
      </w:pPr>
      <w:r w:rsidRPr="009B1620">
        <w:rPr>
          <w:color w:val="000000"/>
          <w:sz w:val="24"/>
          <w:szCs w:val="24"/>
          <w:highlight w:val="white"/>
          <w:lang w:val="uk-UA"/>
        </w:rPr>
        <w:t>Права та обов'язки учасників освітнього процесу визначаються законами України «Про освіту», «Про повну загальну середню освіту», «Про професійно-технічну освіту»,</w:t>
      </w:r>
      <w:r w:rsidRPr="009B1620">
        <w:rPr>
          <w:color w:val="000000"/>
          <w:sz w:val="24"/>
          <w:szCs w:val="24"/>
          <w:lang w:val="uk-UA"/>
        </w:rPr>
        <w:t xml:space="preserve"> «Положенням про міжшкільний ресурсний центр»,</w:t>
      </w:r>
      <w:r w:rsidRPr="009B1620">
        <w:rPr>
          <w:color w:val="000000"/>
          <w:sz w:val="24"/>
          <w:szCs w:val="24"/>
          <w:highlight w:val="white"/>
          <w:lang w:val="uk-UA"/>
        </w:rPr>
        <w:t xml:space="preserve"> іншими актами законодавства, а також Статутом, колективним договором та правилами внутрішнього трудового розпорядку МРЦ.</w:t>
      </w:r>
    </w:p>
    <w:p w:rsidR="008E4056" w:rsidRPr="009B1620" w:rsidRDefault="008E4056" w:rsidP="0044033F">
      <w:pPr>
        <w:tabs>
          <w:tab w:val="left" w:pos="916"/>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sz w:val="24"/>
          <w:szCs w:val="24"/>
          <w:highlight w:val="white"/>
          <w:lang w:val="uk-UA"/>
        </w:rPr>
        <w:t>3</w:t>
      </w:r>
      <w:r w:rsidRPr="009B1620">
        <w:rPr>
          <w:color w:val="000000"/>
          <w:sz w:val="24"/>
          <w:szCs w:val="24"/>
          <w:highlight w:val="white"/>
          <w:lang w:val="uk-UA"/>
        </w:rPr>
        <w:t>.2.</w:t>
      </w:r>
      <w:r w:rsidR="00157E5D" w:rsidRPr="009B1620">
        <w:rPr>
          <w:color w:val="000000"/>
          <w:sz w:val="24"/>
          <w:szCs w:val="24"/>
          <w:highlight w:val="white"/>
          <w:lang w:val="uk-UA"/>
        </w:rPr>
        <w:tab/>
      </w:r>
      <w:r w:rsidRPr="009B1620">
        <w:rPr>
          <w:color w:val="000000"/>
          <w:sz w:val="24"/>
          <w:szCs w:val="24"/>
          <w:highlight w:val="white"/>
          <w:lang w:val="uk-UA"/>
        </w:rPr>
        <w:t xml:space="preserve">Учні (слухачі) мають гарантоване державою право на: </w:t>
      </w:r>
    </w:p>
    <w:p w:rsidR="008E4056" w:rsidRPr="009B1620" w:rsidRDefault="00157E5D"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 xml:space="preserve">здобуття освіти відповідно до їх здібностей, обдарувань, уподобань та інтересів; </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t xml:space="preserve">добровільний вибір напряму навчання в </w:t>
      </w:r>
      <w:r w:rsidRPr="009B1620">
        <w:rPr>
          <w:color w:val="000000"/>
          <w:sz w:val="24"/>
          <w:szCs w:val="24"/>
          <w:lang w:val="uk-UA"/>
        </w:rPr>
        <w:t>МРЦ</w:t>
      </w:r>
      <w:r w:rsidRPr="009B1620">
        <w:rPr>
          <w:color w:val="000000"/>
          <w:sz w:val="24"/>
          <w:szCs w:val="24"/>
          <w:highlight w:val="white"/>
          <w:lang w:val="uk-UA"/>
        </w:rPr>
        <w:t>;</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t>навчання у гуртках, групах та інших творчих об'єднаннях;</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t xml:space="preserve">безпечні та нешкідливі умови навчання та праці; </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t>користування навчально-виробничою,</w:t>
      </w:r>
      <w:r w:rsidR="00340D1E" w:rsidRPr="009B1620">
        <w:rPr>
          <w:color w:val="000000"/>
          <w:sz w:val="24"/>
          <w:szCs w:val="24"/>
          <w:highlight w:val="white"/>
          <w:lang w:val="uk-UA"/>
        </w:rPr>
        <w:t xml:space="preserve"> </w:t>
      </w:r>
      <w:r w:rsidRPr="009B1620">
        <w:rPr>
          <w:color w:val="000000"/>
          <w:sz w:val="24"/>
          <w:szCs w:val="24"/>
          <w:highlight w:val="white"/>
          <w:lang w:val="uk-UA"/>
        </w:rPr>
        <w:t xml:space="preserve">матеріально-технічною базою </w:t>
      </w:r>
      <w:r w:rsidRPr="009B1620">
        <w:rPr>
          <w:color w:val="000000"/>
          <w:sz w:val="24"/>
          <w:szCs w:val="24"/>
          <w:lang w:val="uk-UA"/>
        </w:rPr>
        <w:t>МРЦ;</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t xml:space="preserve">участь у різних видах навчальної та науково-практичної роботи, у конференціях, олімпіадах, виставках, конкурсах та інших масових заходах; </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t>представлення в органах громадського самоврядування;</w:t>
      </w:r>
    </w:p>
    <w:p w:rsidR="008E4056" w:rsidRPr="009B1620" w:rsidRDefault="00340D1E"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 xml:space="preserve">вільне вираження поглядів, переконань; </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t>захист від будь-яких форм експлуатації, психічного і фізичного насильства, від дій педагогічних та інших працівників, що порушують їх права, принижують честь і гідність;</w:t>
      </w:r>
    </w:p>
    <w:p w:rsidR="008E4056" w:rsidRPr="009B1620" w:rsidRDefault="00340D1E"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FF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звільнення від оплати за навчання</w:t>
      </w:r>
      <w:r w:rsidR="008E4056" w:rsidRPr="009B1620">
        <w:rPr>
          <w:color w:val="FF0000"/>
          <w:sz w:val="24"/>
          <w:szCs w:val="24"/>
          <w:highlight w:val="white"/>
          <w:lang w:val="uk-UA"/>
        </w:rPr>
        <w:t>.</w:t>
      </w:r>
    </w:p>
    <w:p w:rsidR="008E4056" w:rsidRPr="009B1620" w:rsidRDefault="008E4056" w:rsidP="0044033F">
      <w:pPr>
        <w:tabs>
          <w:tab w:val="left" w:pos="916"/>
          <w:tab w:val="left" w:pos="1832"/>
          <w:tab w:val="left" w:pos="2748"/>
          <w:tab w:val="left" w:pos="3664"/>
          <w:tab w:val="left" w:pos="4580"/>
          <w:tab w:val="left" w:pos="5496"/>
          <w:tab w:val="left" w:pos="6412"/>
          <w:tab w:val="left" w:pos="8244"/>
          <w:tab w:val="left" w:pos="9160"/>
          <w:tab w:val="left" w:pos="-2127"/>
          <w:tab w:val="left" w:pos="851"/>
        </w:tabs>
        <w:ind w:left="567" w:hanging="567"/>
        <w:jc w:val="both"/>
        <w:rPr>
          <w:color w:val="000000"/>
          <w:sz w:val="24"/>
          <w:szCs w:val="24"/>
          <w:highlight w:val="white"/>
          <w:lang w:val="uk-UA"/>
        </w:rPr>
      </w:pPr>
      <w:r w:rsidRPr="009B1620">
        <w:rPr>
          <w:sz w:val="24"/>
          <w:szCs w:val="24"/>
          <w:highlight w:val="white"/>
          <w:lang w:val="uk-UA"/>
        </w:rPr>
        <w:t>3</w:t>
      </w:r>
      <w:r w:rsidRPr="009B1620">
        <w:rPr>
          <w:color w:val="000000"/>
          <w:sz w:val="24"/>
          <w:szCs w:val="24"/>
          <w:highlight w:val="white"/>
          <w:lang w:val="uk-UA"/>
        </w:rPr>
        <w:t>.3.</w:t>
      </w:r>
      <w:r w:rsidR="00340D1E" w:rsidRPr="009B1620">
        <w:rPr>
          <w:color w:val="000000"/>
          <w:sz w:val="24"/>
          <w:szCs w:val="24"/>
          <w:highlight w:val="white"/>
          <w:lang w:val="uk-UA"/>
        </w:rPr>
        <w:tab/>
      </w:r>
      <w:r w:rsidRPr="009B1620">
        <w:rPr>
          <w:color w:val="000000"/>
          <w:sz w:val="24"/>
          <w:szCs w:val="24"/>
          <w:highlight w:val="white"/>
          <w:lang w:val="uk-UA"/>
        </w:rPr>
        <w:t>Учні (слухачі) МРЦ зобов'язані:</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t xml:space="preserve">оволодівати знаннями, вміннями, практичними навичками, підвищувати загальний культурний рівень; </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t xml:space="preserve">дотримуватися морально-етичних норм; </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t xml:space="preserve">брати посильну участь у різних видах трудової діяльності; </w:t>
      </w:r>
    </w:p>
    <w:p w:rsidR="008E4056" w:rsidRPr="009B1620" w:rsidRDefault="00340D1E"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 xml:space="preserve">бережливо ставитися до комунального, громадського і особистого майна; </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t>дотримуватися вимог законодавства, статуту, правил для учнів (слухачів) закладу освіти.</w:t>
      </w:r>
    </w:p>
    <w:p w:rsidR="008E4056" w:rsidRPr="009B1620" w:rsidRDefault="008E4056" w:rsidP="00A27D58">
      <w:pPr>
        <w:tabs>
          <w:tab w:val="left" w:pos="-2127"/>
        </w:tabs>
        <w:ind w:left="567" w:firstLine="142"/>
        <w:jc w:val="both"/>
        <w:rPr>
          <w:color w:val="000000"/>
          <w:sz w:val="24"/>
          <w:szCs w:val="24"/>
          <w:highlight w:val="white"/>
          <w:lang w:val="uk-UA"/>
        </w:rPr>
      </w:pPr>
      <w:r w:rsidRPr="009B1620">
        <w:rPr>
          <w:color w:val="000000"/>
          <w:sz w:val="24"/>
          <w:szCs w:val="24"/>
          <w:highlight w:val="white"/>
          <w:lang w:val="uk-UA"/>
        </w:rPr>
        <w:t>На території  МРЦ не палити, не вживати спиртних напоїв, наркотиків та токсичних речовин.</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sz w:val="24"/>
          <w:szCs w:val="24"/>
          <w:highlight w:val="white"/>
          <w:lang w:val="uk-UA"/>
        </w:rPr>
        <w:t>3</w:t>
      </w:r>
      <w:r w:rsidR="00340D1E" w:rsidRPr="009B1620">
        <w:rPr>
          <w:color w:val="000000"/>
          <w:sz w:val="24"/>
          <w:szCs w:val="24"/>
          <w:highlight w:val="white"/>
          <w:lang w:val="uk-UA"/>
        </w:rPr>
        <w:t>.4.</w:t>
      </w:r>
      <w:r w:rsidR="00340D1E" w:rsidRPr="009B1620">
        <w:rPr>
          <w:color w:val="000000"/>
          <w:sz w:val="24"/>
          <w:szCs w:val="24"/>
          <w:highlight w:val="white"/>
          <w:lang w:val="uk-UA"/>
        </w:rPr>
        <w:tab/>
      </w:r>
      <w:r w:rsidRPr="009B1620">
        <w:rPr>
          <w:color w:val="000000"/>
          <w:sz w:val="24"/>
          <w:szCs w:val="24"/>
          <w:highlight w:val="white"/>
          <w:lang w:val="uk-UA"/>
        </w:rPr>
        <w:t xml:space="preserve">Педагогічними працівниками </w:t>
      </w:r>
      <w:r w:rsidRPr="009B1620">
        <w:rPr>
          <w:sz w:val="24"/>
          <w:szCs w:val="24"/>
          <w:highlight w:val="white"/>
          <w:lang w:val="uk-UA"/>
        </w:rPr>
        <w:t>МРЦ</w:t>
      </w:r>
      <w:r w:rsidRPr="009B1620">
        <w:rPr>
          <w:color w:val="000000"/>
          <w:sz w:val="24"/>
          <w:szCs w:val="24"/>
          <w:highlight w:val="white"/>
          <w:lang w:val="uk-UA"/>
        </w:rPr>
        <w:t xml:space="preserve"> мають бути особи, які дотримуються норм академічної доброчесності, особи з високими моральними якостями, які мають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8E4056" w:rsidRPr="009B1620" w:rsidRDefault="008E4056" w:rsidP="0044033F">
      <w:pPr>
        <w:tabs>
          <w:tab w:val="left" w:pos="-2127"/>
        </w:tabs>
        <w:ind w:left="567" w:firstLine="284"/>
        <w:jc w:val="both"/>
        <w:rPr>
          <w:color w:val="000000"/>
          <w:sz w:val="24"/>
          <w:szCs w:val="24"/>
          <w:highlight w:val="white"/>
          <w:lang w:val="uk-UA"/>
        </w:rPr>
      </w:pPr>
      <w:r w:rsidRPr="009B1620">
        <w:rPr>
          <w:color w:val="000000"/>
          <w:sz w:val="24"/>
          <w:szCs w:val="24"/>
          <w:highlight w:val="white"/>
          <w:lang w:val="uk-UA"/>
        </w:rPr>
        <w:t xml:space="preserve">До педагогічної діяльності у </w:t>
      </w:r>
      <w:r w:rsidRPr="009B1620">
        <w:rPr>
          <w:sz w:val="24"/>
          <w:szCs w:val="24"/>
          <w:highlight w:val="white"/>
          <w:lang w:val="uk-UA"/>
        </w:rPr>
        <w:t xml:space="preserve">МРЦ </w:t>
      </w:r>
      <w:r w:rsidRPr="009B1620">
        <w:rPr>
          <w:color w:val="000000"/>
          <w:sz w:val="24"/>
          <w:szCs w:val="24"/>
          <w:highlight w:val="white"/>
          <w:lang w:val="uk-UA"/>
        </w:rPr>
        <w:t>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України.</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jc w:val="both"/>
        <w:rPr>
          <w:sz w:val="24"/>
          <w:szCs w:val="24"/>
          <w:highlight w:val="white"/>
          <w:lang w:val="uk-UA"/>
        </w:rPr>
      </w:pPr>
      <w:r w:rsidRPr="009B1620">
        <w:rPr>
          <w:color w:val="000000"/>
          <w:sz w:val="24"/>
          <w:szCs w:val="24"/>
          <w:highlight w:val="white"/>
          <w:lang w:val="uk-UA"/>
        </w:rPr>
        <w:t xml:space="preserve">Педагогічні працівники та інші працівники </w:t>
      </w:r>
      <w:r w:rsidRPr="009B1620">
        <w:rPr>
          <w:color w:val="000000"/>
          <w:sz w:val="24"/>
          <w:szCs w:val="24"/>
          <w:lang w:val="uk-UA"/>
        </w:rPr>
        <w:t xml:space="preserve">МРЦ </w:t>
      </w:r>
      <w:r w:rsidRPr="009B1620">
        <w:rPr>
          <w:color w:val="000000"/>
          <w:sz w:val="24"/>
          <w:szCs w:val="24"/>
          <w:highlight w:val="white"/>
          <w:lang w:val="uk-UA"/>
        </w:rPr>
        <w:t>мають право на:</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E87B7A" w:rsidRPr="009B1620">
        <w:rPr>
          <w:color w:val="000000"/>
          <w:sz w:val="24"/>
          <w:szCs w:val="24"/>
          <w:highlight w:val="white"/>
          <w:lang w:val="uk-UA"/>
        </w:rPr>
        <w:tab/>
      </w:r>
      <w:r w:rsidRPr="009B1620">
        <w:rPr>
          <w:color w:val="000000"/>
          <w:sz w:val="24"/>
          <w:szCs w:val="24"/>
          <w:highlight w:val="white"/>
          <w:lang w:val="uk-UA"/>
        </w:rPr>
        <w:t xml:space="preserve">внесення керівництву </w:t>
      </w:r>
      <w:r w:rsidRPr="009B1620">
        <w:rPr>
          <w:color w:val="000000"/>
          <w:sz w:val="24"/>
          <w:szCs w:val="24"/>
          <w:lang w:val="uk-UA"/>
        </w:rPr>
        <w:t xml:space="preserve">МРЦ </w:t>
      </w:r>
      <w:r w:rsidRPr="009B1620">
        <w:rPr>
          <w:color w:val="000000"/>
          <w:sz w:val="24"/>
          <w:szCs w:val="24"/>
          <w:highlight w:val="white"/>
          <w:lang w:val="uk-UA"/>
        </w:rPr>
        <w:t xml:space="preserve">та засновнику пропозицій щодо поліпшення освітнього процесу, подання на розгляд керівництву </w:t>
      </w:r>
      <w:r w:rsidRPr="009B1620">
        <w:rPr>
          <w:color w:val="000000"/>
          <w:sz w:val="24"/>
          <w:szCs w:val="24"/>
          <w:lang w:val="uk-UA"/>
        </w:rPr>
        <w:t xml:space="preserve">МРЦ </w:t>
      </w:r>
      <w:r w:rsidRPr="009B1620">
        <w:rPr>
          <w:color w:val="000000"/>
          <w:sz w:val="24"/>
          <w:szCs w:val="24"/>
          <w:highlight w:val="white"/>
          <w:lang w:val="uk-UA"/>
        </w:rPr>
        <w:t>та педагогічної ради пропозицій про моральне та матеріальне заохочення учнів і громадян, застосування стягнень до тих, хто порушує правила для учнів і громадян, що діють в закладі освіти;</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lastRenderedPageBreak/>
        <w:t>-</w:t>
      </w:r>
      <w:r w:rsidR="00E87B7A" w:rsidRPr="009B1620">
        <w:rPr>
          <w:color w:val="000000"/>
          <w:sz w:val="24"/>
          <w:szCs w:val="24"/>
          <w:highlight w:val="white"/>
          <w:lang w:val="uk-UA"/>
        </w:rPr>
        <w:tab/>
      </w:r>
      <w:r w:rsidRPr="009B1620">
        <w:rPr>
          <w:color w:val="000000"/>
          <w:sz w:val="24"/>
          <w:szCs w:val="24"/>
          <w:highlight w:val="white"/>
          <w:lang w:val="uk-UA"/>
        </w:rPr>
        <w:t xml:space="preserve">вибір форм підвищення педагогічної майстерності та кваліфікації; </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E87B7A" w:rsidRPr="009B1620">
        <w:rPr>
          <w:color w:val="000000"/>
          <w:sz w:val="24"/>
          <w:szCs w:val="24"/>
          <w:highlight w:val="white"/>
          <w:lang w:val="uk-UA"/>
        </w:rPr>
        <w:tab/>
      </w:r>
      <w:r w:rsidRPr="009B1620">
        <w:rPr>
          <w:color w:val="000000"/>
          <w:sz w:val="24"/>
          <w:szCs w:val="24"/>
          <w:highlight w:val="white"/>
          <w:lang w:val="uk-UA"/>
        </w:rPr>
        <w:t>участь у роботі методичних комісій, нарад, зборів, інших органів самоврядування</w:t>
      </w:r>
      <w:r w:rsidRPr="009B1620">
        <w:rPr>
          <w:color w:val="000000"/>
          <w:sz w:val="24"/>
          <w:szCs w:val="24"/>
          <w:lang w:val="uk-UA"/>
        </w:rPr>
        <w:t xml:space="preserve"> МРЦ</w:t>
      </w:r>
      <w:r w:rsidRPr="009B1620">
        <w:rPr>
          <w:color w:val="000000"/>
          <w:sz w:val="24"/>
          <w:szCs w:val="24"/>
          <w:highlight w:val="white"/>
          <w:lang w:val="uk-UA"/>
        </w:rPr>
        <w:t xml:space="preserve">, в заходах, пов'язаних з організацією освітнього процесу; </w:t>
      </w:r>
    </w:p>
    <w:p w:rsidR="008E4056" w:rsidRPr="009B1620" w:rsidRDefault="008E4056" w:rsidP="0044033F">
      <w:pPr>
        <w:tabs>
          <w:tab w:val="left" w:pos="1832"/>
          <w:tab w:val="left" w:pos="2748"/>
          <w:tab w:val="left" w:pos="3664"/>
          <w:tab w:val="left" w:pos="4580"/>
          <w:tab w:val="left" w:pos="5496"/>
          <w:tab w:val="left" w:pos="6412"/>
          <w:tab w:val="left" w:pos="8244"/>
          <w:tab w:val="left" w:pos="9160"/>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E87B7A" w:rsidRPr="009B1620">
        <w:rPr>
          <w:color w:val="000000"/>
          <w:sz w:val="24"/>
          <w:szCs w:val="24"/>
          <w:highlight w:val="white"/>
          <w:lang w:val="uk-UA"/>
        </w:rPr>
        <w:tab/>
      </w:r>
      <w:r w:rsidRPr="009B1620">
        <w:rPr>
          <w:color w:val="000000"/>
          <w:sz w:val="24"/>
          <w:szCs w:val="24"/>
          <w:highlight w:val="white"/>
          <w:lang w:val="uk-UA"/>
        </w:rPr>
        <w:t xml:space="preserve">вибір педагогічно обґрунтованих форм, методів, засобів роботи з учнями і слухачами; </w:t>
      </w:r>
    </w:p>
    <w:p w:rsidR="008E4056" w:rsidRPr="009B1620" w:rsidRDefault="00E87B7A"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2127"/>
          <w:tab w:val="left" w:pos="-1985"/>
          <w:tab w:val="left" w:pos="-1843"/>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 xml:space="preserve">захист професійної честі, гідності відповідно до законодавства;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2127"/>
          <w:tab w:val="left" w:pos="-1985"/>
          <w:tab w:val="left" w:pos="-1843"/>
        </w:tabs>
        <w:ind w:left="567" w:hanging="567"/>
        <w:jc w:val="both"/>
        <w:rPr>
          <w:color w:val="000000"/>
          <w:sz w:val="24"/>
          <w:szCs w:val="24"/>
          <w:highlight w:val="white"/>
          <w:lang w:val="uk-UA"/>
        </w:rPr>
      </w:pPr>
      <w:r w:rsidRPr="009B1620">
        <w:rPr>
          <w:color w:val="000000"/>
          <w:sz w:val="24"/>
          <w:szCs w:val="24"/>
          <w:highlight w:val="white"/>
          <w:lang w:val="uk-UA"/>
        </w:rPr>
        <w:t>-</w:t>
      </w:r>
      <w:r w:rsidR="00E87B7A" w:rsidRPr="009B1620">
        <w:rPr>
          <w:color w:val="000000"/>
          <w:sz w:val="24"/>
          <w:szCs w:val="24"/>
          <w:highlight w:val="white"/>
          <w:lang w:val="uk-UA"/>
        </w:rPr>
        <w:tab/>
      </w:r>
      <w:r w:rsidRPr="009B1620">
        <w:rPr>
          <w:color w:val="000000"/>
          <w:sz w:val="24"/>
          <w:szCs w:val="24"/>
          <w:highlight w:val="white"/>
          <w:lang w:val="uk-UA"/>
        </w:rPr>
        <w:t xml:space="preserve">соціальне та матеріальне заохочення за досягнення вагомих результатів у виконанні покладених на них завдань; </w:t>
      </w:r>
    </w:p>
    <w:p w:rsidR="008E4056" w:rsidRPr="009B1620" w:rsidRDefault="00E87B7A"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2127"/>
          <w:tab w:val="left" w:pos="-1985"/>
          <w:tab w:val="left" w:pos="-1843"/>
        </w:tabs>
        <w:ind w:left="567" w:hanging="567"/>
        <w:jc w:val="both"/>
        <w:rPr>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об'єднання у професійні спілки, участь в інших об'єднаннях громадян, діяльність яких не заборонена законодавством</w:t>
      </w:r>
      <w:r w:rsidR="008E4056" w:rsidRPr="009B1620">
        <w:rPr>
          <w:sz w:val="24"/>
          <w:szCs w:val="24"/>
          <w:highlight w:val="white"/>
          <w:lang w:val="uk-UA"/>
        </w:rPr>
        <w:t>;</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2127"/>
          <w:tab w:val="left" w:pos="-1985"/>
          <w:tab w:val="left" w:pos="-1843"/>
        </w:tabs>
        <w:ind w:left="567" w:hanging="567"/>
        <w:jc w:val="both"/>
        <w:rPr>
          <w:sz w:val="24"/>
          <w:szCs w:val="24"/>
          <w:highlight w:val="white"/>
          <w:lang w:val="uk-UA"/>
        </w:rPr>
      </w:pPr>
      <w:r w:rsidRPr="009B1620">
        <w:rPr>
          <w:sz w:val="24"/>
          <w:szCs w:val="24"/>
          <w:highlight w:val="white"/>
          <w:lang w:val="uk-UA"/>
        </w:rPr>
        <w:t>-</w:t>
      </w:r>
      <w:r w:rsidR="00E87B7A" w:rsidRPr="009B1620">
        <w:rPr>
          <w:sz w:val="24"/>
          <w:szCs w:val="24"/>
          <w:highlight w:val="white"/>
          <w:lang w:val="uk-UA"/>
        </w:rPr>
        <w:tab/>
      </w:r>
      <w:r w:rsidRPr="009B1620">
        <w:rPr>
          <w:sz w:val="24"/>
          <w:szCs w:val="24"/>
          <w:highlight w:val="white"/>
          <w:lang w:val="uk-UA"/>
        </w:rPr>
        <w:t>академічну свободу, включаючи свободу викладання, свободу від втручання в педагогічну, науково-педагогічну та наукову діяльність;</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2127"/>
          <w:tab w:val="left" w:pos="-1985"/>
          <w:tab w:val="left" w:pos="-1843"/>
        </w:tabs>
        <w:ind w:left="567" w:hanging="567"/>
        <w:jc w:val="both"/>
        <w:rPr>
          <w:sz w:val="24"/>
          <w:szCs w:val="24"/>
          <w:highlight w:val="white"/>
          <w:lang w:val="uk-UA"/>
        </w:rPr>
      </w:pPr>
      <w:r w:rsidRPr="009B1620">
        <w:rPr>
          <w:sz w:val="24"/>
          <w:szCs w:val="24"/>
          <w:highlight w:val="white"/>
          <w:lang w:val="uk-UA"/>
        </w:rPr>
        <w:t>-</w:t>
      </w:r>
      <w:r w:rsidR="00E87B7A" w:rsidRPr="009B1620">
        <w:rPr>
          <w:sz w:val="24"/>
          <w:szCs w:val="24"/>
          <w:highlight w:val="white"/>
          <w:lang w:val="uk-UA"/>
        </w:rPr>
        <w:tab/>
      </w:r>
      <w:r w:rsidRPr="009B1620">
        <w:rPr>
          <w:sz w:val="24"/>
          <w:szCs w:val="24"/>
          <w:highlight w:val="white"/>
          <w:lang w:val="uk-UA"/>
        </w:rPr>
        <w:t>безпечні і нешкідливі умови праці;</w:t>
      </w:r>
    </w:p>
    <w:p w:rsidR="008E4056" w:rsidRPr="009B1620" w:rsidRDefault="00E87B7A"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2127"/>
          <w:tab w:val="left" w:pos="-1985"/>
          <w:tab w:val="left" w:pos="-1843"/>
        </w:tabs>
        <w:ind w:left="567" w:hanging="567"/>
        <w:jc w:val="both"/>
        <w:rPr>
          <w:sz w:val="24"/>
          <w:szCs w:val="24"/>
          <w:highlight w:val="white"/>
          <w:lang w:val="uk-UA"/>
        </w:rPr>
      </w:pPr>
      <w:r w:rsidRPr="009B1620">
        <w:rPr>
          <w:sz w:val="24"/>
          <w:szCs w:val="24"/>
          <w:highlight w:val="white"/>
          <w:lang w:val="uk-UA"/>
        </w:rPr>
        <w:t>-</w:t>
      </w:r>
      <w:r w:rsidRPr="009B1620">
        <w:rPr>
          <w:sz w:val="24"/>
          <w:szCs w:val="24"/>
          <w:highlight w:val="white"/>
          <w:lang w:val="uk-UA"/>
        </w:rPr>
        <w:tab/>
      </w:r>
      <w:r w:rsidR="008E4056" w:rsidRPr="009B1620">
        <w:rPr>
          <w:sz w:val="24"/>
          <w:szCs w:val="24"/>
          <w:highlight w:val="white"/>
          <w:lang w:val="uk-UA"/>
        </w:rPr>
        <w:t>участь у громадському самоврядуванні закладу;</w:t>
      </w:r>
    </w:p>
    <w:p w:rsidR="008E4056" w:rsidRPr="009B1620" w:rsidRDefault="00E87B7A"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2127"/>
          <w:tab w:val="left" w:pos="-1985"/>
          <w:tab w:val="left" w:pos="-1843"/>
        </w:tabs>
        <w:ind w:left="567" w:hanging="567"/>
        <w:jc w:val="both"/>
        <w:rPr>
          <w:sz w:val="24"/>
          <w:szCs w:val="24"/>
          <w:highlight w:val="white"/>
          <w:lang w:val="uk-UA"/>
        </w:rPr>
      </w:pPr>
      <w:r w:rsidRPr="009B1620">
        <w:rPr>
          <w:sz w:val="24"/>
          <w:szCs w:val="24"/>
          <w:highlight w:val="white"/>
          <w:lang w:val="uk-UA"/>
        </w:rPr>
        <w:t>-</w:t>
      </w:r>
      <w:r w:rsidRPr="009B1620">
        <w:rPr>
          <w:sz w:val="24"/>
          <w:szCs w:val="24"/>
          <w:highlight w:val="white"/>
          <w:lang w:val="uk-UA"/>
        </w:rPr>
        <w:tab/>
      </w:r>
      <w:r w:rsidR="008E4056" w:rsidRPr="009B1620">
        <w:rPr>
          <w:sz w:val="24"/>
          <w:szCs w:val="24"/>
          <w:highlight w:val="white"/>
          <w:lang w:val="uk-UA"/>
        </w:rPr>
        <w:t>участь у роботі колегіальних органів управління закладу;</w:t>
      </w:r>
    </w:p>
    <w:p w:rsidR="008E4056" w:rsidRPr="009B1620" w:rsidRDefault="00E87B7A"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2127"/>
          <w:tab w:val="left" w:pos="-1985"/>
          <w:tab w:val="left" w:pos="-1843"/>
        </w:tabs>
        <w:ind w:left="567" w:hanging="567"/>
        <w:jc w:val="both"/>
        <w:rPr>
          <w:sz w:val="24"/>
          <w:szCs w:val="24"/>
          <w:highlight w:val="white"/>
          <w:lang w:val="uk-UA"/>
        </w:rPr>
      </w:pPr>
      <w:r w:rsidRPr="009B1620">
        <w:rPr>
          <w:sz w:val="24"/>
          <w:szCs w:val="24"/>
          <w:highlight w:val="white"/>
          <w:lang w:val="uk-UA"/>
        </w:rPr>
        <w:t>-</w:t>
      </w:r>
      <w:r w:rsidRPr="009B1620">
        <w:rPr>
          <w:sz w:val="24"/>
          <w:szCs w:val="24"/>
          <w:highlight w:val="white"/>
          <w:lang w:val="uk-UA"/>
        </w:rPr>
        <w:tab/>
      </w:r>
      <w:r w:rsidR="008E4056" w:rsidRPr="009B1620">
        <w:rPr>
          <w:sz w:val="24"/>
          <w:szCs w:val="24"/>
          <w:highlight w:val="white"/>
          <w:lang w:val="uk-UA"/>
        </w:rPr>
        <w:t>участь в обговоренні та вирішенні питань організації освітнього процесу;</w:t>
      </w:r>
    </w:p>
    <w:p w:rsidR="008E4056" w:rsidRPr="009B1620" w:rsidRDefault="00E87B7A"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2127"/>
          <w:tab w:val="left" w:pos="-1985"/>
          <w:tab w:val="left" w:pos="-1843"/>
        </w:tabs>
        <w:ind w:left="567" w:hanging="567"/>
        <w:jc w:val="both"/>
        <w:rPr>
          <w:sz w:val="24"/>
          <w:szCs w:val="24"/>
          <w:highlight w:val="white"/>
          <w:lang w:val="uk-UA"/>
        </w:rPr>
      </w:pPr>
      <w:r w:rsidRPr="009B1620">
        <w:rPr>
          <w:sz w:val="24"/>
          <w:szCs w:val="24"/>
          <w:highlight w:val="white"/>
          <w:lang w:val="uk-UA"/>
        </w:rPr>
        <w:t>-</w:t>
      </w:r>
      <w:r w:rsidRPr="009B1620">
        <w:rPr>
          <w:sz w:val="24"/>
          <w:szCs w:val="24"/>
          <w:highlight w:val="white"/>
          <w:lang w:val="uk-UA"/>
        </w:rPr>
        <w:tab/>
      </w:r>
      <w:r w:rsidR="008E4056" w:rsidRPr="009B1620">
        <w:rPr>
          <w:sz w:val="24"/>
          <w:szCs w:val="24"/>
          <w:highlight w:val="white"/>
          <w:lang w:val="uk-UA"/>
        </w:rPr>
        <w:t xml:space="preserve">позачергову атестацію з метою отримання відповідної категорії, педагогічного звання; </w:t>
      </w:r>
    </w:p>
    <w:p w:rsidR="008E4056" w:rsidRPr="009B1620" w:rsidRDefault="00E87B7A"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2127"/>
          <w:tab w:val="left" w:pos="-1985"/>
          <w:tab w:val="left" w:pos="-1843"/>
        </w:tabs>
        <w:ind w:left="567" w:hanging="567"/>
        <w:jc w:val="both"/>
        <w:rPr>
          <w:sz w:val="24"/>
          <w:szCs w:val="24"/>
          <w:highlight w:val="white"/>
          <w:lang w:val="uk-UA"/>
        </w:rPr>
      </w:pPr>
      <w:r w:rsidRPr="009B1620">
        <w:rPr>
          <w:sz w:val="24"/>
          <w:szCs w:val="24"/>
          <w:highlight w:val="white"/>
          <w:lang w:val="uk-UA"/>
        </w:rPr>
        <w:t>-</w:t>
      </w:r>
      <w:r w:rsidRPr="009B1620">
        <w:rPr>
          <w:sz w:val="24"/>
          <w:szCs w:val="24"/>
          <w:highlight w:val="white"/>
          <w:lang w:val="uk-UA"/>
        </w:rPr>
        <w:tab/>
      </w:r>
      <w:r w:rsidR="008E4056" w:rsidRPr="009B1620">
        <w:rPr>
          <w:sz w:val="24"/>
          <w:szCs w:val="24"/>
          <w:highlight w:val="white"/>
          <w:lang w:val="uk-UA"/>
        </w:rPr>
        <w:t>сертифікацію, що відбувається на добровільних засадах виключно за його ініціативою.</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2127"/>
          <w:tab w:val="left" w:pos="-1985"/>
          <w:tab w:val="left" w:pos="-1843"/>
        </w:tabs>
        <w:ind w:left="567" w:hanging="567"/>
        <w:jc w:val="both"/>
        <w:rPr>
          <w:color w:val="000000"/>
          <w:sz w:val="24"/>
          <w:szCs w:val="24"/>
          <w:highlight w:val="white"/>
          <w:lang w:val="uk-UA"/>
        </w:rPr>
      </w:pPr>
      <w:r w:rsidRPr="009B1620">
        <w:rPr>
          <w:sz w:val="24"/>
          <w:szCs w:val="24"/>
          <w:highlight w:val="white"/>
          <w:lang w:val="uk-UA"/>
        </w:rPr>
        <w:t>3</w:t>
      </w:r>
      <w:r w:rsidRPr="009B1620">
        <w:rPr>
          <w:color w:val="000000"/>
          <w:sz w:val="24"/>
          <w:szCs w:val="24"/>
          <w:highlight w:val="white"/>
          <w:lang w:val="uk-UA"/>
        </w:rPr>
        <w:t xml:space="preserve">.5. Педагогічні працівники </w:t>
      </w:r>
      <w:r w:rsidRPr="009B1620">
        <w:rPr>
          <w:color w:val="000000"/>
          <w:sz w:val="24"/>
          <w:szCs w:val="24"/>
          <w:lang w:val="uk-UA"/>
        </w:rPr>
        <w:t xml:space="preserve">МРЦ </w:t>
      </w:r>
      <w:r w:rsidRPr="009B1620">
        <w:rPr>
          <w:color w:val="000000"/>
          <w:sz w:val="24"/>
          <w:szCs w:val="24"/>
          <w:highlight w:val="white"/>
          <w:lang w:val="uk-UA"/>
        </w:rPr>
        <w:t xml:space="preserve">зобов'язані: </w:t>
      </w:r>
    </w:p>
    <w:p w:rsidR="008E4056" w:rsidRPr="009B1620" w:rsidRDefault="0044033F" w:rsidP="0044033F">
      <w:pPr>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дотримуватися принципів дитиноцентризму та педагогіки партнерства у відносинах з учнями та їхніми батьками;</w:t>
      </w:r>
    </w:p>
    <w:p w:rsidR="008E4056" w:rsidRPr="009B1620" w:rsidRDefault="0044033F" w:rsidP="0044033F">
      <w:pPr>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виконувати обов’язки, визначені </w:t>
      </w:r>
      <w:hyperlink r:id="rId8">
        <w:r w:rsidR="008E4056" w:rsidRPr="009B1620">
          <w:rPr>
            <w:sz w:val="24"/>
            <w:szCs w:val="24"/>
            <w:highlight w:val="white"/>
            <w:lang w:val="uk-UA"/>
          </w:rPr>
          <w:t>Законами України</w:t>
        </w:r>
      </w:hyperlink>
      <w:r w:rsidR="008E4056" w:rsidRPr="009B1620">
        <w:rPr>
          <w:sz w:val="24"/>
          <w:szCs w:val="24"/>
          <w:highlight w:val="white"/>
          <w:lang w:val="uk-UA"/>
        </w:rPr>
        <w:t> </w:t>
      </w:r>
      <w:r w:rsidR="008E4056" w:rsidRPr="009B1620">
        <w:rPr>
          <w:color w:val="000000"/>
          <w:sz w:val="24"/>
          <w:szCs w:val="24"/>
          <w:highlight w:val="white"/>
          <w:lang w:val="uk-UA"/>
        </w:rPr>
        <w:t>"Про освіту", «Про повну загальну середню освіту», іншими актами законодавства, установчими документами закладу освіти, трудовим договором та/або їхніми посадовими обов’язками;</w:t>
      </w:r>
    </w:p>
    <w:p w:rsidR="008E4056" w:rsidRPr="009B1620" w:rsidRDefault="0044033F" w:rsidP="0044033F">
      <w:pPr>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забезпечувати єдність навчання, виховання та розвитку учнів(слухачів), а також дотримуватися у своїй педагогічній діяльності інших принципів освітньої діяльності, визначених </w:t>
      </w:r>
      <w:hyperlink r:id="rId9">
        <w:r w:rsidR="008E4056" w:rsidRPr="009B1620">
          <w:rPr>
            <w:sz w:val="24"/>
            <w:szCs w:val="24"/>
            <w:highlight w:val="white"/>
            <w:lang w:val="uk-UA"/>
          </w:rPr>
          <w:t>статтею 6</w:t>
        </w:r>
      </w:hyperlink>
      <w:r w:rsidR="008E4056" w:rsidRPr="009B1620">
        <w:rPr>
          <w:color w:val="000000"/>
          <w:sz w:val="24"/>
          <w:szCs w:val="24"/>
          <w:highlight w:val="white"/>
          <w:lang w:val="uk-UA"/>
        </w:rPr>
        <w:t> Закону України "Про освіту";</w:t>
      </w:r>
    </w:p>
    <w:p w:rsidR="008E4056" w:rsidRPr="009B1620" w:rsidRDefault="008E4056" w:rsidP="0044033F">
      <w:pPr>
        <w:ind w:left="567" w:hanging="567"/>
        <w:jc w:val="both"/>
        <w:rPr>
          <w:color w:val="000000"/>
          <w:sz w:val="24"/>
          <w:szCs w:val="24"/>
          <w:highlight w:val="white"/>
          <w:lang w:val="uk-UA"/>
        </w:rPr>
      </w:pP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використовувати державну мову в освітньому процесі відповідно до вимог;</w:t>
      </w:r>
    </w:p>
    <w:p w:rsidR="008E4056" w:rsidRPr="009B1620" w:rsidRDefault="0044033F" w:rsidP="0044033F">
      <w:pPr>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володіти навичками з надання домедичної допомоги дітям;</w:t>
      </w:r>
    </w:p>
    <w:p w:rsidR="008E4056" w:rsidRPr="009B1620" w:rsidRDefault="0044033F" w:rsidP="0044033F">
      <w:pPr>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постійно підвищувати свою педагогічну майстерність;</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виконувати навчальні плани та програми;</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 xml:space="preserve">надавати знання, формувати вміння і навички з різних напрямів загальної середньої та професійної освіти диференційовано, відповідно до індивідуальних можливостей, інтересів, нахилів, здібностей учнів і громадян; </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 xml:space="preserve">сприяти розвиткові інтелектуальних і творчих здібностей, фізичних якостей учнів і громадян відповідно до їх задатків та запитів, а також збереженню здоров'я; </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 xml:space="preserve">визначати мету та конкретні завдання освіти учнів (слухачів), вибирати адекватні засоби їх реалізації;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 xml:space="preserve">здійснювати педагогічний контроль за дотриманням учнями (слухачами) морально-етичних норм поведінки, правил внутрішнього трудового розпорядку комбінату, вимог інших документів, що регламентують організацію освітнього процесу; </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 xml:space="preserve">дотримуватися педагогічної етики, поважати гідність учня (слухача), захищати його від будь-яких форм фізичного, психічного насильства, виховувати своєю діяльністю повагу до принципів загальнолюдської моралі;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 xml:space="preserve">берегти здоров'я учнів (слухачів), захищати їх інтереси, пропагувати здоровий спосіб життя;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 xml:space="preserve">виховувати повагу до батьків, жінки, старших за віком, до народних традицій та звичаїв, духовних і культурних надбань народу України;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 xml:space="preserve">постійно підвищувати професійний рівень, педагогічну майстерність, загальну і політичну культуру;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lastRenderedPageBreak/>
        <w:t>-</w:t>
      </w:r>
      <w:r w:rsidR="0044033F" w:rsidRPr="009B1620">
        <w:rPr>
          <w:color w:val="000000"/>
          <w:sz w:val="24"/>
          <w:szCs w:val="24"/>
          <w:highlight w:val="white"/>
          <w:lang w:val="uk-UA"/>
        </w:rPr>
        <w:tab/>
      </w:r>
      <w:r w:rsidRPr="009B1620">
        <w:rPr>
          <w:color w:val="000000"/>
          <w:sz w:val="24"/>
          <w:szCs w:val="24"/>
          <w:highlight w:val="white"/>
          <w:lang w:val="uk-UA"/>
        </w:rPr>
        <w:t xml:space="preserve">вести документацію, пов'язану з виконанням посадових обов'язків (журнали, плани роботи тощо);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 xml:space="preserve">виховувати особистим прикладом і настановами повагу до державної символіки, принципів загальнолюдської моралі;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дотримуватися вимог Статуту</w:t>
      </w:r>
      <w:r w:rsidRPr="009B1620">
        <w:rPr>
          <w:color w:val="000000"/>
          <w:sz w:val="24"/>
          <w:szCs w:val="24"/>
          <w:lang w:val="uk-UA"/>
        </w:rPr>
        <w:t xml:space="preserve"> МРЦ</w:t>
      </w:r>
      <w:r w:rsidRPr="009B1620">
        <w:rPr>
          <w:color w:val="000000"/>
          <w:sz w:val="24"/>
          <w:szCs w:val="24"/>
          <w:highlight w:val="white"/>
          <w:lang w:val="uk-UA"/>
        </w:rPr>
        <w:t xml:space="preserve">, виконувати правила внутрішнього розпорядку та посадові обов'язки;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брати участь у роботі педагогічної ради</w:t>
      </w:r>
      <w:r w:rsidRPr="009B1620">
        <w:rPr>
          <w:color w:val="000000"/>
          <w:sz w:val="24"/>
          <w:szCs w:val="24"/>
          <w:lang w:val="uk-UA"/>
        </w:rPr>
        <w:t xml:space="preserve"> МРЦ</w:t>
      </w:r>
      <w:r w:rsidRPr="009B1620">
        <w:rPr>
          <w:color w:val="000000"/>
          <w:sz w:val="24"/>
          <w:szCs w:val="24"/>
          <w:highlight w:val="white"/>
          <w:lang w:val="uk-UA"/>
        </w:rPr>
        <w:t xml:space="preserve">;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виконувати накази і розпорядження директора, органів державного управління та місцевого самоврядування, до сфери управління яких належить заклад.</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sz w:val="24"/>
          <w:szCs w:val="24"/>
          <w:highlight w:val="white"/>
          <w:lang w:val="uk-UA"/>
        </w:rPr>
        <w:t>3</w:t>
      </w:r>
      <w:r w:rsidRPr="009B1620">
        <w:rPr>
          <w:color w:val="000000"/>
          <w:sz w:val="24"/>
          <w:szCs w:val="24"/>
          <w:highlight w:val="white"/>
          <w:lang w:val="uk-UA"/>
        </w:rPr>
        <w:t>.6.</w:t>
      </w:r>
      <w:r w:rsidR="0044033F" w:rsidRPr="009B1620">
        <w:rPr>
          <w:color w:val="000000"/>
          <w:sz w:val="24"/>
          <w:szCs w:val="24"/>
          <w:highlight w:val="white"/>
          <w:lang w:val="uk-UA"/>
        </w:rPr>
        <w:tab/>
      </w:r>
      <w:r w:rsidRPr="009B1620">
        <w:rPr>
          <w:color w:val="000000"/>
          <w:sz w:val="24"/>
          <w:szCs w:val="24"/>
          <w:highlight w:val="white"/>
          <w:lang w:val="uk-UA"/>
        </w:rPr>
        <w:t xml:space="preserve">Педагогічні працівники, керівники груп та інших творчих об'єднань </w:t>
      </w:r>
      <w:r w:rsidRPr="009B1620">
        <w:rPr>
          <w:color w:val="000000"/>
          <w:sz w:val="24"/>
          <w:szCs w:val="24"/>
          <w:lang w:val="uk-UA"/>
        </w:rPr>
        <w:t xml:space="preserve">МРЦ </w:t>
      </w:r>
      <w:r w:rsidRPr="009B1620">
        <w:rPr>
          <w:color w:val="000000"/>
          <w:sz w:val="24"/>
          <w:szCs w:val="24"/>
          <w:highlight w:val="white"/>
          <w:lang w:val="uk-UA"/>
        </w:rPr>
        <w:t xml:space="preserve">працюють відповідно до розкладу занять, затвердженого директором.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sz w:val="24"/>
          <w:szCs w:val="24"/>
          <w:highlight w:val="white"/>
          <w:lang w:val="uk-UA"/>
        </w:rPr>
        <w:t>3</w:t>
      </w:r>
      <w:r w:rsidRPr="009B1620">
        <w:rPr>
          <w:color w:val="000000"/>
          <w:sz w:val="24"/>
          <w:szCs w:val="24"/>
          <w:highlight w:val="white"/>
          <w:lang w:val="uk-UA"/>
        </w:rPr>
        <w:t>.7.</w:t>
      </w:r>
      <w:r w:rsidR="0044033F" w:rsidRPr="009B1620">
        <w:rPr>
          <w:color w:val="000000"/>
          <w:sz w:val="24"/>
          <w:szCs w:val="24"/>
          <w:highlight w:val="white"/>
          <w:lang w:val="uk-UA"/>
        </w:rPr>
        <w:tab/>
      </w:r>
      <w:r w:rsidRPr="009B1620">
        <w:rPr>
          <w:color w:val="000000"/>
          <w:sz w:val="24"/>
          <w:szCs w:val="24"/>
          <w:highlight w:val="white"/>
          <w:lang w:val="uk-UA"/>
        </w:rPr>
        <w:t xml:space="preserve">Обсяг педагогічного навантаження в </w:t>
      </w:r>
      <w:r w:rsidRPr="009B1620">
        <w:rPr>
          <w:color w:val="000000"/>
          <w:sz w:val="24"/>
          <w:szCs w:val="24"/>
          <w:lang w:val="uk-UA"/>
        </w:rPr>
        <w:t xml:space="preserve">МРЦ </w:t>
      </w:r>
      <w:r w:rsidRPr="009B1620">
        <w:rPr>
          <w:color w:val="000000"/>
          <w:sz w:val="24"/>
          <w:szCs w:val="24"/>
          <w:highlight w:val="white"/>
          <w:lang w:val="uk-UA"/>
        </w:rPr>
        <w:t>визначається директором згідно із законодавством.</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firstLine="284"/>
        <w:jc w:val="both"/>
        <w:rPr>
          <w:color w:val="000000"/>
          <w:sz w:val="24"/>
          <w:szCs w:val="24"/>
          <w:highlight w:val="white"/>
          <w:lang w:val="uk-UA"/>
        </w:rPr>
      </w:pPr>
      <w:r w:rsidRPr="009B1620">
        <w:rPr>
          <w:color w:val="000000"/>
          <w:sz w:val="24"/>
          <w:szCs w:val="24"/>
          <w:highlight w:val="white"/>
          <w:lang w:val="uk-UA"/>
        </w:rPr>
        <w:t xml:space="preserve">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а також іншого працівника з додержанням законодавства про працю.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sz w:val="24"/>
          <w:szCs w:val="24"/>
          <w:highlight w:val="white"/>
          <w:lang w:val="uk-UA"/>
        </w:rPr>
        <w:t>3</w:t>
      </w:r>
      <w:r w:rsidRPr="009B1620">
        <w:rPr>
          <w:color w:val="000000"/>
          <w:sz w:val="24"/>
          <w:szCs w:val="24"/>
          <w:highlight w:val="white"/>
          <w:lang w:val="uk-UA"/>
        </w:rPr>
        <w:t>.8.</w:t>
      </w:r>
      <w:r w:rsidR="0044033F" w:rsidRPr="009B1620">
        <w:rPr>
          <w:color w:val="000000"/>
          <w:sz w:val="24"/>
          <w:szCs w:val="24"/>
          <w:highlight w:val="white"/>
          <w:lang w:val="uk-UA"/>
        </w:rPr>
        <w:tab/>
      </w:r>
      <w:r w:rsidRPr="009B1620">
        <w:rPr>
          <w:color w:val="000000"/>
          <w:sz w:val="24"/>
          <w:szCs w:val="24"/>
          <w:highlight w:val="white"/>
          <w:lang w:val="uk-UA"/>
        </w:rPr>
        <w:t xml:space="preserve">Не допускається відволікання педагогічних працівників від виконання професійних обов'язків, крім випадків, передбачених законодавством.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sz w:val="24"/>
          <w:szCs w:val="24"/>
          <w:highlight w:val="white"/>
          <w:lang w:val="uk-UA"/>
        </w:rPr>
      </w:pPr>
      <w:r w:rsidRPr="009B1620">
        <w:rPr>
          <w:sz w:val="24"/>
          <w:szCs w:val="24"/>
          <w:highlight w:val="white"/>
          <w:lang w:val="uk-UA"/>
        </w:rPr>
        <w:t>3</w:t>
      </w:r>
      <w:r w:rsidRPr="009B1620">
        <w:rPr>
          <w:color w:val="000000"/>
          <w:sz w:val="24"/>
          <w:szCs w:val="24"/>
          <w:highlight w:val="white"/>
          <w:lang w:val="uk-UA"/>
        </w:rPr>
        <w:t>.9.</w:t>
      </w:r>
      <w:r w:rsidR="0044033F" w:rsidRPr="009B1620">
        <w:rPr>
          <w:color w:val="000000"/>
          <w:sz w:val="24"/>
          <w:szCs w:val="24"/>
          <w:highlight w:val="white"/>
          <w:lang w:val="uk-UA"/>
        </w:rPr>
        <w:tab/>
      </w:r>
      <w:r w:rsidRPr="009B1620">
        <w:rPr>
          <w:sz w:val="24"/>
          <w:szCs w:val="24"/>
          <w:highlight w:val="white"/>
          <w:lang w:val="uk-UA"/>
        </w:rPr>
        <w:t>У МРЦ обов’язково проводиться атестація педагогічних працівників. Атестація здійснюється, як правило, один раз на п’ять років відповідно до законів України «Про освіту», «Про повну загальну середню освіту» та в Порядку, затвердженому Міністерством освіти і науки України.</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sz w:val="24"/>
          <w:szCs w:val="24"/>
          <w:highlight w:val="white"/>
          <w:lang w:val="uk-UA"/>
        </w:rPr>
      </w:pPr>
      <w:r w:rsidRPr="009B1620">
        <w:rPr>
          <w:sz w:val="24"/>
          <w:szCs w:val="24"/>
          <w:highlight w:val="white"/>
          <w:lang w:val="uk-UA"/>
        </w:rPr>
        <w:t>3.10.</w:t>
      </w:r>
      <w:r w:rsidR="0044033F" w:rsidRPr="009B1620">
        <w:rPr>
          <w:sz w:val="24"/>
          <w:szCs w:val="24"/>
          <w:highlight w:val="white"/>
          <w:lang w:val="uk-UA"/>
        </w:rPr>
        <w:tab/>
      </w:r>
      <w:r w:rsidRPr="009B1620">
        <w:rPr>
          <w:sz w:val="24"/>
          <w:szCs w:val="24"/>
          <w:highlight w:val="white"/>
          <w:lang w:val="uk-UA"/>
        </w:rPr>
        <w:t>Щорічне підвищення кваліфікації педагогічних працівників закладу здійснюється відповідно до вимог Закону України «Про освіту». Загальна кількість академічних годин для підвищення кваліфікації педагогічних працівників впродовж п’яти років не може бути меншою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firstLine="284"/>
        <w:jc w:val="both"/>
        <w:rPr>
          <w:sz w:val="24"/>
          <w:szCs w:val="24"/>
          <w:highlight w:val="white"/>
          <w:lang w:val="uk-UA"/>
        </w:rPr>
      </w:pPr>
      <w:r w:rsidRPr="009B1620">
        <w:rPr>
          <w:sz w:val="24"/>
          <w:szCs w:val="24"/>
          <w:highlight w:val="white"/>
          <w:lang w:val="uk-UA"/>
        </w:rPr>
        <w:t>Сертифікація педагогічних працівників відбувається на добровільних засадах виключно за його ініціативою та відповідно до Положення про сертифікацію педагогічних працівників, затвердженого Кабінетом Міністрів України.</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sz w:val="24"/>
          <w:szCs w:val="24"/>
          <w:highlight w:val="white"/>
          <w:lang w:val="uk-UA"/>
        </w:rPr>
      </w:pPr>
      <w:r w:rsidRPr="009B1620">
        <w:rPr>
          <w:sz w:val="24"/>
          <w:szCs w:val="24"/>
          <w:highlight w:val="white"/>
          <w:lang w:val="uk-UA"/>
        </w:rPr>
        <w:t>3.11.</w:t>
      </w:r>
      <w:r w:rsidRPr="009B1620">
        <w:rPr>
          <w:sz w:val="24"/>
          <w:szCs w:val="24"/>
          <w:highlight w:val="white"/>
          <w:lang w:val="uk-UA"/>
        </w:rPr>
        <w:tab/>
      </w:r>
      <w:r w:rsidR="008E4056" w:rsidRPr="009B1620">
        <w:rPr>
          <w:sz w:val="24"/>
          <w:szCs w:val="24"/>
          <w:highlight w:val="white"/>
          <w:lang w:val="uk-UA"/>
        </w:rPr>
        <w:t>Педагогічні працівники, які систематично порушують статут, правила внутрішнього розпорядку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sz w:val="24"/>
          <w:szCs w:val="24"/>
          <w:highlight w:val="white"/>
          <w:lang w:val="uk-UA"/>
        </w:rPr>
      </w:pPr>
      <w:r w:rsidRPr="009B1620">
        <w:rPr>
          <w:sz w:val="24"/>
          <w:szCs w:val="24"/>
          <w:highlight w:val="white"/>
          <w:lang w:val="uk-UA"/>
        </w:rPr>
        <w:t>3.12.</w:t>
      </w:r>
      <w:r w:rsidRPr="009B1620">
        <w:rPr>
          <w:sz w:val="24"/>
          <w:szCs w:val="24"/>
          <w:highlight w:val="white"/>
          <w:lang w:val="uk-UA"/>
        </w:rPr>
        <w:tab/>
      </w:r>
      <w:r w:rsidR="008E4056" w:rsidRPr="009B1620">
        <w:rPr>
          <w:sz w:val="24"/>
          <w:szCs w:val="24"/>
          <w:highlight w:val="white"/>
          <w:lang w:val="uk-UA"/>
        </w:rPr>
        <w:t>За порушення академічної доброчесності педагогічні працівники МРЦ можуть бути притягнені до такої академічної відповідальності:</w:t>
      </w:r>
    </w:p>
    <w:p w:rsidR="008E4056" w:rsidRPr="009B1620" w:rsidRDefault="008E4056" w:rsidP="000C1A41">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відмова або позбавлення педагогічного звання, кваліфікаційної категорії;</w:t>
      </w:r>
    </w:p>
    <w:p w:rsidR="008E4056" w:rsidRPr="009B1620" w:rsidRDefault="008E4056" w:rsidP="000C1A41">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позбавлення права брати участь у роботі визначених законом органів чи займати визначені законом посади.</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sz w:val="24"/>
          <w:szCs w:val="24"/>
          <w:highlight w:val="white"/>
          <w:lang w:val="uk-UA"/>
        </w:rPr>
      </w:pPr>
      <w:r w:rsidRPr="009B1620">
        <w:rPr>
          <w:sz w:val="24"/>
          <w:szCs w:val="24"/>
          <w:highlight w:val="white"/>
          <w:lang w:val="uk-UA"/>
        </w:rPr>
        <w:t>3.13.</w:t>
      </w:r>
      <w:r w:rsidR="0044033F" w:rsidRPr="009B1620">
        <w:rPr>
          <w:sz w:val="24"/>
          <w:szCs w:val="24"/>
          <w:highlight w:val="white"/>
          <w:lang w:val="uk-UA"/>
        </w:rPr>
        <w:tab/>
      </w:r>
      <w:r w:rsidRPr="009B1620">
        <w:rPr>
          <w:sz w:val="24"/>
          <w:szCs w:val="24"/>
          <w:highlight w:val="white"/>
          <w:lang w:val="uk-UA"/>
        </w:rPr>
        <w:t>Права і обов’язки технічних працівників та допоміжного персоналу регулюються трудовим законодавством, статутом та правилами внутрішнього розпорядку закладу.</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sz w:val="24"/>
          <w:szCs w:val="24"/>
          <w:highlight w:val="white"/>
          <w:lang w:val="uk-UA"/>
        </w:rPr>
      </w:pPr>
      <w:r w:rsidRPr="009B1620">
        <w:rPr>
          <w:sz w:val="24"/>
          <w:szCs w:val="24"/>
          <w:highlight w:val="white"/>
          <w:lang w:val="uk-UA"/>
        </w:rPr>
        <w:t>3.14.</w:t>
      </w:r>
      <w:r w:rsidRPr="009B1620">
        <w:rPr>
          <w:sz w:val="24"/>
          <w:szCs w:val="24"/>
          <w:highlight w:val="white"/>
          <w:lang w:val="uk-UA"/>
        </w:rPr>
        <w:tab/>
      </w:r>
      <w:r w:rsidR="008E4056" w:rsidRPr="009B1620">
        <w:rPr>
          <w:sz w:val="24"/>
          <w:szCs w:val="24"/>
          <w:highlight w:val="white"/>
          <w:lang w:val="uk-UA"/>
        </w:rPr>
        <w:t>Штатний розпис МРЦ затверджується директором відповідно до встановлених нормативів.</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sz w:val="24"/>
          <w:szCs w:val="24"/>
          <w:highlight w:val="white"/>
          <w:lang w:val="uk-UA"/>
        </w:rPr>
        <w:t>3</w:t>
      </w:r>
      <w:r w:rsidRPr="009B1620">
        <w:rPr>
          <w:color w:val="000000"/>
          <w:sz w:val="24"/>
          <w:szCs w:val="24"/>
          <w:highlight w:val="white"/>
          <w:lang w:val="uk-UA"/>
        </w:rPr>
        <w:t>.</w:t>
      </w:r>
      <w:r w:rsidRPr="009B1620">
        <w:rPr>
          <w:sz w:val="24"/>
          <w:szCs w:val="24"/>
          <w:highlight w:val="white"/>
          <w:lang w:val="uk-UA"/>
        </w:rPr>
        <w:t>15.</w:t>
      </w:r>
      <w:r w:rsidR="0044033F" w:rsidRPr="009B1620">
        <w:rPr>
          <w:sz w:val="24"/>
          <w:szCs w:val="24"/>
          <w:highlight w:val="white"/>
          <w:lang w:val="uk-UA"/>
        </w:rPr>
        <w:tab/>
      </w:r>
      <w:r w:rsidRPr="009B1620">
        <w:rPr>
          <w:color w:val="000000"/>
          <w:sz w:val="24"/>
          <w:szCs w:val="24"/>
          <w:highlight w:val="white"/>
          <w:lang w:val="uk-UA"/>
        </w:rPr>
        <w:t xml:space="preserve">Батьки учнів та особи, які їх заміняють, мають право: </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обирати і бути обраними до батьківського комітету та ради МРЦ;</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 xml:space="preserve">звертатися до органів управління освіти, директора </w:t>
      </w:r>
      <w:r w:rsidR="008E4056" w:rsidRPr="009B1620">
        <w:rPr>
          <w:color w:val="000000"/>
          <w:sz w:val="24"/>
          <w:szCs w:val="24"/>
          <w:lang w:val="uk-UA"/>
        </w:rPr>
        <w:t xml:space="preserve">МРЦ </w:t>
      </w:r>
      <w:r w:rsidR="008E4056" w:rsidRPr="009B1620">
        <w:rPr>
          <w:color w:val="000000"/>
          <w:sz w:val="24"/>
          <w:szCs w:val="24"/>
          <w:highlight w:val="white"/>
          <w:lang w:val="uk-UA"/>
        </w:rPr>
        <w:t xml:space="preserve">та органів громадського самоврядування МРЦ  з питань навчання та виховання; </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приймати рішення про участь дитини в інноваційній діяльності</w:t>
      </w:r>
      <w:r w:rsidR="008E4056" w:rsidRPr="009B1620">
        <w:rPr>
          <w:color w:val="000000"/>
          <w:sz w:val="24"/>
          <w:szCs w:val="24"/>
          <w:lang w:val="uk-UA"/>
        </w:rPr>
        <w:t xml:space="preserve"> МРЦ</w:t>
      </w:r>
      <w:r w:rsidR="008E4056" w:rsidRPr="009B1620">
        <w:rPr>
          <w:color w:val="000000"/>
          <w:sz w:val="24"/>
          <w:szCs w:val="24"/>
          <w:highlight w:val="white"/>
          <w:lang w:val="uk-UA"/>
        </w:rPr>
        <w:t>;</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color w:val="000000"/>
          <w:sz w:val="24"/>
          <w:szCs w:val="24"/>
          <w:highlight w:val="white"/>
          <w:lang w:val="uk-UA"/>
        </w:rPr>
      </w:pPr>
      <w:r w:rsidRPr="009B1620">
        <w:rPr>
          <w:color w:val="000000"/>
          <w:sz w:val="24"/>
          <w:szCs w:val="24"/>
          <w:highlight w:val="white"/>
          <w:lang w:val="uk-UA"/>
        </w:rPr>
        <w:lastRenderedPageBreak/>
        <w:t>-</w:t>
      </w:r>
      <w:r w:rsidRPr="009B1620">
        <w:rPr>
          <w:color w:val="000000"/>
          <w:sz w:val="24"/>
          <w:szCs w:val="24"/>
          <w:highlight w:val="white"/>
          <w:lang w:val="uk-UA"/>
        </w:rPr>
        <w:tab/>
      </w:r>
      <w:r w:rsidR="008E4056" w:rsidRPr="009B1620">
        <w:rPr>
          <w:color w:val="000000"/>
          <w:sz w:val="24"/>
          <w:szCs w:val="24"/>
          <w:highlight w:val="white"/>
          <w:lang w:val="uk-UA"/>
        </w:rPr>
        <w:t xml:space="preserve">брати участь у заходах, спрямованих на поліпшення організації освітнього процесу та зміцнення матеріально-технічної бази закладу освіти; </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 xml:space="preserve">захищати законні інтереси учнів і громадян в органах громадського самоврядування </w:t>
      </w:r>
      <w:r w:rsidR="008E4056" w:rsidRPr="009B1620">
        <w:rPr>
          <w:color w:val="000000"/>
          <w:sz w:val="24"/>
          <w:szCs w:val="24"/>
          <w:lang w:val="uk-UA"/>
        </w:rPr>
        <w:t xml:space="preserve">МРЦ </w:t>
      </w:r>
      <w:r w:rsidR="008E4056" w:rsidRPr="009B1620">
        <w:rPr>
          <w:color w:val="000000"/>
          <w:sz w:val="24"/>
          <w:szCs w:val="24"/>
          <w:highlight w:val="white"/>
          <w:lang w:val="uk-UA"/>
        </w:rPr>
        <w:t>та у відповідних державних, судових органах</w:t>
      </w:r>
      <w:r w:rsidR="008E4056" w:rsidRPr="009B1620">
        <w:rPr>
          <w:sz w:val="24"/>
          <w:szCs w:val="24"/>
          <w:highlight w:val="white"/>
          <w:lang w:val="uk-UA"/>
        </w:rPr>
        <w:t>;</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sz w:val="24"/>
          <w:szCs w:val="24"/>
          <w:highlight w:val="white"/>
          <w:lang w:val="uk-UA"/>
        </w:rPr>
      </w:pPr>
      <w:r w:rsidRPr="009B1620">
        <w:rPr>
          <w:sz w:val="24"/>
          <w:szCs w:val="24"/>
          <w:highlight w:val="white"/>
          <w:lang w:val="uk-UA"/>
        </w:rPr>
        <w:t>-</w:t>
      </w:r>
      <w:r w:rsidRPr="009B1620">
        <w:rPr>
          <w:sz w:val="24"/>
          <w:szCs w:val="24"/>
          <w:highlight w:val="white"/>
          <w:lang w:val="uk-UA"/>
        </w:rPr>
        <w:tab/>
      </w:r>
      <w:r w:rsidR="008E4056" w:rsidRPr="009B1620">
        <w:rPr>
          <w:sz w:val="24"/>
          <w:szCs w:val="24"/>
          <w:highlight w:val="white"/>
          <w:lang w:val="uk-UA"/>
        </w:rPr>
        <w:t>подавати керівництву або засновнику МРЦ  заяву про випадки булінгу (цькування) стосовно дитини або будь-якого іншого учасника освітнього процесу;</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sz w:val="24"/>
          <w:szCs w:val="24"/>
          <w:highlight w:val="white"/>
          <w:lang w:val="uk-UA"/>
        </w:rPr>
      </w:pPr>
      <w:r w:rsidRPr="009B1620">
        <w:rPr>
          <w:sz w:val="24"/>
          <w:szCs w:val="24"/>
          <w:highlight w:val="white"/>
          <w:lang w:val="uk-UA"/>
        </w:rPr>
        <w:t>-</w:t>
      </w:r>
      <w:r w:rsidRPr="009B1620">
        <w:rPr>
          <w:sz w:val="24"/>
          <w:szCs w:val="24"/>
          <w:highlight w:val="white"/>
          <w:lang w:val="uk-UA"/>
        </w:rPr>
        <w:tab/>
      </w:r>
      <w:r w:rsidR="008E4056" w:rsidRPr="009B1620">
        <w:rPr>
          <w:sz w:val="24"/>
          <w:szCs w:val="24"/>
          <w:highlight w:val="white"/>
          <w:lang w:val="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8E4056" w:rsidRPr="009B1620" w:rsidRDefault="0044033F"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sz w:val="24"/>
          <w:szCs w:val="24"/>
          <w:highlight w:val="white"/>
          <w:lang w:val="uk-UA"/>
        </w:rPr>
      </w:pPr>
      <w:r w:rsidRPr="009B1620">
        <w:rPr>
          <w:sz w:val="24"/>
          <w:szCs w:val="24"/>
          <w:highlight w:val="white"/>
          <w:lang w:val="uk-UA"/>
        </w:rPr>
        <w:t>3.16.</w:t>
      </w:r>
      <w:r w:rsidRPr="009B1620">
        <w:rPr>
          <w:sz w:val="24"/>
          <w:szCs w:val="24"/>
          <w:highlight w:val="white"/>
          <w:lang w:val="uk-UA"/>
        </w:rPr>
        <w:tab/>
      </w:r>
      <w:r w:rsidR="008E4056" w:rsidRPr="009B1620">
        <w:rPr>
          <w:sz w:val="24"/>
          <w:szCs w:val="24"/>
          <w:highlight w:val="white"/>
          <w:lang w:val="uk-UA"/>
        </w:rPr>
        <w:t>Батьки та особи, які їх замінюють, несуть відповідальність за здобуття дітьми повної загальної середньої  освіти і зобов’язані:</w:t>
      </w:r>
    </w:p>
    <w:p w:rsidR="008E4056" w:rsidRPr="009B1620" w:rsidRDefault="008E4056" w:rsidP="000226A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забезпечувати умови для здобуття дитиною повної загальної середньої освіти за будь-якою формою навчання;</w:t>
      </w:r>
    </w:p>
    <w:p w:rsidR="008E4056" w:rsidRPr="009B1620" w:rsidRDefault="008E4056" w:rsidP="000226A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E4056" w:rsidRPr="009B1620" w:rsidRDefault="008E4056" w:rsidP="000226A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сприяти виконанню дитиною освітньої програми та досягненню дитиною передбачених нею результатів навчання;</w:t>
      </w:r>
    </w:p>
    <w:p w:rsidR="008E4056" w:rsidRPr="009B1620" w:rsidRDefault="008E4056" w:rsidP="000226A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постійно дбати про фізичне здоров’я, психічний стан дітей, створювати належні умови для розвитку їх природних здібностей;</w:t>
      </w:r>
    </w:p>
    <w:p w:rsidR="008E4056" w:rsidRPr="009B1620" w:rsidRDefault="008E4056" w:rsidP="000226A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8E4056" w:rsidRPr="009B1620" w:rsidRDefault="008E4056" w:rsidP="000226A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виховувати у дітей повагу до законів, прав, основних свобод людини;</w:t>
      </w:r>
    </w:p>
    <w:p w:rsidR="008E4056" w:rsidRPr="009B1620" w:rsidRDefault="008E4056" w:rsidP="000226A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E4056" w:rsidRPr="009B1620" w:rsidRDefault="008E4056" w:rsidP="000226A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E4056" w:rsidRPr="009B1620" w:rsidRDefault="008E4056" w:rsidP="000226A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формувати у дітей усвідомлення необхідності дотримуватися Конституції та законів України, захищати суверенітет і територіальну цілісність України;</w:t>
      </w:r>
    </w:p>
    <w:p w:rsidR="008E4056" w:rsidRPr="009B1620" w:rsidRDefault="008E4056" w:rsidP="000226A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сприяти керівництву закладу у проведенні розслідування щодо випадків булінгу (цькування);</w:t>
      </w:r>
    </w:p>
    <w:p w:rsidR="008E4056" w:rsidRPr="009B1620" w:rsidRDefault="008E4056" w:rsidP="000226A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виконувати рішення та рекомендації комісії з розгляду випадків булінгу (цькування) в закладі;</w:t>
      </w:r>
    </w:p>
    <w:p w:rsidR="008E4056" w:rsidRPr="009B1620" w:rsidRDefault="008E4056" w:rsidP="000226A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sz w:val="24"/>
          <w:szCs w:val="24"/>
          <w:highlight w:val="white"/>
          <w:lang w:val="uk-UA"/>
        </w:rPr>
      </w:pPr>
      <w:r w:rsidRPr="009B1620">
        <w:rPr>
          <w:sz w:val="24"/>
          <w:szCs w:val="24"/>
          <w:highlight w:val="white"/>
          <w:lang w:val="uk-UA"/>
        </w:rPr>
        <w:t xml:space="preserve">дотримуватися установчих документів, правил внутрішнього розпорядку закладу. </w:t>
      </w:r>
    </w:p>
    <w:p w:rsidR="008E4056" w:rsidRPr="009B1620" w:rsidRDefault="008E4056" w:rsidP="0044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ind w:left="567" w:hanging="567"/>
        <w:jc w:val="both"/>
        <w:rPr>
          <w:sz w:val="24"/>
          <w:szCs w:val="24"/>
          <w:highlight w:val="white"/>
          <w:lang w:val="uk-UA"/>
        </w:rPr>
      </w:pPr>
      <w:r w:rsidRPr="009B1620">
        <w:rPr>
          <w:sz w:val="24"/>
          <w:szCs w:val="24"/>
          <w:highlight w:val="white"/>
          <w:lang w:val="uk-UA"/>
        </w:rPr>
        <w:t>3.17.</w:t>
      </w:r>
      <w:r w:rsidR="0044033F" w:rsidRPr="009B1620">
        <w:rPr>
          <w:sz w:val="24"/>
          <w:szCs w:val="24"/>
          <w:highlight w:val="white"/>
          <w:lang w:val="uk-UA"/>
        </w:rPr>
        <w:tab/>
      </w:r>
      <w:r w:rsidRPr="009B1620">
        <w:rPr>
          <w:sz w:val="24"/>
          <w:szCs w:val="24"/>
          <w:highlight w:val="white"/>
          <w:lang w:val="uk-UA"/>
        </w:rPr>
        <w:t>За невиконання учасниками освітнього процесу своїх обов’язків, порушення статуту МРЦ на них можуть накладатися дисциплінарні стягнення, встановлені чинним законодавством, зазначеним статутом і правилами внутрішнього розпорядку закладу.</w:t>
      </w:r>
    </w:p>
    <w:p w:rsidR="00420EBF" w:rsidRPr="009B1620" w:rsidRDefault="00420EBF" w:rsidP="008E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3686"/>
          <w:tab w:val="left" w:pos="-2127"/>
        </w:tabs>
        <w:jc w:val="both"/>
        <w:rPr>
          <w:color w:val="000000"/>
          <w:sz w:val="24"/>
          <w:szCs w:val="24"/>
          <w:u w:val="single"/>
          <w:lang w:val="uk-UA"/>
        </w:rPr>
      </w:pPr>
    </w:p>
    <w:p w:rsidR="008E4056" w:rsidRPr="009B1620" w:rsidRDefault="008E4056" w:rsidP="008E4056">
      <w:pPr>
        <w:jc w:val="center"/>
        <w:rPr>
          <w:b/>
          <w:color w:val="000000"/>
          <w:sz w:val="24"/>
          <w:szCs w:val="24"/>
          <w:highlight w:val="white"/>
          <w:lang w:val="uk-UA"/>
        </w:rPr>
      </w:pPr>
      <w:r w:rsidRPr="009B1620">
        <w:rPr>
          <w:b/>
          <w:color w:val="000000"/>
          <w:sz w:val="24"/>
          <w:szCs w:val="24"/>
          <w:highlight w:val="white"/>
          <w:lang w:val="uk-UA"/>
        </w:rPr>
        <w:t>ІV. УПРАВЛІННЯ МРЦ</w:t>
      </w:r>
    </w:p>
    <w:p w:rsidR="008E4056" w:rsidRPr="009B1620" w:rsidRDefault="008E4056" w:rsidP="008E4056">
      <w:pPr>
        <w:jc w:val="both"/>
        <w:rPr>
          <w:b/>
          <w:color w:val="000000"/>
          <w:sz w:val="24"/>
          <w:szCs w:val="24"/>
          <w:highlight w:val="white"/>
          <w:lang w:val="uk-UA"/>
        </w:rPr>
      </w:pPr>
    </w:p>
    <w:p w:rsidR="008E4056" w:rsidRPr="009B1620" w:rsidRDefault="008E4056" w:rsidP="00A50D0F">
      <w:pPr>
        <w:ind w:left="567" w:hanging="567"/>
        <w:jc w:val="both"/>
        <w:rPr>
          <w:color w:val="000000"/>
          <w:sz w:val="24"/>
          <w:szCs w:val="24"/>
          <w:highlight w:val="white"/>
          <w:lang w:val="uk-UA"/>
        </w:rPr>
      </w:pPr>
      <w:r w:rsidRPr="009B1620">
        <w:rPr>
          <w:sz w:val="24"/>
          <w:szCs w:val="24"/>
          <w:highlight w:val="white"/>
          <w:lang w:val="uk-UA"/>
        </w:rPr>
        <w:t>4</w:t>
      </w:r>
      <w:r w:rsidRPr="009B1620">
        <w:rPr>
          <w:color w:val="000000"/>
          <w:sz w:val="24"/>
          <w:szCs w:val="24"/>
          <w:highlight w:val="white"/>
          <w:lang w:val="uk-UA"/>
        </w:rPr>
        <w:t>.1.</w:t>
      </w:r>
      <w:r w:rsidR="0044033F" w:rsidRPr="009B1620">
        <w:rPr>
          <w:color w:val="000000"/>
          <w:sz w:val="24"/>
          <w:szCs w:val="24"/>
          <w:highlight w:val="white"/>
          <w:lang w:val="uk-UA"/>
        </w:rPr>
        <w:tab/>
      </w:r>
      <w:r w:rsidRPr="009B1620">
        <w:rPr>
          <w:color w:val="000000"/>
          <w:sz w:val="24"/>
          <w:szCs w:val="24"/>
          <w:highlight w:val="white"/>
          <w:lang w:val="uk-UA"/>
        </w:rPr>
        <w:t>Управління МРЦ   здійснюють:</w:t>
      </w:r>
    </w:p>
    <w:p w:rsidR="008E4056" w:rsidRPr="009B1620" w:rsidRDefault="008E4056" w:rsidP="00A50D0F">
      <w:pPr>
        <w:pStyle w:val="a3"/>
        <w:numPr>
          <w:ilvl w:val="0"/>
          <w:numId w:val="15"/>
        </w:numPr>
        <w:jc w:val="both"/>
        <w:rPr>
          <w:color w:val="000000"/>
          <w:sz w:val="24"/>
          <w:szCs w:val="24"/>
          <w:highlight w:val="white"/>
          <w:lang w:val="uk-UA"/>
        </w:rPr>
      </w:pPr>
      <w:r w:rsidRPr="009B1620">
        <w:rPr>
          <w:color w:val="000000"/>
          <w:sz w:val="24"/>
          <w:szCs w:val="24"/>
          <w:highlight w:val="white"/>
          <w:lang w:val="uk-UA"/>
        </w:rPr>
        <w:t>засновник та відділ освіти міської ради в межах повноважень;</w:t>
      </w:r>
    </w:p>
    <w:p w:rsidR="008E4056" w:rsidRPr="009B1620" w:rsidRDefault="008E4056" w:rsidP="00A50D0F">
      <w:pPr>
        <w:pStyle w:val="a3"/>
        <w:numPr>
          <w:ilvl w:val="0"/>
          <w:numId w:val="15"/>
        </w:numPr>
        <w:jc w:val="both"/>
        <w:rPr>
          <w:color w:val="000000"/>
          <w:sz w:val="24"/>
          <w:szCs w:val="24"/>
          <w:highlight w:val="white"/>
          <w:lang w:val="uk-UA"/>
        </w:rPr>
      </w:pPr>
      <w:r w:rsidRPr="009B1620">
        <w:rPr>
          <w:color w:val="000000"/>
          <w:sz w:val="24"/>
          <w:szCs w:val="24"/>
          <w:highlight w:val="white"/>
          <w:lang w:val="uk-UA"/>
        </w:rPr>
        <w:t>керівник закладу освіти;</w:t>
      </w:r>
    </w:p>
    <w:p w:rsidR="008E4056" w:rsidRPr="009B1620" w:rsidRDefault="00383BE9" w:rsidP="00A50D0F">
      <w:pPr>
        <w:pStyle w:val="a3"/>
        <w:numPr>
          <w:ilvl w:val="0"/>
          <w:numId w:val="15"/>
        </w:numPr>
        <w:jc w:val="both"/>
        <w:rPr>
          <w:color w:val="000000"/>
          <w:sz w:val="24"/>
          <w:szCs w:val="24"/>
          <w:highlight w:val="white"/>
          <w:lang w:val="uk-UA"/>
        </w:rPr>
      </w:pPr>
      <w:r w:rsidRPr="009B1620">
        <w:rPr>
          <w:color w:val="000000"/>
          <w:sz w:val="24"/>
          <w:szCs w:val="24"/>
          <w:highlight w:val="white"/>
          <w:lang w:val="uk-UA"/>
        </w:rPr>
        <w:t>педагогічна рада.</w:t>
      </w:r>
    </w:p>
    <w:p w:rsidR="008E4056" w:rsidRPr="009B1620" w:rsidRDefault="008E4056" w:rsidP="00A50D0F">
      <w:pPr>
        <w:ind w:left="567" w:hanging="567"/>
        <w:jc w:val="both"/>
        <w:rPr>
          <w:color w:val="000000"/>
          <w:sz w:val="24"/>
          <w:szCs w:val="24"/>
          <w:highlight w:val="white"/>
          <w:lang w:val="uk-UA"/>
        </w:rPr>
      </w:pPr>
      <w:r w:rsidRPr="009B1620">
        <w:rPr>
          <w:sz w:val="24"/>
          <w:szCs w:val="24"/>
          <w:highlight w:val="white"/>
          <w:lang w:val="uk-UA"/>
        </w:rPr>
        <w:lastRenderedPageBreak/>
        <w:t>4</w:t>
      </w:r>
      <w:r w:rsidRPr="009B1620">
        <w:rPr>
          <w:color w:val="000000"/>
          <w:sz w:val="24"/>
          <w:szCs w:val="24"/>
          <w:highlight w:val="white"/>
          <w:lang w:val="uk-UA"/>
        </w:rPr>
        <w:t>.2.</w:t>
      </w:r>
      <w:r w:rsidR="0044033F" w:rsidRPr="009B1620">
        <w:rPr>
          <w:color w:val="000000"/>
          <w:sz w:val="24"/>
          <w:szCs w:val="24"/>
          <w:highlight w:val="white"/>
          <w:lang w:val="uk-UA"/>
        </w:rPr>
        <w:tab/>
      </w:r>
      <w:r w:rsidRPr="009B1620">
        <w:rPr>
          <w:color w:val="000000"/>
          <w:sz w:val="24"/>
          <w:szCs w:val="24"/>
          <w:highlight w:val="white"/>
          <w:lang w:val="uk-UA"/>
        </w:rPr>
        <w:t>Система управління МРЦ визначається установчими документами, що мають передбачати розмежування компетенції засновника (засновників), інших органів управління МРЦ та його структурних підрозділів відповідно до законодавства.</w:t>
      </w:r>
    </w:p>
    <w:p w:rsidR="008E4056" w:rsidRPr="009B1620" w:rsidRDefault="008E4056" w:rsidP="00A50D0F">
      <w:pPr>
        <w:ind w:left="567" w:hanging="567"/>
        <w:jc w:val="both"/>
        <w:rPr>
          <w:color w:val="000000"/>
          <w:sz w:val="24"/>
          <w:szCs w:val="24"/>
          <w:highlight w:val="white"/>
          <w:lang w:val="uk-UA"/>
        </w:rPr>
      </w:pPr>
      <w:r w:rsidRPr="009B1620">
        <w:rPr>
          <w:sz w:val="24"/>
          <w:szCs w:val="24"/>
          <w:highlight w:val="white"/>
          <w:lang w:val="uk-UA"/>
        </w:rPr>
        <w:t>4</w:t>
      </w:r>
      <w:r w:rsidR="0044033F" w:rsidRPr="009B1620">
        <w:rPr>
          <w:color w:val="000000"/>
          <w:sz w:val="24"/>
          <w:szCs w:val="24"/>
          <w:highlight w:val="white"/>
          <w:lang w:val="uk-UA"/>
        </w:rPr>
        <w:t>.3.</w:t>
      </w:r>
      <w:r w:rsidR="0044033F" w:rsidRPr="009B1620">
        <w:rPr>
          <w:color w:val="000000"/>
          <w:sz w:val="24"/>
          <w:szCs w:val="24"/>
          <w:highlight w:val="white"/>
          <w:lang w:val="uk-UA"/>
        </w:rPr>
        <w:tab/>
      </w:r>
      <w:r w:rsidRPr="009B1620">
        <w:rPr>
          <w:color w:val="000000"/>
          <w:sz w:val="24"/>
          <w:szCs w:val="24"/>
          <w:highlight w:val="white"/>
          <w:lang w:val="uk-UA"/>
        </w:rPr>
        <w:t xml:space="preserve">Безпосереднє керівництво </w:t>
      </w:r>
      <w:r w:rsidRPr="009B1620">
        <w:rPr>
          <w:sz w:val="24"/>
          <w:szCs w:val="24"/>
          <w:highlight w:val="white"/>
          <w:lang w:val="uk-UA"/>
        </w:rPr>
        <w:t>МРЦ</w:t>
      </w:r>
      <w:r w:rsidRPr="009B1620">
        <w:rPr>
          <w:color w:val="000000"/>
          <w:sz w:val="24"/>
          <w:szCs w:val="24"/>
          <w:highlight w:val="white"/>
          <w:lang w:val="uk-UA"/>
        </w:rPr>
        <w:t xml:space="preserve"> здійснює директор. </w:t>
      </w:r>
    </w:p>
    <w:p w:rsidR="008E4056" w:rsidRPr="009B1620" w:rsidRDefault="008E4056" w:rsidP="00A50D0F">
      <w:pPr>
        <w:ind w:left="567" w:firstLine="284"/>
        <w:jc w:val="both"/>
        <w:rPr>
          <w:color w:val="000000"/>
          <w:sz w:val="24"/>
          <w:szCs w:val="24"/>
          <w:highlight w:val="white"/>
          <w:lang w:val="uk-UA"/>
        </w:rPr>
      </w:pPr>
      <w:r w:rsidRPr="009B1620">
        <w:rPr>
          <w:color w:val="000000"/>
          <w:sz w:val="24"/>
          <w:szCs w:val="24"/>
          <w:highlight w:val="white"/>
          <w:lang w:val="uk-UA"/>
        </w:rPr>
        <w:t>У разі тимчасової відсутності директора (відрядження, хвороба, відпустка або інші поважні причини) його обов’язки виконує заступник директора або інша особа, на яку наказом директора покладені обов’язки.</w:t>
      </w:r>
    </w:p>
    <w:p w:rsidR="008E4056" w:rsidRPr="009B1620" w:rsidRDefault="008E4056" w:rsidP="00A50D0F">
      <w:pPr>
        <w:ind w:left="567" w:firstLine="284"/>
        <w:jc w:val="both"/>
        <w:rPr>
          <w:color w:val="000000"/>
          <w:sz w:val="24"/>
          <w:szCs w:val="24"/>
          <w:highlight w:val="white"/>
          <w:lang w:val="uk-UA"/>
        </w:rPr>
      </w:pPr>
      <w:r w:rsidRPr="009B1620">
        <w:rPr>
          <w:color w:val="000000"/>
          <w:sz w:val="24"/>
          <w:szCs w:val="24"/>
          <w:highlight w:val="white"/>
          <w:lang w:val="uk-UA"/>
        </w:rPr>
        <w:t>У разі неможливості видання наказу директора про виконання його обов’язків, покладання виконання обов’язків директора здійснюється наказом відділу освіти за погодженням із засновником.</w:t>
      </w:r>
    </w:p>
    <w:p w:rsidR="008E4056" w:rsidRPr="009B1620" w:rsidRDefault="008E4056" w:rsidP="00A50D0F">
      <w:pPr>
        <w:ind w:left="567" w:hanging="567"/>
        <w:jc w:val="both"/>
        <w:rPr>
          <w:sz w:val="24"/>
          <w:szCs w:val="24"/>
          <w:highlight w:val="white"/>
          <w:lang w:val="uk-UA"/>
        </w:rPr>
      </w:pPr>
      <w:r w:rsidRPr="009B1620">
        <w:rPr>
          <w:sz w:val="24"/>
          <w:szCs w:val="24"/>
          <w:highlight w:val="white"/>
          <w:lang w:val="uk-UA"/>
        </w:rPr>
        <w:t>4</w:t>
      </w:r>
      <w:r w:rsidRPr="009B1620">
        <w:rPr>
          <w:color w:val="000000"/>
          <w:sz w:val="24"/>
          <w:szCs w:val="24"/>
          <w:highlight w:val="white"/>
          <w:lang w:val="uk-UA"/>
        </w:rPr>
        <w:t>.</w:t>
      </w:r>
      <w:r w:rsidRPr="009B1620">
        <w:rPr>
          <w:sz w:val="24"/>
          <w:szCs w:val="24"/>
          <w:highlight w:val="white"/>
          <w:lang w:val="uk-UA"/>
        </w:rPr>
        <w:t>4.</w:t>
      </w:r>
      <w:r w:rsidR="0044033F" w:rsidRPr="009B1620">
        <w:rPr>
          <w:color w:val="000000"/>
          <w:sz w:val="24"/>
          <w:szCs w:val="24"/>
          <w:highlight w:val="white"/>
          <w:lang w:val="uk-UA"/>
        </w:rPr>
        <w:tab/>
      </w:r>
      <w:r w:rsidRPr="009B1620">
        <w:rPr>
          <w:color w:val="000000"/>
          <w:sz w:val="24"/>
          <w:szCs w:val="24"/>
          <w:highlight w:val="white"/>
          <w:lang w:val="uk-UA"/>
        </w:rPr>
        <w:t xml:space="preserve">Директор </w:t>
      </w:r>
      <w:r w:rsidRPr="009B1620">
        <w:rPr>
          <w:sz w:val="24"/>
          <w:szCs w:val="24"/>
          <w:highlight w:val="white"/>
          <w:lang w:val="uk-UA"/>
        </w:rPr>
        <w:t xml:space="preserve">МРЦ </w:t>
      </w:r>
      <w:r w:rsidRPr="009B1620">
        <w:rPr>
          <w:color w:val="000000"/>
          <w:sz w:val="24"/>
          <w:szCs w:val="24"/>
          <w:highlight w:val="white"/>
          <w:lang w:val="uk-UA"/>
        </w:rPr>
        <w:t xml:space="preserve">призначається на посаду та </w:t>
      </w:r>
      <w:r w:rsidRPr="009B1620">
        <w:rPr>
          <w:sz w:val="24"/>
          <w:szCs w:val="24"/>
          <w:highlight w:val="white"/>
          <w:lang w:val="uk-UA"/>
        </w:rPr>
        <w:t>звільняється з посади</w:t>
      </w:r>
      <w:r w:rsidR="00E97E4D" w:rsidRPr="009B1620">
        <w:rPr>
          <w:sz w:val="24"/>
          <w:szCs w:val="24"/>
          <w:highlight w:val="white"/>
          <w:lang w:val="uk-UA"/>
        </w:rPr>
        <w:t xml:space="preserve"> згідно з вимогами чинного законодавства</w:t>
      </w:r>
      <w:r w:rsidRPr="009B1620">
        <w:rPr>
          <w:sz w:val="24"/>
          <w:szCs w:val="24"/>
          <w:highlight w:val="white"/>
          <w:lang w:val="uk-UA"/>
        </w:rPr>
        <w:t>.</w:t>
      </w:r>
    </w:p>
    <w:p w:rsidR="008E4056" w:rsidRPr="009B1620" w:rsidRDefault="008E4056" w:rsidP="00A50D0F">
      <w:pPr>
        <w:ind w:left="567" w:firstLine="284"/>
        <w:jc w:val="both"/>
        <w:rPr>
          <w:color w:val="000000"/>
          <w:sz w:val="24"/>
          <w:szCs w:val="24"/>
          <w:highlight w:val="white"/>
          <w:lang w:val="uk-UA"/>
        </w:rPr>
      </w:pPr>
      <w:r w:rsidRPr="009B1620">
        <w:rPr>
          <w:color w:val="000000"/>
          <w:sz w:val="24"/>
          <w:szCs w:val="24"/>
          <w:highlight w:val="white"/>
          <w:lang w:val="uk-UA"/>
        </w:rPr>
        <w:t xml:space="preserve">Посаду директора </w:t>
      </w:r>
      <w:r w:rsidRPr="009B1620">
        <w:rPr>
          <w:sz w:val="24"/>
          <w:szCs w:val="24"/>
          <w:highlight w:val="white"/>
          <w:lang w:val="uk-UA"/>
        </w:rPr>
        <w:t>МРЦ</w:t>
      </w:r>
      <w:r w:rsidRPr="009B1620">
        <w:rPr>
          <w:color w:val="000000"/>
          <w:sz w:val="24"/>
          <w:szCs w:val="24"/>
          <w:highlight w:val="white"/>
          <w:lang w:val="uk-UA"/>
        </w:rPr>
        <w:t xml:space="preserve">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8E4056" w:rsidRPr="009B1620" w:rsidRDefault="008E4056" w:rsidP="00A50D0F">
      <w:pPr>
        <w:ind w:left="567" w:firstLine="284"/>
        <w:jc w:val="both"/>
        <w:rPr>
          <w:color w:val="000000"/>
          <w:sz w:val="24"/>
          <w:szCs w:val="24"/>
          <w:highlight w:val="white"/>
          <w:lang w:val="uk-UA"/>
        </w:rPr>
      </w:pPr>
      <w:r w:rsidRPr="009B1620">
        <w:rPr>
          <w:color w:val="000000"/>
          <w:sz w:val="24"/>
          <w:szCs w:val="24"/>
          <w:highlight w:val="white"/>
          <w:lang w:val="uk-UA"/>
        </w:rPr>
        <w:t xml:space="preserve">Заступник директора, педагогічні та інші працівники </w:t>
      </w:r>
      <w:r w:rsidRPr="009B1620">
        <w:rPr>
          <w:sz w:val="24"/>
          <w:szCs w:val="24"/>
          <w:highlight w:val="white"/>
          <w:lang w:val="uk-UA"/>
        </w:rPr>
        <w:t>МРЦ</w:t>
      </w:r>
      <w:r w:rsidRPr="009B1620">
        <w:rPr>
          <w:color w:val="000000"/>
          <w:sz w:val="24"/>
          <w:szCs w:val="24"/>
          <w:highlight w:val="white"/>
          <w:lang w:val="uk-UA"/>
        </w:rPr>
        <w:t xml:space="preserve"> призначаються на посади та звільняються з посад директором цього </w:t>
      </w:r>
      <w:r w:rsidRPr="009B1620">
        <w:rPr>
          <w:sz w:val="24"/>
          <w:szCs w:val="24"/>
          <w:highlight w:val="white"/>
          <w:lang w:val="uk-UA"/>
        </w:rPr>
        <w:t>МРЦ</w:t>
      </w:r>
      <w:r w:rsidRPr="009B1620">
        <w:rPr>
          <w:color w:val="000000"/>
          <w:sz w:val="24"/>
          <w:szCs w:val="24"/>
          <w:highlight w:val="white"/>
          <w:lang w:val="uk-UA"/>
        </w:rPr>
        <w:t xml:space="preserve">. Директор </w:t>
      </w:r>
      <w:r w:rsidRPr="009B1620">
        <w:rPr>
          <w:sz w:val="24"/>
          <w:szCs w:val="24"/>
          <w:highlight w:val="white"/>
          <w:lang w:val="uk-UA"/>
        </w:rPr>
        <w:t xml:space="preserve">МРЦ </w:t>
      </w:r>
      <w:r w:rsidRPr="009B1620">
        <w:rPr>
          <w:color w:val="000000"/>
          <w:sz w:val="24"/>
          <w:szCs w:val="24"/>
          <w:highlight w:val="white"/>
          <w:lang w:val="uk-UA"/>
        </w:rPr>
        <w:t xml:space="preserve"> має право оголосити конкурс на вакантну посаду.</w:t>
      </w:r>
    </w:p>
    <w:p w:rsidR="008E4056" w:rsidRPr="009B1620" w:rsidRDefault="008E4056" w:rsidP="00A50D0F">
      <w:pPr>
        <w:ind w:left="567" w:hanging="567"/>
        <w:jc w:val="both"/>
        <w:rPr>
          <w:color w:val="000000"/>
          <w:sz w:val="24"/>
          <w:szCs w:val="24"/>
          <w:highlight w:val="white"/>
          <w:lang w:val="uk-UA"/>
        </w:rPr>
      </w:pPr>
      <w:r w:rsidRPr="009B1620">
        <w:rPr>
          <w:color w:val="000000"/>
          <w:sz w:val="24"/>
          <w:szCs w:val="24"/>
          <w:highlight w:val="white"/>
          <w:lang w:val="uk-UA"/>
        </w:rPr>
        <w:t>4.</w:t>
      </w:r>
      <w:r w:rsidRPr="009B1620">
        <w:rPr>
          <w:sz w:val="24"/>
          <w:szCs w:val="24"/>
          <w:highlight w:val="white"/>
          <w:lang w:val="uk-UA"/>
        </w:rPr>
        <w:t>5</w:t>
      </w:r>
      <w:r w:rsidR="0044033F"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 xml:space="preserve">Директор </w:t>
      </w:r>
      <w:r w:rsidRPr="009B1620">
        <w:rPr>
          <w:sz w:val="24"/>
          <w:szCs w:val="24"/>
          <w:highlight w:val="white"/>
          <w:lang w:val="uk-UA"/>
        </w:rPr>
        <w:t>МРЦ</w:t>
      </w:r>
      <w:r w:rsidRPr="009B1620">
        <w:rPr>
          <w:color w:val="000000"/>
          <w:sz w:val="24"/>
          <w:szCs w:val="24"/>
          <w:highlight w:val="white"/>
          <w:lang w:val="uk-UA"/>
        </w:rPr>
        <w:t xml:space="preserve"> :</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 xml:space="preserve">планує та організовує діяльність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 xml:space="preserve">вирішує питання фінансово-господарської діяльності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 xml:space="preserve">призначає на посаду та звільняє з посади вчителів та працівників </w:t>
      </w:r>
      <w:r w:rsidRPr="009B1620">
        <w:rPr>
          <w:sz w:val="24"/>
          <w:szCs w:val="24"/>
          <w:highlight w:val="white"/>
          <w:lang w:val="uk-UA"/>
        </w:rPr>
        <w:t>МРЦ</w:t>
      </w:r>
      <w:r w:rsidRPr="009B1620">
        <w:rPr>
          <w:color w:val="000000"/>
          <w:sz w:val="24"/>
          <w:szCs w:val="24"/>
          <w:highlight w:val="white"/>
          <w:lang w:val="uk-UA"/>
        </w:rPr>
        <w:t>, визначає їх функціональні обов’язки;</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 xml:space="preserve">затверджує педагогічне навантаження працівників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 xml:space="preserve">затверджує посадові обов’язки працівників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забезпечує організацію освітнього процесу та видачу документів про освіту;</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відповідає за якість і ефективність роботи педагогічного колективу, за реалізацію Державних стандартів;</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забезпечує функціонування внутрішньої системи забезпечення якості освіти;</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створює необхідні умови для здобуття освіти особами з особливими освітніми потребами;</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 xml:space="preserve">забезпечує умови для здійснення дієвого та відкритого громадського контролю за діяльністю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 xml:space="preserve">створює умови та сприяє діяльності органів самоврядування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створює необхідні умови для участі учнів у позакласній та позашкільній роботі, проведення виховної роботи;</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створює безпечне освітнє середовище, забезпечує дотримання вимог щодо охорони дитинства, охорони праці, вимог техніки безпеки;</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 xml:space="preserve">розпоряджається в установленому порядку майном </w:t>
      </w:r>
      <w:r w:rsidRPr="009B1620">
        <w:rPr>
          <w:sz w:val="24"/>
          <w:szCs w:val="24"/>
          <w:highlight w:val="white"/>
          <w:lang w:val="uk-UA"/>
        </w:rPr>
        <w:t>МРЦ</w:t>
      </w:r>
      <w:r w:rsidRPr="009B1620">
        <w:rPr>
          <w:color w:val="000000"/>
          <w:sz w:val="24"/>
          <w:szCs w:val="24"/>
          <w:highlight w:val="white"/>
          <w:lang w:val="uk-UA"/>
        </w:rPr>
        <w:t xml:space="preserve"> та його коштами;</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забезпечує права учнів на захист їх від будь-яких форм фізичного або психічного насильства;</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організовує документообіг та звітність відповідно до законодавства;</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видає у межах своєї компетенції накази та розпорядження і контролює їх виконання;</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здійснює інші повноваження, передбачені законом;</w:t>
      </w:r>
    </w:p>
    <w:p w:rsidR="008E4056" w:rsidRPr="009B1620" w:rsidRDefault="008E4056" w:rsidP="00A50D0F">
      <w:pPr>
        <w:pStyle w:val="a3"/>
        <w:numPr>
          <w:ilvl w:val="0"/>
          <w:numId w:val="12"/>
        </w:numPr>
        <w:ind w:left="567" w:hanging="567"/>
        <w:jc w:val="both"/>
        <w:rPr>
          <w:color w:val="000000"/>
          <w:sz w:val="24"/>
          <w:szCs w:val="24"/>
          <w:highlight w:val="white"/>
          <w:lang w:val="uk-UA"/>
        </w:rPr>
      </w:pPr>
      <w:r w:rsidRPr="009B1620">
        <w:rPr>
          <w:color w:val="000000"/>
          <w:sz w:val="24"/>
          <w:szCs w:val="24"/>
          <w:highlight w:val="white"/>
          <w:lang w:val="uk-UA"/>
        </w:rPr>
        <w:t xml:space="preserve">щороку звітує про свою роботу на загальних зборах (конференції) колективу. </w:t>
      </w:r>
    </w:p>
    <w:p w:rsidR="008E4056" w:rsidRPr="009B1620" w:rsidRDefault="008E4056" w:rsidP="00A50D0F">
      <w:pPr>
        <w:ind w:left="567" w:hanging="567"/>
        <w:jc w:val="both"/>
        <w:rPr>
          <w:color w:val="000000"/>
          <w:sz w:val="24"/>
          <w:szCs w:val="24"/>
          <w:highlight w:val="white"/>
          <w:lang w:val="uk-UA"/>
        </w:rPr>
      </w:pPr>
      <w:r w:rsidRPr="009B1620">
        <w:rPr>
          <w:color w:val="000000"/>
          <w:sz w:val="24"/>
          <w:szCs w:val="24"/>
          <w:highlight w:val="white"/>
          <w:lang w:val="uk-UA"/>
        </w:rPr>
        <w:lastRenderedPageBreak/>
        <w:t>4.</w:t>
      </w:r>
      <w:r w:rsidRPr="009B1620">
        <w:rPr>
          <w:sz w:val="24"/>
          <w:szCs w:val="24"/>
          <w:highlight w:val="white"/>
          <w:lang w:val="uk-UA"/>
        </w:rPr>
        <w:t>6</w:t>
      </w:r>
      <w:r w:rsidR="0044033F"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 xml:space="preserve">У </w:t>
      </w:r>
      <w:r w:rsidRPr="009B1620">
        <w:rPr>
          <w:sz w:val="24"/>
          <w:szCs w:val="24"/>
          <w:highlight w:val="white"/>
          <w:lang w:val="uk-UA"/>
        </w:rPr>
        <w:t>МРЦ</w:t>
      </w:r>
      <w:r w:rsidRPr="009B1620">
        <w:rPr>
          <w:color w:val="000000"/>
          <w:sz w:val="24"/>
          <w:szCs w:val="24"/>
          <w:highlight w:val="white"/>
          <w:lang w:val="uk-UA"/>
        </w:rPr>
        <w:t xml:space="preserve"> створюється постійно діючий колегіальний орган – педагогічна рада, до складу якої входять всі педагогічні працівники </w:t>
      </w:r>
      <w:r w:rsidRPr="009B1620">
        <w:rPr>
          <w:sz w:val="24"/>
          <w:szCs w:val="24"/>
          <w:highlight w:val="white"/>
          <w:lang w:val="uk-UA"/>
        </w:rPr>
        <w:t>МРЦ.</w:t>
      </w:r>
      <w:r w:rsidR="00A50D0F" w:rsidRPr="009B1620">
        <w:rPr>
          <w:sz w:val="24"/>
          <w:szCs w:val="24"/>
          <w:highlight w:val="white"/>
          <w:lang w:val="uk-UA"/>
        </w:rPr>
        <w:t xml:space="preserve"> </w:t>
      </w:r>
      <w:r w:rsidRPr="009B1620">
        <w:rPr>
          <w:color w:val="000000"/>
          <w:sz w:val="24"/>
          <w:szCs w:val="24"/>
          <w:highlight w:val="white"/>
          <w:lang w:val="uk-UA"/>
        </w:rPr>
        <w:t xml:space="preserve">Головою педагогічної ради є директор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ind w:left="567" w:hanging="567"/>
        <w:jc w:val="both"/>
        <w:rPr>
          <w:color w:val="000000"/>
          <w:sz w:val="24"/>
          <w:szCs w:val="24"/>
          <w:highlight w:val="white"/>
          <w:lang w:val="uk-UA"/>
        </w:rPr>
      </w:pPr>
      <w:r w:rsidRPr="009B1620">
        <w:rPr>
          <w:color w:val="000000"/>
          <w:sz w:val="24"/>
          <w:szCs w:val="24"/>
          <w:highlight w:val="white"/>
          <w:lang w:val="uk-UA"/>
        </w:rPr>
        <w:t>4.</w:t>
      </w:r>
      <w:r w:rsidRPr="009B1620">
        <w:rPr>
          <w:sz w:val="24"/>
          <w:szCs w:val="24"/>
          <w:highlight w:val="white"/>
          <w:lang w:val="uk-UA"/>
        </w:rPr>
        <w:t>7</w:t>
      </w: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 xml:space="preserve">Педагогічна рада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pStyle w:val="a3"/>
        <w:numPr>
          <w:ilvl w:val="0"/>
          <w:numId w:val="11"/>
        </w:numPr>
        <w:ind w:left="567" w:hanging="567"/>
        <w:jc w:val="both"/>
        <w:rPr>
          <w:color w:val="000000"/>
          <w:sz w:val="24"/>
          <w:szCs w:val="24"/>
          <w:highlight w:val="white"/>
          <w:lang w:val="uk-UA"/>
        </w:rPr>
      </w:pPr>
      <w:r w:rsidRPr="009B1620">
        <w:rPr>
          <w:color w:val="000000"/>
          <w:sz w:val="24"/>
          <w:szCs w:val="24"/>
          <w:highlight w:val="white"/>
          <w:lang w:val="uk-UA"/>
        </w:rPr>
        <w:t xml:space="preserve">планує роботу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pStyle w:val="a3"/>
        <w:numPr>
          <w:ilvl w:val="0"/>
          <w:numId w:val="11"/>
        </w:numPr>
        <w:ind w:left="567" w:hanging="567"/>
        <w:jc w:val="both"/>
        <w:rPr>
          <w:color w:val="000000"/>
          <w:sz w:val="24"/>
          <w:szCs w:val="24"/>
          <w:highlight w:val="white"/>
          <w:lang w:val="uk-UA"/>
        </w:rPr>
      </w:pPr>
      <w:r w:rsidRPr="009B1620">
        <w:rPr>
          <w:color w:val="000000"/>
          <w:sz w:val="24"/>
          <w:szCs w:val="24"/>
          <w:highlight w:val="white"/>
          <w:lang w:val="uk-UA"/>
        </w:rPr>
        <w:t xml:space="preserve">схвалює освітню програму </w:t>
      </w:r>
      <w:r w:rsidRPr="009B1620">
        <w:rPr>
          <w:sz w:val="24"/>
          <w:szCs w:val="24"/>
          <w:highlight w:val="white"/>
          <w:lang w:val="uk-UA"/>
        </w:rPr>
        <w:t>МРЦ</w:t>
      </w:r>
      <w:r w:rsidRPr="009B1620">
        <w:rPr>
          <w:color w:val="000000"/>
          <w:sz w:val="24"/>
          <w:szCs w:val="24"/>
          <w:highlight w:val="white"/>
          <w:lang w:val="uk-UA"/>
        </w:rPr>
        <w:t xml:space="preserve"> та оцінює результативність її виконання;</w:t>
      </w:r>
    </w:p>
    <w:p w:rsidR="008E4056" w:rsidRPr="009B1620" w:rsidRDefault="008E4056" w:rsidP="00A50D0F">
      <w:pPr>
        <w:pStyle w:val="a3"/>
        <w:numPr>
          <w:ilvl w:val="0"/>
          <w:numId w:val="11"/>
        </w:numPr>
        <w:ind w:left="567" w:hanging="567"/>
        <w:jc w:val="both"/>
        <w:rPr>
          <w:color w:val="000000"/>
          <w:sz w:val="24"/>
          <w:szCs w:val="24"/>
          <w:highlight w:val="white"/>
          <w:lang w:val="uk-UA"/>
        </w:rPr>
      </w:pPr>
      <w:r w:rsidRPr="009B1620">
        <w:rPr>
          <w:color w:val="000000"/>
          <w:sz w:val="24"/>
          <w:szCs w:val="24"/>
          <w:highlight w:val="white"/>
          <w:lang w:val="uk-UA"/>
        </w:rPr>
        <w:t>формує систему та затверджує процедури внутрішнього забезпечення якості освіти, включаючи систему та механізми академічної доброчесності;</w:t>
      </w:r>
    </w:p>
    <w:p w:rsidR="008E4056" w:rsidRPr="009B1620" w:rsidRDefault="008E4056" w:rsidP="00A50D0F">
      <w:pPr>
        <w:pStyle w:val="a3"/>
        <w:numPr>
          <w:ilvl w:val="0"/>
          <w:numId w:val="11"/>
        </w:numPr>
        <w:ind w:left="567" w:hanging="567"/>
        <w:jc w:val="both"/>
        <w:rPr>
          <w:color w:val="000000"/>
          <w:sz w:val="24"/>
          <w:szCs w:val="24"/>
          <w:highlight w:val="white"/>
          <w:lang w:val="uk-UA"/>
        </w:rPr>
      </w:pPr>
      <w:r w:rsidRPr="009B1620">
        <w:rPr>
          <w:color w:val="000000"/>
          <w:sz w:val="24"/>
          <w:szCs w:val="24"/>
          <w:highlight w:val="white"/>
          <w:lang w:val="uk-UA"/>
        </w:rPr>
        <w:t>розглядає питання щодо вдосконалення і методичного забезпечення освітнього процесу;</w:t>
      </w:r>
    </w:p>
    <w:p w:rsidR="008E4056" w:rsidRPr="009B1620" w:rsidRDefault="008E4056" w:rsidP="00A50D0F">
      <w:pPr>
        <w:pStyle w:val="a3"/>
        <w:numPr>
          <w:ilvl w:val="0"/>
          <w:numId w:val="11"/>
        </w:numPr>
        <w:ind w:left="567" w:hanging="567"/>
        <w:jc w:val="both"/>
        <w:rPr>
          <w:color w:val="000000"/>
          <w:sz w:val="24"/>
          <w:szCs w:val="24"/>
          <w:highlight w:val="white"/>
          <w:lang w:val="uk-UA"/>
        </w:rPr>
      </w:pPr>
      <w:r w:rsidRPr="009B1620">
        <w:rPr>
          <w:color w:val="000000"/>
          <w:sz w:val="24"/>
          <w:szCs w:val="24"/>
          <w:highlight w:val="white"/>
          <w:lang w:val="uk-UA"/>
        </w:rPr>
        <w:t>приймає рішення щодо переведення учнів (слухачів) до наступного класу та їх випуску, видачі документів про відповідний рівень освіти, нагородження за успіхи у навчанні;</w:t>
      </w:r>
    </w:p>
    <w:p w:rsidR="008E4056" w:rsidRPr="009B1620" w:rsidRDefault="008E4056" w:rsidP="00A50D0F">
      <w:pPr>
        <w:pStyle w:val="a3"/>
        <w:numPr>
          <w:ilvl w:val="0"/>
          <w:numId w:val="11"/>
        </w:numPr>
        <w:ind w:left="567" w:hanging="567"/>
        <w:jc w:val="both"/>
        <w:rPr>
          <w:color w:val="000000"/>
          <w:sz w:val="24"/>
          <w:szCs w:val="24"/>
          <w:highlight w:val="white"/>
          <w:lang w:val="uk-UA"/>
        </w:rPr>
      </w:pPr>
      <w:r w:rsidRPr="009B1620">
        <w:rPr>
          <w:color w:val="000000"/>
          <w:sz w:val="24"/>
          <w:szCs w:val="24"/>
          <w:highlight w:val="white"/>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E4056" w:rsidRPr="009B1620" w:rsidRDefault="008E4056" w:rsidP="00A50D0F">
      <w:pPr>
        <w:pStyle w:val="a3"/>
        <w:numPr>
          <w:ilvl w:val="0"/>
          <w:numId w:val="11"/>
        </w:numPr>
        <w:ind w:left="567" w:hanging="567"/>
        <w:jc w:val="both"/>
        <w:rPr>
          <w:color w:val="000000"/>
          <w:sz w:val="24"/>
          <w:szCs w:val="24"/>
          <w:highlight w:val="white"/>
          <w:lang w:val="uk-UA"/>
        </w:rPr>
      </w:pPr>
      <w:r w:rsidRPr="009B1620">
        <w:rPr>
          <w:color w:val="000000"/>
          <w:sz w:val="24"/>
          <w:szCs w:val="24"/>
          <w:highlight w:val="white"/>
          <w:lang w:val="uk-UA"/>
        </w:rPr>
        <w:t>розглядає питання впровадження в освітній процес добрих практик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E4056" w:rsidRPr="009B1620" w:rsidRDefault="008E4056" w:rsidP="00A50D0F">
      <w:pPr>
        <w:pStyle w:val="a3"/>
        <w:numPr>
          <w:ilvl w:val="0"/>
          <w:numId w:val="11"/>
        </w:numPr>
        <w:ind w:left="567" w:hanging="567"/>
        <w:jc w:val="both"/>
        <w:rPr>
          <w:color w:val="000000"/>
          <w:sz w:val="24"/>
          <w:szCs w:val="24"/>
          <w:highlight w:val="white"/>
          <w:lang w:val="uk-UA"/>
        </w:rPr>
      </w:pPr>
      <w:r w:rsidRPr="009B1620">
        <w:rPr>
          <w:color w:val="000000"/>
          <w:sz w:val="24"/>
          <w:szCs w:val="24"/>
          <w:highlight w:val="white"/>
          <w:lang w:val="uk-UA"/>
        </w:rPr>
        <w:t xml:space="preserve">ухвалює рішення щодо відзначення морального та матеріального заохочення  учнів (слухачів), працівників </w:t>
      </w:r>
      <w:r w:rsidRPr="009B1620">
        <w:rPr>
          <w:sz w:val="24"/>
          <w:szCs w:val="24"/>
          <w:highlight w:val="white"/>
          <w:lang w:val="uk-UA"/>
        </w:rPr>
        <w:t>МРЦ</w:t>
      </w:r>
      <w:r w:rsidRPr="009B1620">
        <w:rPr>
          <w:color w:val="000000"/>
          <w:sz w:val="24"/>
          <w:szCs w:val="24"/>
          <w:highlight w:val="white"/>
          <w:lang w:val="uk-UA"/>
        </w:rPr>
        <w:t xml:space="preserve"> та інших учасників освітнього процесу;</w:t>
      </w:r>
    </w:p>
    <w:p w:rsidR="008E4056" w:rsidRPr="009B1620" w:rsidRDefault="008E4056" w:rsidP="00A50D0F">
      <w:pPr>
        <w:pStyle w:val="a3"/>
        <w:numPr>
          <w:ilvl w:val="0"/>
          <w:numId w:val="11"/>
        </w:numPr>
        <w:ind w:left="567" w:hanging="567"/>
        <w:jc w:val="both"/>
        <w:rPr>
          <w:color w:val="000000"/>
          <w:sz w:val="24"/>
          <w:szCs w:val="24"/>
          <w:highlight w:val="white"/>
          <w:lang w:val="uk-UA"/>
        </w:rPr>
      </w:pPr>
      <w:r w:rsidRPr="009B1620">
        <w:rPr>
          <w:color w:val="000000"/>
          <w:sz w:val="24"/>
          <w:szCs w:val="24"/>
          <w:highlight w:val="white"/>
          <w:lang w:val="uk-UA"/>
        </w:rPr>
        <w:t xml:space="preserve">розглядає питання щодо відповідальності учнів (слухачів), працівників </w:t>
      </w:r>
      <w:r w:rsidRPr="009B1620">
        <w:rPr>
          <w:sz w:val="24"/>
          <w:szCs w:val="24"/>
          <w:highlight w:val="white"/>
          <w:lang w:val="uk-UA"/>
        </w:rPr>
        <w:t>МРЦ</w:t>
      </w:r>
      <w:r w:rsidRPr="009B1620">
        <w:rPr>
          <w:color w:val="000000"/>
          <w:sz w:val="24"/>
          <w:szCs w:val="24"/>
          <w:highlight w:val="white"/>
          <w:lang w:val="uk-UA"/>
        </w:rPr>
        <w:t xml:space="preserve"> та інших учасників освітнього процесу за невиконання ними своїх обов’язків ;</w:t>
      </w:r>
    </w:p>
    <w:p w:rsidR="008E4056" w:rsidRPr="009B1620" w:rsidRDefault="008E4056" w:rsidP="00A50D0F">
      <w:pPr>
        <w:pStyle w:val="a3"/>
        <w:numPr>
          <w:ilvl w:val="0"/>
          <w:numId w:val="11"/>
        </w:numPr>
        <w:ind w:left="567" w:hanging="567"/>
        <w:jc w:val="both"/>
        <w:rPr>
          <w:color w:val="000000"/>
          <w:sz w:val="24"/>
          <w:szCs w:val="24"/>
          <w:highlight w:val="white"/>
          <w:lang w:val="uk-UA"/>
        </w:rPr>
      </w:pPr>
      <w:r w:rsidRPr="009B1620">
        <w:rPr>
          <w:color w:val="000000"/>
          <w:sz w:val="24"/>
          <w:szCs w:val="24"/>
          <w:highlight w:val="white"/>
          <w:lang w:val="uk-UA"/>
        </w:rPr>
        <w:t xml:space="preserve">має право ініціювати проведення позапланового інституційного аудиту </w:t>
      </w:r>
      <w:r w:rsidRPr="009B1620">
        <w:rPr>
          <w:sz w:val="24"/>
          <w:szCs w:val="24"/>
          <w:highlight w:val="white"/>
          <w:lang w:val="uk-UA"/>
        </w:rPr>
        <w:t xml:space="preserve">МРЦ </w:t>
      </w:r>
      <w:r w:rsidRPr="009B1620">
        <w:rPr>
          <w:color w:val="000000"/>
          <w:sz w:val="24"/>
          <w:szCs w:val="24"/>
          <w:highlight w:val="white"/>
          <w:lang w:val="uk-UA"/>
        </w:rPr>
        <w:t xml:space="preserve"> та проведення громадської акредитації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pStyle w:val="a3"/>
        <w:numPr>
          <w:ilvl w:val="0"/>
          <w:numId w:val="11"/>
        </w:numPr>
        <w:ind w:left="567" w:hanging="567"/>
        <w:jc w:val="both"/>
        <w:rPr>
          <w:color w:val="000000"/>
          <w:sz w:val="24"/>
          <w:szCs w:val="24"/>
          <w:highlight w:val="white"/>
          <w:lang w:val="uk-UA"/>
        </w:rPr>
      </w:pPr>
      <w:r w:rsidRPr="009B1620">
        <w:rPr>
          <w:color w:val="000000"/>
          <w:sz w:val="24"/>
          <w:szCs w:val="24"/>
          <w:highlight w:val="white"/>
          <w:lang w:val="uk-UA"/>
        </w:rPr>
        <w:t xml:space="preserve">розглядати інші питання, віднесені законом та статутом </w:t>
      </w:r>
      <w:r w:rsidRPr="009B1620">
        <w:rPr>
          <w:sz w:val="24"/>
          <w:szCs w:val="24"/>
          <w:highlight w:val="white"/>
          <w:lang w:val="uk-UA"/>
        </w:rPr>
        <w:t>МРЦ</w:t>
      </w:r>
      <w:r w:rsidRPr="009B1620">
        <w:rPr>
          <w:color w:val="000000"/>
          <w:sz w:val="24"/>
          <w:szCs w:val="24"/>
          <w:highlight w:val="white"/>
          <w:lang w:val="uk-UA"/>
        </w:rPr>
        <w:t xml:space="preserve"> до її повноважень.</w:t>
      </w:r>
    </w:p>
    <w:p w:rsidR="008E4056" w:rsidRPr="009B1620" w:rsidRDefault="008E4056" w:rsidP="00A50D0F">
      <w:pPr>
        <w:ind w:left="567" w:hanging="567"/>
        <w:jc w:val="both"/>
        <w:rPr>
          <w:color w:val="000000"/>
          <w:sz w:val="24"/>
          <w:szCs w:val="24"/>
          <w:highlight w:val="white"/>
          <w:lang w:val="uk-UA"/>
        </w:rPr>
      </w:pPr>
      <w:r w:rsidRPr="009B1620">
        <w:rPr>
          <w:color w:val="000000"/>
          <w:sz w:val="24"/>
          <w:szCs w:val="24"/>
          <w:highlight w:val="white"/>
          <w:lang w:val="uk-UA"/>
        </w:rPr>
        <w:t>4.</w:t>
      </w:r>
      <w:r w:rsidR="00D71984" w:rsidRPr="009B1620">
        <w:rPr>
          <w:sz w:val="24"/>
          <w:szCs w:val="24"/>
          <w:highlight w:val="white"/>
          <w:lang w:val="uk-UA"/>
        </w:rPr>
        <w:t>8</w:t>
      </w:r>
      <w:r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 xml:space="preserve">Робота педагогічної ради планується в довільній формі відповідно до потреб </w:t>
      </w:r>
      <w:r w:rsidRPr="009B1620">
        <w:rPr>
          <w:sz w:val="24"/>
          <w:szCs w:val="24"/>
          <w:highlight w:val="white"/>
          <w:lang w:val="uk-UA"/>
        </w:rPr>
        <w:t>МРЦ</w:t>
      </w:r>
      <w:r w:rsidRPr="009B1620">
        <w:rPr>
          <w:color w:val="000000"/>
          <w:sz w:val="24"/>
          <w:szCs w:val="24"/>
          <w:highlight w:val="white"/>
          <w:lang w:val="uk-UA"/>
        </w:rPr>
        <w:t>. Кількість засідань педагогічної ради визначається їх доцільністю, але не може бути менше чотирьох разів на рік.</w:t>
      </w:r>
      <w:r w:rsidR="00A50D0F" w:rsidRPr="009B1620">
        <w:rPr>
          <w:color w:val="000000"/>
          <w:sz w:val="24"/>
          <w:szCs w:val="24"/>
          <w:highlight w:val="white"/>
          <w:lang w:val="uk-UA"/>
        </w:rPr>
        <w:t xml:space="preserve"> </w:t>
      </w:r>
      <w:r w:rsidRPr="009B1620">
        <w:rPr>
          <w:color w:val="000000"/>
          <w:sz w:val="24"/>
          <w:szCs w:val="24"/>
          <w:highlight w:val="white"/>
          <w:lang w:val="uk-UA"/>
        </w:rPr>
        <w:t xml:space="preserve">Рішення педагогічної ради </w:t>
      </w:r>
      <w:r w:rsidRPr="009B1620">
        <w:rPr>
          <w:sz w:val="24"/>
          <w:szCs w:val="24"/>
          <w:highlight w:val="white"/>
          <w:lang w:val="uk-UA"/>
        </w:rPr>
        <w:t>МРЦ</w:t>
      </w:r>
      <w:r w:rsidRPr="009B1620">
        <w:rPr>
          <w:color w:val="000000"/>
          <w:sz w:val="24"/>
          <w:szCs w:val="24"/>
          <w:highlight w:val="white"/>
          <w:lang w:val="uk-UA"/>
        </w:rPr>
        <w:t xml:space="preserve"> вводяться в дію наказами директора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ind w:left="567" w:hanging="567"/>
        <w:jc w:val="both"/>
        <w:rPr>
          <w:color w:val="000000"/>
          <w:sz w:val="24"/>
          <w:szCs w:val="24"/>
          <w:highlight w:val="white"/>
          <w:lang w:val="uk-UA"/>
        </w:rPr>
      </w:pPr>
      <w:r w:rsidRPr="009B1620">
        <w:rPr>
          <w:color w:val="000000"/>
          <w:sz w:val="24"/>
          <w:szCs w:val="24"/>
          <w:highlight w:val="white"/>
          <w:lang w:val="uk-UA"/>
        </w:rPr>
        <w:t>4.</w:t>
      </w:r>
      <w:r w:rsidR="00D71984" w:rsidRPr="009B1620">
        <w:rPr>
          <w:color w:val="000000"/>
          <w:sz w:val="24"/>
          <w:szCs w:val="24"/>
          <w:highlight w:val="white"/>
          <w:lang w:val="uk-UA"/>
        </w:rPr>
        <w:t>9</w:t>
      </w:r>
      <w:r w:rsidR="0044033F" w:rsidRPr="009B1620">
        <w:rPr>
          <w:color w:val="000000"/>
          <w:sz w:val="24"/>
          <w:szCs w:val="24"/>
          <w:highlight w:val="white"/>
          <w:lang w:val="uk-UA"/>
        </w:rPr>
        <w:t>.</w:t>
      </w:r>
      <w:r w:rsidR="0044033F" w:rsidRPr="009B1620">
        <w:rPr>
          <w:color w:val="000000"/>
          <w:sz w:val="24"/>
          <w:szCs w:val="24"/>
          <w:highlight w:val="white"/>
          <w:lang w:val="uk-UA"/>
        </w:rPr>
        <w:tab/>
      </w:r>
      <w:r w:rsidRPr="009B1620">
        <w:rPr>
          <w:color w:val="000000"/>
          <w:sz w:val="24"/>
          <w:szCs w:val="24"/>
          <w:highlight w:val="white"/>
          <w:lang w:val="uk-UA"/>
        </w:rPr>
        <w:t>У закладі  можуть створюватися та функціонувати:</w:t>
      </w:r>
    </w:p>
    <w:p w:rsidR="008E4056" w:rsidRPr="009B1620" w:rsidRDefault="008E4056" w:rsidP="00A50D0F">
      <w:pPr>
        <w:pStyle w:val="a3"/>
        <w:numPr>
          <w:ilvl w:val="0"/>
          <w:numId w:val="14"/>
        </w:numPr>
        <w:ind w:left="567" w:hanging="567"/>
        <w:jc w:val="both"/>
        <w:rPr>
          <w:color w:val="000000"/>
          <w:sz w:val="24"/>
          <w:szCs w:val="24"/>
          <w:highlight w:val="white"/>
          <w:lang w:val="uk-UA"/>
        </w:rPr>
      </w:pPr>
      <w:r w:rsidRPr="009B1620">
        <w:rPr>
          <w:color w:val="000000"/>
          <w:sz w:val="24"/>
          <w:szCs w:val="24"/>
          <w:highlight w:val="white"/>
          <w:lang w:val="uk-UA"/>
        </w:rPr>
        <w:t>методичні об’єднання або комісії  вчителів;</w:t>
      </w:r>
    </w:p>
    <w:p w:rsidR="008E4056" w:rsidRPr="009B1620" w:rsidRDefault="008E4056" w:rsidP="00A50D0F">
      <w:pPr>
        <w:pStyle w:val="a3"/>
        <w:numPr>
          <w:ilvl w:val="0"/>
          <w:numId w:val="14"/>
        </w:numPr>
        <w:ind w:left="567" w:hanging="567"/>
        <w:jc w:val="both"/>
        <w:rPr>
          <w:color w:val="000000"/>
          <w:sz w:val="24"/>
          <w:szCs w:val="24"/>
          <w:highlight w:val="white"/>
          <w:lang w:val="uk-UA"/>
        </w:rPr>
      </w:pPr>
      <w:r w:rsidRPr="009B1620">
        <w:rPr>
          <w:color w:val="000000"/>
          <w:sz w:val="24"/>
          <w:szCs w:val="24"/>
          <w:highlight w:val="white"/>
          <w:lang w:val="uk-UA"/>
        </w:rPr>
        <w:t>динамічні, творчі групи та інші педагогічні спільноти;</w:t>
      </w:r>
    </w:p>
    <w:p w:rsidR="008E4056" w:rsidRPr="009B1620" w:rsidRDefault="008E4056" w:rsidP="00A50D0F">
      <w:pPr>
        <w:pStyle w:val="a3"/>
        <w:numPr>
          <w:ilvl w:val="0"/>
          <w:numId w:val="14"/>
        </w:numPr>
        <w:ind w:left="567" w:hanging="567"/>
        <w:jc w:val="both"/>
        <w:rPr>
          <w:color w:val="000000"/>
          <w:sz w:val="24"/>
          <w:szCs w:val="24"/>
          <w:highlight w:val="white"/>
          <w:lang w:val="uk-UA"/>
        </w:rPr>
      </w:pPr>
      <w:r w:rsidRPr="009B1620">
        <w:rPr>
          <w:color w:val="000000"/>
          <w:sz w:val="24"/>
          <w:szCs w:val="24"/>
          <w:highlight w:val="white"/>
          <w:lang w:val="uk-UA"/>
        </w:rPr>
        <w:t>методична рада.</w:t>
      </w:r>
    </w:p>
    <w:p w:rsidR="008E4056" w:rsidRPr="009B1620" w:rsidRDefault="008E4056" w:rsidP="00A50D0F">
      <w:pPr>
        <w:ind w:left="567" w:hanging="567"/>
        <w:jc w:val="both"/>
        <w:rPr>
          <w:color w:val="000000"/>
          <w:sz w:val="24"/>
          <w:szCs w:val="24"/>
          <w:highlight w:val="white"/>
          <w:lang w:val="uk-UA"/>
        </w:rPr>
      </w:pPr>
      <w:r w:rsidRPr="009B1620">
        <w:rPr>
          <w:color w:val="000000"/>
          <w:sz w:val="24"/>
          <w:szCs w:val="24"/>
          <w:highlight w:val="white"/>
          <w:lang w:val="uk-UA"/>
        </w:rPr>
        <w:t>4.</w:t>
      </w:r>
      <w:r w:rsidR="00D71984" w:rsidRPr="009B1620">
        <w:rPr>
          <w:sz w:val="24"/>
          <w:szCs w:val="24"/>
          <w:highlight w:val="white"/>
          <w:lang w:val="uk-UA"/>
        </w:rPr>
        <w:t>10</w:t>
      </w:r>
      <w:r w:rsidRPr="009B1620">
        <w:rPr>
          <w:color w:val="000000"/>
          <w:sz w:val="24"/>
          <w:szCs w:val="24"/>
          <w:highlight w:val="white"/>
          <w:lang w:val="uk-UA"/>
        </w:rPr>
        <w:t>.</w:t>
      </w:r>
      <w:r w:rsidR="000226AD" w:rsidRPr="009B1620">
        <w:rPr>
          <w:color w:val="000000"/>
          <w:sz w:val="24"/>
          <w:szCs w:val="24"/>
          <w:highlight w:val="white"/>
          <w:lang w:val="uk-UA"/>
        </w:rPr>
        <w:tab/>
      </w:r>
      <w:r w:rsidRPr="009B1620">
        <w:rPr>
          <w:color w:val="000000"/>
          <w:sz w:val="24"/>
          <w:szCs w:val="24"/>
          <w:highlight w:val="white"/>
          <w:lang w:val="uk-UA"/>
        </w:rPr>
        <w:t xml:space="preserve">Громадське самоврядування в </w:t>
      </w:r>
      <w:r w:rsidRPr="009B1620">
        <w:rPr>
          <w:sz w:val="24"/>
          <w:szCs w:val="24"/>
          <w:highlight w:val="white"/>
          <w:lang w:val="uk-UA"/>
        </w:rPr>
        <w:t>МРЦ</w:t>
      </w:r>
      <w:r w:rsidRPr="009B1620">
        <w:rPr>
          <w:color w:val="000000"/>
          <w:sz w:val="24"/>
          <w:szCs w:val="24"/>
          <w:highlight w:val="white"/>
          <w:lang w:val="uk-UA"/>
        </w:rPr>
        <w:t xml:space="preserve">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w:t>
      </w:r>
      <w:r w:rsidRPr="009B1620">
        <w:rPr>
          <w:sz w:val="24"/>
          <w:szCs w:val="24"/>
          <w:highlight w:val="white"/>
          <w:lang w:val="uk-UA"/>
        </w:rPr>
        <w:t>МРЦ</w:t>
      </w:r>
      <w:r w:rsidRPr="009B1620">
        <w:rPr>
          <w:color w:val="000000"/>
          <w:sz w:val="24"/>
          <w:szCs w:val="24"/>
          <w:highlight w:val="white"/>
          <w:lang w:val="uk-UA"/>
        </w:rPr>
        <w:t xml:space="preserve">, захисту їхніх прав та інтересів, організації дозвілля та оздоровлення, брати участь у громадському нагляді (контролі) та в управлінні </w:t>
      </w:r>
      <w:r w:rsidRPr="009B1620">
        <w:rPr>
          <w:sz w:val="24"/>
          <w:szCs w:val="24"/>
          <w:highlight w:val="white"/>
          <w:lang w:val="uk-UA"/>
        </w:rPr>
        <w:t>МРЦ</w:t>
      </w:r>
      <w:r w:rsidRPr="009B1620">
        <w:rPr>
          <w:color w:val="000000"/>
          <w:sz w:val="24"/>
          <w:szCs w:val="24"/>
          <w:highlight w:val="white"/>
          <w:lang w:val="uk-UA"/>
        </w:rPr>
        <w:t xml:space="preserve"> у межах повноважень, визначених законом та установчими документами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ind w:left="567" w:firstLine="284"/>
        <w:jc w:val="both"/>
        <w:rPr>
          <w:color w:val="000000"/>
          <w:sz w:val="24"/>
          <w:szCs w:val="24"/>
          <w:highlight w:val="white"/>
          <w:lang w:val="uk-UA"/>
        </w:rPr>
      </w:pPr>
      <w:r w:rsidRPr="009B1620">
        <w:rPr>
          <w:color w:val="000000"/>
          <w:sz w:val="24"/>
          <w:szCs w:val="24"/>
          <w:highlight w:val="white"/>
          <w:lang w:val="uk-UA"/>
        </w:rPr>
        <w:t xml:space="preserve">Громадське самоврядування в </w:t>
      </w:r>
      <w:r w:rsidRPr="009B1620">
        <w:rPr>
          <w:sz w:val="24"/>
          <w:szCs w:val="24"/>
          <w:highlight w:val="white"/>
          <w:lang w:val="uk-UA"/>
        </w:rPr>
        <w:t>МРЦ</w:t>
      </w:r>
      <w:r w:rsidRPr="009B1620">
        <w:rPr>
          <w:color w:val="000000"/>
          <w:sz w:val="24"/>
          <w:szCs w:val="24"/>
          <w:highlight w:val="white"/>
          <w:lang w:val="uk-UA"/>
        </w:rPr>
        <w:t xml:space="preserve"> здійснюється на принципах, визначених законом та установчими документами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A50D0F">
      <w:pPr>
        <w:ind w:left="567" w:firstLine="284"/>
        <w:jc w:val="both"/>
        <w:rPr>
          <w:color w:val="000000"/>
          <w:sz w:val="24"/>
          <w:szCs w:val="24"/>
          <w:highlight w:val="white"/>
          <w:lang w:val="uk-UA"/>
        </w:rPr>
      </w:pPr>
      <w:r w:rsidRPr="009B1620">
        <w:rPr>
          <w:color w:val="000000"/>
          <w:sz w:val="24"/>
          <w:szCs w:val="24"/>
          <w:highlight w:val="white"/>
          <w:lang w:val="uk-UA"/>
        </w:rPr>
        <w:t xml:space="preserve">У </w:t>
      </w:r>
      <w:r w:rsidRPr="009B1620">
        <w:rPr>
          <w:sz w:val="24"/>
          <w:szCs w:val="24"/>
          <w:highlight w:val="white"/>
          <w:lang w:val="uk-UA"/>
        </w:rPr>
        <w:t>МРЦ</w:t>
      </w:r>
      <w:r w:rsidRPr="009B1620">
        <w:rPr>
          <w:color w:val="000000"/>
          <w:sz w:val="24"/>
          <w:szCs w:val="24"/>
          <w:highlight w:val="white"/>
          <w:lang w:val="uk-UA"/>
        </w:rPr>
        <w:t xml:space="preserve"> за ініціативи учасників освітнього процесу можуть діяти:</w:t>
      </w:r>
    </w:p>
    <w:p w:rsidR="008E4056" w:rsidRPr="009B1620" w:rsidRDefault="008E4056" w:rsidP="00A50D0F">
      <w:pPr>
        <w:pStyle w:val="a3"/>
        <w:numPr>
          <w:ilvl w:val="0"/>
          <w:numId w:val="16"/>
        </w:numPr>
        <w:jc w:val="both"/>
        <w:rPr>
          <w:color w:val="000000"/>
          <w:sz w:val="24"/>
          <w:szCs w:val="24"/>
          <w:highlight w:val="white"/>
          <w:lang w:val="uk-UA"/>
        </w:rPr>
      </w:pPr>
      <w:r w:rsidRPr="009B1620">
        <w:rPr>
          <w:color w:val="000000"/>
          <w:sz w:val="24"/>
          <w:szCs w:val="24"/>
          <w:highlight w:val="white"/>
          <w:lang w:val="uk-UA"/>
        </w:rPr>
        <w:t>органи самоврядування працівників;</w:t>
      </w:r>
    </w:p>
    <w:p w:rsidR="008E4056" w:rsidRPr="009B1620" w:rsidRDefault="008E4056" w:rsidP="00A50D0F">
      <w:pPr>
        <w:pStyle w:val="a3"/>
        <w:numPr>
          <w:ilvl w:val="0"/>
          <w:numId w:val="16"/>
        </w:numPr>
        <w:jc w:val="both"/>
        <w:rPr>
          <w:color w:val="000000"/>
          <w:sz w:val="24"/>
          <w:szCs w:val="24"/>
          <w:highlight w:val="white"/>
          <w:lang w:val="uk-UA"/>
        </w:rPr>
      </w:pPr>
      <w:r w:rsidRPr="009B1620">
        <w:rPr>
          <w:color w:val="000000"/>
          <w:sz w:val="24"/>
          <w:szCs w:val="24"/>
          <w:highlight w:val="white"/>
          <w:lang w:val="uk-UA"/>
        </w:rPr>
        <w:t>органи самоврядування учнів (слухачів);</w:t>
      </w:r>
    </w:p>
    <w:p w:rsidR="008E4056" w:rsidRPr="009B1620" w:rsidRDefault="008E4056" w:rsidP="00A50D0F">
      <w:pPr>
        <w:pStyle w:val="a3"/>
        <w:numPr>
          <w:ilvl w:val="0"/>
          <w:numId w:val="16"/>
        </w:numPr>
        <w:jc w:val="both"/>
        <w:rPr>
          <w:color w:val="000000"/>
          <w:sz w:val="24"/>
          <w:szCs w:val="24"/>
          <w:highlight w:val="white"/>
          <w:lang w:val="uk-UA"/>
        </w:rPr>
      </w:pPr>
      <w:r w:rsidRPr="009B1620">
        <w:rPr>
          <w:color w:val="000000"/>
          <w:sz w:val="24"/>
          <w:szCs w:val="24"/>
          <w:highlight w:val="white"/>
          <w:lang w:val="uk-UA"/>
        </w:rPr>
        <w:t>органи батьківського самоврядування;</w:t>
      </w:r>
    </w:p>
    <w:p w:rsidR="008E4056" w:rsidRPr="009B1620" w:rsidRDefault="008E4056" w:rsidP="00A50D0F">
      <w:pPr>
        <w:pStyle w:val="a3"/>
        <w:numPr>
          <w:ilvl w:val="0"/>
          <w:numId w:val="16"/>
        </w:numPr>
        <w:jc w:val="both"/>
        <w:rPr>
          <w:color w:val="000000"/>
          <w:sz w:val="24"/>
          <w:szCs w:val="24"/>
          <w:highlight w:val="white"/>
          <w:lang w:val="uk-UA"/>
        </w:rPr>
      </w:pPr>
      <w:r w:rsidRPr="009B1620">
        <w:rPr>
          <w:color w:val="000000"/>
          <w:sz w:val="24"/>
          <w:szCs w:val="24"/>
          <w:highlight w:val="white"/>
          <w:lang w:val="uk-UA"/>
        </w:rPr>
        <w:t>інші органи самоврядування учасників освітнього процесу.</w:t>
      </w:r>
    </w:p>
    <w:p w:rsidR="008E4056" w:rsidRPr="009B1620" w:rsidRDefault="008E4056" w:rsidP="00A50D0F">
      <w:pPr>
        <w:ind w:left="567" w:hanging="567"/>
        <w:jc w:val="both"/>
        <w:rPr>
          <w:color w:val="000000"/>
          <w:sz w:val="24"/>
          <w:szCs w:val="24"/>
          <w:highlight w:val="white"/>
          <w:lang w:val="uk-UA"/>
        </w:rPr>
      </w:pPr>
      <w:r w:rsidRPr="009B1620">
        <w:rPr>
          <w:color w:val="000000"/>
          <w:sz w:val="24"/>
          <w:szCs w:val="24"/>
          <w:highlight w:val="white"/>
          <w:lang w:val="uk-UA"/>
        </w:rPr>
        <w:t>4.</w:t>
      </w:r>
      <w:r w:rsidRPr="009B1620">
        <w:rPr>
          <w:sz w:val="24"/>
          <w:szCs w:val="24"/>
          <w:highlight w:val="white"/>
          <w:lang w:val="uk-UA"/>
        </w:rPr>
        <w:t>1</w:t>
      </w:r>
      <w:r w:rsidR="00D71984" w:rsidRPr="009B1620">
        <w:rPr>
          <w:sz w:val="24"/>
          <w:szCs w:val="24"/>
          <w:highlight w:val="white"/>
          <w:lang w:val="uk-UA"/>
        </w:rPr>
        <w:t>1</w:t>
      </w:r>
      <w:r w:rsidRPr="009B1620">
        <w:rPr>
          <w:color w:val="000000"/>
          <w:sz w:val="24"/>
          <w:szCs w:val="24"/>
          <w:highlight w:val="white"/>
          <w:lang w:val="uk-UA"/>
        </w:rPr>
        <w:t>.</w:t>
      </w:r>
      <w:r w:rsidR="00A50D0F" w:rsidRPr="009B1620">
        <w:rPr>
          <w:color w:val="000000"/>
          <w:sz w:val="24"/>
          <w:szCs w:val="24"/>
          <w:highlight w:val="white"/>
          <w:lang w:val="uk-UA"/>
        </w:rPr>
        <w:tab/>
      </w:r>
      <w:r w:rsidRPr="009B1620">
        <w:rPr>
          <w:color w:val="000000"/>
          <w:sz w:val="24"/>
          <w:szCs w:val="24"/>
          <w:highlight w:val="white"/>
          <w:lang w:val="uk-UA"/>
        </w:rPr>
        <w:t xml:space="preserve">Вищим органом громадського самоврядування </w:t>
      </w:r>
      <w:r w:rsidRPr="009B1620">
        <w:rPr>
          <w:sz w:val="24"/>
          <w:szCs w:val="24"/>
          <w:highlight w:val="white"/>
          <w:lang w:val="uk-UA"/>
        </w:rPr>
        <w:t>МРЦ</w:t>
      </w:r>
      <w:r w:rsidRPr="009B1620">
        <w:rPr>
          <w:color w:val="000000"/>
          <w:sz w:val="24"/>
          <w:szCs w:val="24"/>
          <w:highlight w:val="white"/>
          <w:lang w:val="uk-UA"/>
        </w:rPr>
        <w:t xml:space="preserve"> є загальні збори колективу, що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8E4056" w:rsidRPr="009B1620" w:rsidRDefault="008E4056" w:rsidP="00A50D0F">
      <w:pPr>
        <w:ind w:left="567" w:firstLine="284"/>
        <w:jc w:val="both"/>
        <w:rPr>
          <w:color w:val="000000"/>
          <w:sz w:val="24"/>
          <w:szCs w:val="24"/>
          <w:highlight w:val="white"/>
          <w:lang w:val="uk-UA"/>
        </w:rPr>
      </w:pPr>
      <w:r w:rsidRPr="009B1620">
        <w:rPr>
          <w:color w:val="000000"/>
          <w:sz w:val="24"/>
          <w:szCs w:val="24"/>
          <w:highlight w:val="white"/>
          <w:lang w:val="uk-UA"/>
        </w:rPr>
        <w:lastRenderedPageBreak/>
        <w:t xml:space="preserve">Інформація про час і місце проведення загальних зборів (конференції) колективу закладу освіти розміщується в </w:t>
      </w:r>
      <w:r w:rsidRPr="009B1620">
        <w:rPr>
          <w:sz w:val="24"/>
          <w:szCs w:val="24"/>
          <w:highlight w:val="white"/>
          <w:lang w:val="uk-UA"/>
        </w:rPr>
        <w:t>МРЦ</w:t>
      </w:r>
      <w:r w:rsidRPr="009B1620">
        <w:rPr>
          <w:color w:val="000000"/>
          <w:sz w:val="24"/>
          <w:szCs w:val="24"/>
          <w:highlight w:val="white"/>
          <w:lang w:val="uk-UA"/>
        </w:rPr>
        <w:t xml:space="preserve"> та оприлюднюється на офіційному вебсайті закладу освіти не пізніше ніж за один місяць до дня їх проведення.</w:t>
      </w:r>
    </w:p>
    <w:p w:rsidR="008E4056" w:rsidRPr="009B1620" w:rsidRDefault="008E4056" w:rsidP="00A50D0F">
      <w:pPr>
        <w:ind w:left="567" w:firstLine="284"/>
        <w:jc w:val="both"/>
        <w:rPr>
          <w:color w:val="000000"/>
          <w:sz w:val="24"/>
          <w:szCs w:val="24"/>
          <w:highlight w:val="white"/>
          <w:lang w:val="uk-UA"/>
        </w:rPr>
      </w:pPr>
      <w:r w:rsidRPr="009B1620">
        <w:rPr>
          <w:color w:val="000000"/>
          <w:sz w:val="24"/>
          <w:szCs w:val="24"/>
          <w:highlight w:val="white"/>
          <w:lang w:val="uk-UA"/>
        </w:rPr>
        <w:t xml:space="preserve">Загальні збори (конференція) колективу </w:t>
      </w:r>
      <w:r w:rsidRPr="009B1620">
        <w:rPr>
          <w:sz w:val="24"/>
          <w:szCs w:val="24"/>
          <w:highlight w:val="white"/>
          <w:lang w:val="uk-UA"/>
        </w:rPr>
        <w:t xml:space="preserve">МРЦ </w:t>
      </w:r>
      <w:r w:rsidRPr="009B1620">
        <w:rPr>
          <w:color w:val="000000"/>
          <w:sz w:val="24"/>
          <w:szCs w:val="24"/>
          <w:highlight w:val="white"/>
          <w:lang w:val="uk-UA"/>
        </w:rPr>
        <w:t xml:space="preserve"> щороку заслуховують звіт керівника </w:t>
      </w:r>
      <w:r w:rsidRPr="009B1620">
        <w:rPr>
          <w:sz w:val="24"/>
          <w:szCs w:val="24"/>
          <w:highlight w:val="white"/>
          <w:lang w:val="uk-UA"/>
        </w:rPr>
        <w:t>МРЦ</w:t>
      </w:r>
      <w:r w:rsidRPr="009B1620">
        <w:rPr>
          <w:color w:val="000000"/>
          <w:sz w:val="24"/>
          <w:szCs w:val="24"/>
          <w:highlight w:val="white"/>
          <w:lang w:val="uk-UA"/>
        </w:rPr>
        <w:t>, оцінюють його діяльність і за результатами оцінки можуть ініціювати проведення позапланового інституційного аудиту закладу освіти.</w:t>
      </w:r>
    </w:p>
    <w:p w:rsidR="008E4056" w:rsidRPr="009B1620" w:rsidRDefault="008E4056" w:rsidP="00A50D0F">
      <w:pPr>
        <w:ind w:left="567" w:hanging="567"/>
        <w:jc w:val="both"/>
        <w:rPr>
          <w:color w:val="000000"/>
          <w:sz w:val="24"/>
          <w:szCs w:val="24"/>
          <w:highlight w:val="white"/>
          <w:lang w:val="uk-UA"/>
        </w:rPr>
      </w:pPr>
      <w:r w:rsidRPr="009B1620">
        <w:rPr>
          <w:color w:val="000000"/>
          <w:sz w:val="24"/>
          <w:szCs w:val="24"/>
          <w:highlight w:val="white"/>
          <w:lang w:val="uk-UA"/>
        </w:rPr>
        <w:t>4.1</w:t>
      </w:r>
      <w:r w:rsidR="00D71984" w:rsidRPr="009B1620">
        <w:rPr>
          <w:color w:val="000000"/>
          <w:sz w:val="24"/>
          <w:szCs w:val="24"/>
          <w:highlight w:val="white"/>
          <w:lang w:val="uk-UA"/>
        </w:rPr>
        <w:t>2</w:t>
      </w:r>
      <w:r w:rsidRPr="009B1620">
        <w:rPr>
          <w:color w:val="000000"/>
          <w:sz w:val="24"/>
          <w:szCs w:val="24"/>
          <w:highlight w:val="white"/>
          <w:lang w:val="uk-UA"/>
        </w:rPr>
        <w:t>.</w:t>
      </w:r>
      <w:r w:rsidR="00A50D0F" w:rsidRPr="009B1620">
        <w:rPr>
          <w:color w:val="000000"/>
          <w:sz w:val="24"/>
          <w:szCs w:val="24"/>
          <w:highlight w:val="white"/>
          <w:lang w:val="uk-UA"/>
        </w:rPr>
        <w:tab/>
      </w:r>
      <w:r w:rsidRPr="009B1620">
        <w:rPr>
          <w:color w:val="000000"/>
          <w:sz w:val="24"/>
          <w:szCs w:val="24"/>
          <w:highlight w:val="white"/>
          <w:lang w:val="uk-UA"/>
        </w:rPr>
        <w:t xml:space="preserve">У </w:t>
      </w:r>
      <w:r w:rsidRPr="009B1620">
        <w:rPr>
          <w:sz w:val="24"/>
          <w:szCs w:val="24"/>
          <w:highlight w:val="white"/>
          <w:lang w:val="uk-UA"/>
        </w:rPr>
        <w:t>МРЦ</w:t>
      </w:r>
      <w:r w:rsidRPr="009B1620">
        <w:rPr>
          <w:color w:val="000000"/>
          <w:sz w:val="24"/>
          <w:szCs w:val="24"/>
          <w:highlight w:val="white"/>
          <w:lang w:val="uk-UA"/>
        </w:rPr>
        <w:t xml:space="preserve"> відповідно до вимог чинного законодавства України укладається колективний договір між директором та трудовим колективом.</w:t>
      </w:r>
    </w:p>
    <w:p w:rsidR="008E4056" w:rsidRPr="009B1620" w:rsidRDefault="008E4056" w:rsidP="00A50D0F">
      <w:pPr>
        <w:ind w:left="567" w:hanging="567"/>
        <w:jc w:val="both"/>
        <w:rPr>
          <w:color w:val="000000"/>
          <w:sz w:val="24"/>
          <w:szCs w:val="24"/>
          <w:highlight w:val="white"/>
          <w:lang w:val="uk-UA"/>
        </w:rPr>
      </w:pPr>
      <w:r w:rsidRPr="009B1620">
        <w:rPr>
          <w:color w:val="000000"/>
          <w:sz w:val="24"/>
          <w:szCs w:val="24"/>
          <w:highlight w:val="white"/>
          <w:lang w:val="uk-UA"/>
        </w:rPr>
        <w:t>4.1</w:t>
      </w:r>
      <w:r w:rsidR="00D71984" w:rsidRPr="009B1620">
        <w:rPr>
          <w:color w:val="000000"/>
          <w:sz w:val="24"/>
          <w:szCs w:val="24"/>
          <w:highlight w:val="white"/>
          <w:lang w:val="uk-UA"/>
        </w:rPr>
        <w:t>3</w:t>
      </w:r>
      <w:r w:rsidR="00A50D0F" w:rsidRPr="009B1620">
        <w:rPr>
          <w:color w:val="000000"/>
          <w:sz w:val="24"/>
          <w:szCs w:val="24"/>
          <w:highlight w:val="white"/>
          <w:lang w:val="uk-UA"/>
        </w:rPr>
        <w:t>.</w:t>
      </w:r>
      <w:r w:rsidR="00A50D0F" w:rsidRPr="009B1620">
        <w:rPr>
          <w:color w:val="000000"/>
          <w:sz w:val="24"/>
          <w:szCs w:val="24"/>
          <w:highlight w:val="white"/>
          <w:lang w:val="uk-UA"/>
        </w:rPr>
        <w:tab/>
      </w:r>
      <w:r w:rsidRPr="009B1620">
        <w:rPr>
          <w:color w:val="000000"/>
          <w:sz w:val="24"/>
          <w:szCs w:val="24"/>
          <w:highlight w:val="white"/>
          <w:lang w:val="uk-UA"/>
        </w:rPr>
        <w:t xml:space="preserve">Колективний договір регулює виробничі, трудові і соціально-економічні відносини трудового колективу з керівництвом </w:t>
      </w:r>
      <w:r w:rsidRPr="009B1620">
        <w:rPr>
          <w:sz w:val="24"/>
          <w:szCs w:val="24"/>
          <w:highlight w:val="white"/>
          <w:lang w:val="uk-UA"/>
        </w:rPr>
        <w:t>МРЦ</w:t>
      </w:r>
      <w:r w:rsidRPr="009B1620">
        <w:rPr>
          <w:color w:val="000000"/>
          <w:sz w:val="24"/>
          <w:szCs w:val="24"/>
          <w:highlight w:val="white"/>
          <w:lang w:val="uk-UA"/>
        </w:rPr>
        <w:t>, питання охорони праці, стратегії розвитку .</w:t>
      </w:r>
    </w:p>
    <w:p w:rsidR="008E4056" w:rsidRPr="009B1620" w:rsidRDefault="008E4056" w:rsidP="00A50D0F">
      <w:pPr>
        <w:ind w:left="567" w:hanging="567"/>
        <w:jc w:val="both"/>
        <w:rPr>
          <w:color w:val="000000"/>
          <w:sz w:val="24"/>
          <w:szCs w:val="24"/>
          <w:highlight w:val="white"/>
          <w:lang w:val="uk-UA"/>
        </w:rPr>
      </w:pPr>
      <w:r w:rsidRPr="009B1620">
        <w:rPr>
          <w:sz w:val="24"/>
          <w:szCs w:val="24"/>
          <w:highlight w:val="white"/>
          <w:lang w:val="uk-UA"/>
        </w:rPr>
        <w:t>4.1</w:t>
      </w:r>
      <w:r w:rsidR="00D71984" w:rsidRPr="009B1620">
        <w:rPr>
          <w:sz w:val="24"/>
          <w:szCs w:val="24"/>
          <w:highlight w:val="white"/>
          <w:lang w:val="uk-UA"/>
        </w:rPr>
        <w:t>4</w:t>
      </w:r>
      <w:r w:rsidR="00A50D0F" w:rsidRPr="009B1620">
        <w:rPr>
          <w:color w:val="000000"/>
          <w:sz w:val="24"/>
          <w:szCs w:val="24"/>
          <w:highlight w:val="white"/>
          <w:lang w:val="uk-UA"/>
        </w:rPr>
        <w:t>.</w:t>
      </w:r>
      <w:r w:rsidR="00A50D0F" w:rsidRPr="009B1620">
        <w:rPr>
          <w:color w:val="000000"/>
          <w:sz w:val="24"/>
          <w:szCs w:val="24"/>
          <w:highlight w:val="white"/>
          <w:lang w:val="uk-UA"/>
        </w:rPr>
        <w:tab/>
      </w:r>
      <w:r w:rsidRPr="009B1620">
        <w:rPr>
          <w:color w:val="000000"/>
          <w:sz w:val="24"/>
          <w:szCs w:val="24"/>
          <w:highlight w:val="white"/>
          <w:lang w:val="uk-UA"/>
        </w:rPr>
        <w:t xml:space="preserve">У період між загальними зборами вищим органом громадського самоврядування є рада </w:t>
      </w:r>
      <w:r w:rsidRPr="009B1620">
        <w:rPr>
          <w:sz w:val="24"/>
          <w:szCs w:val="24"/>
          <w:highlight w:val="white"/>
          <w:lang w:val="uk-UA"/>
        </w:rPr>
        <w:t>МРЦ</w:t>
      </w:r>
      <w:r w:rsidRPr="009B1620">
        <w:rPr>
          <w:color w:val="000000"/>
          <w:sz w:val="24"/>
          <w:szCs w:val="24"/>
          <w:highlight w:val="white"/>
          <w:lang w:val="uk-UA"/>
        </w:rPr>
        <w:t>.</w:t>
      </w:r>
    </w:p>
    <w:p w:rsidR="008E4056" w:rsidRPr="009B1620" w:rsidRDefault="008E4056" w:rsidP="00200EA4">
      <w:pPr>
        <w:ind w:left="567"/>
        <w:jc w:val="both"/>
        <w:rPr>
          <w:color w:val="000000"/>
          <w:sz w:val="24"/>
          <w:szCs w:val="24"/>
          <w:highlight w:val="white"/>
          <w:lang w:val="uk-UA"/>
        </w:rPr>
      </w:pPr>
      <w:r w:rsidRPr="009B1620">
        <w:rPr>
          <w:color w:val="000000"/>
          <w:sz w:val="24"/>
          <w:szCs w:val="24"/>
          <w:highlight w:val="white"/>
          <w:lang w:val="uk-UA"/>
        </w:rPr>
        <w:t>В окремих випадках функції ради можуть виконувати загальні збори.</w:t>
      </w:r>
    </w:p>
    <w:p w:rsidR="008E4056" w:rsidRPr="009B1620" w:rsidRDefault="008E4056" w:rsidP="00200EA4">
      <w:pPr>
        <w:ind w:left="567"/>
        <w:jc w:val="both"/>
        <w:rPr>
          <w:color w:val="000000"/>
          <w:sz w:val="24"/>
          <w:szCs w:val="24"/>
          <w:highlight w:val="white"/>
          <w:lang w:val="uk-UA"/>
        </w:rPr>
      </w:pPr>
      <w:r w:rsidRPr="009B1620">
        <w:rPr>
          <w:color w:val="000000"/>
          <w:sz w:val="24"/>
          <w:szCs w:val="24"/>
          <w:highlight w:val="white"/>
          <w:lang w:val="uk-UA"/>
        </w:rPr>
        <w:t>До ради закладу обираються пропорційно представники від працівників цього закладу, учнів (слухачів), батьків і громадськості загальними зборами відкритим або таємним голосуванням. Склад ради закладу оновлюється щорічно не менше, як на третину.</w:t>
      </w:r>
    </w:p>
    <w:p w:rsidR="008E4056" w:rsidRPr="009B1620" w:rsidRDefault="008E4056" w:rsidP="00200EA4">
      <w:pPr>
        <w:ind w:left="567"/>
        <w:jc w:val="both"/>
        <w:rPr>
          <w:color w:val="000000"/>
          <w:sz w:val="24"/>
          <w:szCs w:val="24"/>
          <w:highlight w:val="white"/>
          <w:lang w:val="uk-UA"/>
        </w:rPr>
      </w:pPr>
      <w:r w:rsidRPr="009B1620">
        <w:rPr>
          <w:color w:val="000000"/>
          <w:sz w:val="24"/>
          <w:szCs w:val="24"/>
          <w:highlight w:val="white"/>
          <w:lang w:val="uk-UA"/>
        </w:rPr>
        <w:t>Рада закладу скликається її головою, засновником, а також членами ради, якщо за це висловлюється не менше третини її складу, директором закладу.</w:t>
      </w:r>
    </w:p>
    <w:p w:rsidR="008E4056" w:rsidRPr="009B1620" w:rsidRDefault="008E4056" w:rsidP="00200EA4">
      <w:pPr>
        <w:ind w:left="567"/>
        <w:jc w:val="both"/>
        <w:rPr>
          <w:color w:val="000000"/>
          <w:sz w:val="24"/>
          <w:szCs w:val="24"/>
          <w:highlight w:val="white"/>
          <w:lang w:val="uk-UA"/>
        </w:rPr>
      </w:pPr>
      <w:r w:rsidRPr="009B1620">
        <w:rPr>
          <w:color w:val="000000"/>
          <w:sz w:val="24"/>
          <w:szCs w:val="24"/>
          <w:highlight w:val="white"/>
          <w:lang w:val="uk-UA"/>
        </w:rPr>
        <w:t>Засідання ради є правомочним, якщо в ньому бере участь не менше третини її членів.</w:t>
      </w:r>
    </w:p>
    <w:p w:rsidR="008E4056" w:rsidRPr="009B1620" w:rsidRDefault="008E4056" w:rsidP="00200EA4">
      <w:pPr>
        <w:ind w:left="567"/>
        <w:jc w:val="both"/>
        <w:rPr>
          <w:color w:val="000000"/>
          <w:sz w:val="24"/>
          <w:szCs w:val="24"/>
          <w:highlight w:val="white"/>
          <w:lang w:val="uk-UA"/>
        </w:rPr>
      </w:pPr>
      <w:r w:rsidRPr="009B1620">
        <w:rPr>
          <w:color w:val="000000"/>
          <w:sz w:val="24"/>
          <w:szCs w:val="24"/>
          <w:highlight w:val="white"/>
          <w:lang w:val="uk-UA"/>
        </w:rPr>
        <w:t>Рішення ради приймаються простою більшістю присутніх на засіданні її членів.</w:t>
      </w:r>
    </w:p>
    <w:p w:rsidR="008E4056" w:rsidRPr="009B1620" w:rsidRDefault="008E4056" w:rsidP="00200EA4">
      <w:pPr>
        <w:ind w:left="567"/>
        <w:jc w:val="both"/>
        <w:rPr>
          <w:color w:val="000000"/>
          <w:sz w:val="24"/>
          <w:szCs w:val="24"/>
          <w:highlight w:val="white"/>
          <w:lang w:val="uk-UA"/>
        </w:rPr>
      </w:pPr>
      <w:r w:rsidRPr="009B1620">
        <w:rPr>
          <w:color w:val="000000"/>
          <w:sz w:val="24"/>
          <w:szCs w:val="24"/>
          <w:highlight w:val="white"/>
          <w:lang w:val="uk-UA"/>
        </w:rPr>
        <w:t>Рада закладу:</w:t>
      </w:r>
    </w:p>
    <w:p w:rsidR="008E4056" w:rsidRPr="009B1620" w:rsidRDefault="00A50D0F" w:rsidP="00A50D0F">
      <w:pPr>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організовує виконання рішення загальних зборів;</w:t>
      </w:r>
    </w:p>
    <w:p w:rsidR="008E4056" w:rsidRPr="009B1620" w:rsidRDefault="008E4056" w:rsidP="00A50D0F">
      <w:pPr>
        <w:ind w:left="567" w:hanging="567"/>
        <w:jc w:val="both"/>
        <w:rPr>
          <w:color w:val="000000"/>
          <w:sz w:val="24"/>
          <w:szCs w:val="24"/>
          <w:highlight w:val="white"/>
          <w:lang w:val="uk-UA"/>
        </w:rPr>
      </w:pPr>
      <w:r w:rsidRPr="009B1620">
        <w:rPr>
          <w:color w:val="000000"/>
          <w:sz w:val="24"/>
          <w:szCs w:val="24"/>
          <w:highlight w:val="white"/>
          <w:lang w:val="uk-UA"/>
        </w:rPr>
        <w:t>-</w:t>
      </w:r>
      <w:r w:rsidR="00A50D0F" w:rsidRPr="009B1620">
        <w:rPr>
          <w:color w:val="000000"/>
          <w:sz w:val="24"/>
          <w:szCs w:val="24"/>
          <w:highlight w:val="white"/>
          <w:lang w:val="uk-UA"/>
        </w:rPr>
        <w:tab/>
      </w:r>
      <w:r w:rsidRPr="009B1620">
        <w:rPr>
          <w:color w:val="000000"/>
          <w:sz w:val="24"/>
          <w:szCs w:val="24"/>
          <w:highlight w:val="white"/>
          <w:lang w:val="uk-UA"/>
        </w:rPr>
        <w:t>затверджує режим роботи закладу;</w:t>
      </w:r>
    </w:p>
    <w:p w:rsidR="008E4056" w:rsidRPr="009B1620" w:rsidRDefault="00A50D0F" w:rsidP="00A50D0F">
      <w:pPr>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дає дозвіл на участь у освітньому процесі, керівництві учнівськими об'єднаннями за інтересами діячів науки, культури, членів творчих спілок, працівників підприємств, установ, організацій;</w:t>
      </w:r>
    </w:p>
    <w:p w:rsidR="008E4056" w:rsidRPr="009B1620" w:rsidRDefault="008E4056" w:rsidP="00A50D0F">
      <w:pPr>
        <w:ind w:left="567" w:hanging="567"/>
        <w:jc w:val="both"/>
        <w:rPr>
          <w:color w:val="000000"/>
          <w:sz w:val="24"/>
          <w:szCs w:val="24"/>
          <w:highlight w:val="white"/>
          <w:lang w:val="uk-UA"/>
        </w:rPr>
      </w:pPr>
      <w:r w:rsidRPr="009B1620">
        <w:rPr>
          <w:color w:val="000000"/>
          <w:sz w:val="24"/>
          <w:szCs w:val="24"/>
          <w:highlight w:val="white"/>
          <w:lang w:val="uk-UA"/>
        </w:rPr>
        <w:t>-</w:t>
      </w:r>
      <w:r w:rsidR="00A50D0F" w:rsidRPr="009B1620">
        <w:rPr>
          <w:color w:val="000000"/>
          <w:sz w:val="24"/>
          <w:szCs w:val="24"/>
          <w:highlight w:val="white"/>
          <w:lang w:val="uk-UA"/>
        </w:rPr>
        <w:tab/>
      </w:r>
      <w:r w:rsidRPr="009B1620">
        <w:rPr>
          <w:color w:val="000000"/>
          <w:sz w:val="24"/>
          <w:szCs w:val="24"/>
          <w:highlight w:val="white"/>
          <w:lang w:val="uk-UA"/>
        </w:rPr>
        <w:t>вносить пропозиції директору про стимулювання педагогічних та інших працівників закладу;</w:t>
      </w:r>
    </w:p>
    <w:p w:rsidR="008E4056" w:rsidRPr="009B1620" w:rsidRDefault="00A50D0F" w:rsidP="00A50D0F">
      <w:pPr>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приймає рішення стосовно подання педагогічної ради про нагородження учнів і випускників закладу освіти за успіхи у навчанні (праці). У присутності батьків (осіб, які їх замінюють) бере участь у розгляді державних і громадських організаціях питань, що стосуються їхніх інтересів;</w:t>
      </w:r>
    </w:p>
    <w:p w:rsidR="008E4056" w:rsidRPr="009B1620" w:rsidRDefault="008E4056" w:rsidP="00A50D0F">
      <w:pPr>
        <w:ind w:left="567" w:hanging="567"/>
        <w:jc w:val="both"/>
        <w:rPr>
          <w:color w:val="000000"/>
          <w:sz w:val="24"/>
          <w:szCs w:val="24"/>
          <w:highlight w:val="white"/>
          <w:lang w:val="uk-UA"/>
        </w:rPr>
      </w:pPr>
      <w:r w:rsidRPr="009B1620">
        <w:rPr>
          <w:color w:val="000000"/>
          <w:sz w:val="24"/>
          <w:szCs w:val="24"/>
          <w:highlight w:val="white"/>
          <w:lang w:val="uk-UA"/>
        </w:rPr>
        <w:t>-</w:t>
      </w:r>
      <w:r w:rsidR="00A50D0F" w:rsidRPr="009B1620">
        <w:rPr>
          <w:color w:val="000000"/>
          <w:sz w:val="24"/>
          <w:szCs w:val="24"/>
          <w:highlight w:val="white"/>
          <w:lang w:val="uk-UA"/>
        </w:rPr>
        <w:tab/>
      </w:r>
      <w:r w:rsidRPr="009B1620">
        <w:rPr>
          <w:color w:val="000000"/>
          <w:sz w:val="24"/>
          <w:szCs w:val="24"/>
          <w:highlight w:val="white"/>
          <w:lang w:val="uk-UA"/>
        </w:rPr>
        <w:t>розглядає пропозиції, скарги, зауваження учасників освітнього процесу, відповідних структурних підрозділів органів державного управління з питань роботи закладу освіти і приймає відповідні рішення;</w:t>
      </w:r>
    </w:p>
    <w:p w:rsidR="008E4056" w:rsidRPr="009B1620" w:rsidRDefault="00A50D0F" w:rsidP="00420EBF">
      <w:pPr>
        <w:ind w:left="567" w:hanging="567"/>
        <w:jc w:val="both"/>
        <w:rPr>
          <w:color w:val="000000"/>
          <w:sz w:val="24"/>
          <w:szCs w:val="24"/>
          <w:highlight w:val="white"/>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контролює витрачення бюджетних асигнувань, визначає напрямки використання бюджетних і позабюджетних коштів;</w:t>
      </w:r>
    </w:p>
    <w:p w:rsidR="008E4056" w:rsidRPr="009B1620" w:rsidRDefault="00A50D0F" w:rsidP="00A50D0F">
      <w:pPr>
        <w:ind w:left="567" w:hanging="567"/>
        <w:jc w:val="both"/>
        <w:rPr>
          <w:color w:val="000000"/>
          <w:sz w:val="24"/>
          <w:szCs w:val="24"/>
          <w:lang w:val="uk-UA"/>
        </w:rPr>
      </w:pPr>
      <w:r w:rsidRPr="009B1620">
        <w:rPr>
          <w:color w:val="000000"/>
          <w:sz w:val="24"/>
          <w:szCs w:val="24"/>
          <w:highlight w:val="white"/>
          <w:lang w:val="uk-UA"/>
        </w:rPr>
        <w:t>-</w:t>
      </w:r>
      <w:r w:rsidRPr="009B1620">
        <w:rPr>
          <w:color w:val="000000"/>
          <w:sz w:val="24"/>
          <w:szCs w:val="24"/>
          <w:highlight w:val="white"/>
          <w:lang w:val="uk-UA"/>
        </w:rPr>
        <w:tab/>
      </w:r>
      <w:r w:rsidR="008E4056" w:rsidRPr="009B1620">
        <w:rPr>
          <w:color w:val="000000"/>
          <w:sz w:val="24"/>
          <w:szCs w:val="24"/>
          <w:highlight w:val="white"/>
          <w:lang w:val="uk-UA"/>
        </w:rPr>
        <w:t>визначає структуру системи громадського самоврядування закладу освіти.</w:t>
      </w:r>
    </w:p>
    <w:p w:rsidR="008E4056" w:rsidRPr="009B1620" w:rsidRDefault="008E4056" w:rsidP="00A50D0F">
      <w:pPr>
        <w:ind w:left="567" w:hanging="567"/>
        <w:jc w:val="both"/>
        <w:rPr>
          <w:color w:val="000000"/>
          <w:sz w:val="24"/>
          <w:szCs w:val="24"/>
          <w:highlight w:val="white"/>
          <w:lang w:val="uk-UA"/>
        </w:rPr>
      </w:pPr>
      <w:r w:rsidRPr="009B1620">
        <w:rPr>
          <w:sz w:val="24"/>
          <w:szCs w:val="24"/>
          <w:highlight w:val="white"/>
          <w:lang w:val="uk-UA"/>
        </w:rPr>
        <w:t>4</w:t>
      </w:r>
      <w:r w:rsidRPr="009B1620">
        <w:rPr>
          <w:color w:val="000000"/>
          <w:sz w:val="24"/>
          <w:szCs w:val="24"/>
          <w:highlight w:val="white"/>
          <w:lang w:val="uk-UA"/>
        </w:rPr>
        <w:t>.1</w:t>
      </w:r>
      <w:r w:rsidR="00D71984" w:rsidRPr="009B1620">
        <w:rPr>
          <w:color w:val="000000"/>
          <w:sz w:val="24"/>
          <w:szCs w:val="24"/>
          <w:highlight w:val="white"/>
          <w:lang w:val="uk-UA"/>
        </w:rPr>
        <w:t>5</w:t>
      </w:r>
      <w:r w:rsidRPr="009B1620">
        <w:rPr>
          <w:color w:val="000000"/>
          <w:sz w:val="24"/>
          <w:szCs w:val="24"/>
          <w:highlight w:val="white"/>
          <w:lang w:val="uk-UA"/>
        </w:rPr>
        <w:t>.</w:t>
      </w:r>
      <w:r w:rsidR="00A50D0F" w:rsidRPr="009B1620">
        <w:rPr>
          <w:color w:val="000000"/>
          <w:sz w:val="24"/>
          <w:szCs w:val="24"/>
          <w:highlight w:val="white"/>
          <w:lang w:val="uk-UA"/>
        </w:rPr>
        <w:tab/>
      </w:r>
      <w:r w:rsidRPr="009B1620">
        <w:rPr>
          <w:color w:val="000000"/>
          <w:sz w:val="24"/>
          <w:szCs w:val="24"/>
          <w:highlight w:val="white"/>
          <w:lang w:val="uk-UA"/>
        </w:rPr>
        <w:t>Перевірка та оцінювання якості освітніх і управлінських процесів у сфері загальної середньої освіти МРЦ здійснюються Державною службою якості освіти України та її територіальними органами шляхом проведення інституційного аудиту.</w:t>
      </w:r>
    </w:p>
    <w:p w:rsidR="008E4056" w:rsidRPr="009B1620" w:rsidRDefault="008E4056" w:rsidP="00A50D0F">
      <w:pPr>
        <w:ind w:left="567" w:hanging="567"/>
        <w:jc w:val="both"/>
        <w:rPr>
          <w:color w:val="000000"/>
          <w:sz w:val="24"/>
          <w:szCs w:val="24"/>
          <w:highlight w:val="white"/>
          <w:lang w:val="uk-UA"/>
        </w:rPr>
      </w:pPr>
      <w:r w:rsidRPr="009B1620">
        <w:rPr>
          <w:sz w:val="24"/>
          <w:szCs w:val="24"/>
          <w:highlight w:val="white"/>
          <w:lang w:val="uk-UA"/>
        </w:rPr>
        <w:t>4</w:t>
      </w:r>
      <w:r w:rsidRPr="009B1620">
        <w:rPr>
          <w:color w:val="000000"/>
          <w:sz w:val="24"/>
          <w:szCs w:val="24"/>
          <w:highlight w:val="white"/>
          <w:lang w:val="uk-UA"/>
        </w:rPr>
        <w:t>.1</w:t>
      </w:r>
      <w:r w:rsidR="00D71984" w:rsidRPr="009B1620">
        <w:rPr>
          <w:sz w:val="24"/>
          <w:szCs w:val="24"/>
          <w:highlight w:val="white"/>
          <w:lang w:val="uk-UA"/>
        </w:rPr>
        <w:t>6</w:t>
      </w:r>
      <w:r w:rsidRPr="009B1620">
        <w:rPr>
          <w:color w:val="000000"/>
          <w:sz w:val="24"/>
          <w:szCs w:val="24"/>
          <w:highlight w:val="white"/>
          <w:lang w:val="uk-UA"/>
        </w:rPr>
        <w:t>.</w:t>
      </w:r>
      <w:r w:rsidR="00A50D0F" w:rsidRPr="009B1620">
        <w:rPr>
          <w:color w:val="000000"/>
          <w:sz w:val="24"/>
          <w:szCs w:val="24"/>
          <w:highlight w:val="white"/>
          <w:lang w:val="uk-UA"/>
        </w:rPr>
        <w:tab/>
      </w:r>
      <w:r w:rsidRPr="009B1620">
        <w:rPr>
          <w:color w:val="000000"/>
          <w:sz w:val="24"/>
          <w:szCs w:val="24"/>
          <w:highlight w:val="white"/>
          <w:lang w:val="uk-UA"/>
        </w:rPr>
        <w:t>Зміст, форми, періодичність контролю, не пов'язаного з освітнім процесом, здійснюються відповідно до</w:t>
      </w:r>
      <w:r w:rsidR="00DF78C0" w:rsidRPr="009B1620">
        <w:rPr>
          <w:color w:val="000000"/>
          <w:sz w:val="24"/>
          <w:szCs w:val="24"/>
          <w:highlight w:val="white"/>
          <w:lang w:val="uk-UA"/>
        </w:rPr>
        <w:t xml:space="preserve"> вимог чинного</w:t>
      </w:r>
      <w:r w:rsidRPr="009B1620">
        <w:rPr>
          <w:color w:val="000000"/>
          <w:sz w:val="24"/>
          <w:szCs w:val="24"/>
          <w:highlight w:val="white"/>
          <w:lang w:val="uk-UA"/>
        </w:rPr>
        <w:t xml:space="preserve"> законодавства.</w:t>
      </w:r>
    </w:p>
    <w:p w:rsidR="008E4056" w:rsidRPr="009B1620" w:rsidRDefault="008E4056" w:rsidP="008E4056">
      <w:pPr>
        <w:jc w:val="both"/>
        <w:rPr>
          <w:color w:val="000000"/>
          <w:sz w:val="24"/>
          <w:szCs w:val="24"/>
          <w:lang w:val="uk-UA"/>
        </w:rPr>
      </w:pPr>
    </w:p>
    <w:p w:rsidR="008E4056" w:rsidRPr="009B1620" w:rsidRDefault="008E4056" w:rsidP="008E4056">
      <w:pPr>
        <w:jc w:val="center"/>
        <w:rPr>
          <w:b/>
          <w:sz w:val="24"/>
          <w:szCs w:val="24"/>
          <w:highlight w:val="white"/>
          <w:lang w:val="uk-UA"/>
        </w:rPr>
      </w:pPr>
      <w:r w:rsidRPr="009B1620">
        <w:rPr>
          <w:b/>
          <w:sz w:val="24"/>
          <w:szCs w:val="24"/>
          <w:highlight w:val="white"/>
          <w:lang w:val="uk-UA"/>
        </w:rPr>
        <w:t>V. МАТЕРІАЛЬНО–ТЕХНІЧНА БАЗА</w:t>
      </w:r>
    </w:p>
    <w:p w:rsidR="008E4056" w:rsidRPr="009B1620" w:rsidRDefault="008E4056" w:rsidP="008E4056">
      <w:pPr>
        <w:jc w:val="both"/>
        <w:rPr>
          <w:color w:val="000000"/>
          <w:sz w:val="24"/>
          <w:szCs w:val="24"/>
          <w:lang w:val="uk-UA"/>
        </w:rPr>
      </w:pPr>
    </w:p>
    <w:p w:rsidR="008E4056" w:rsidRPr="009B1620" w:rsidRDefault="008E4056" w:rsidP="000D427F">
      <w:pPr>
        <w:ind w:left="567" w:hanging="567"/>
        <w:jc w:val="both"/>
        <w:rPr>
          <w:color w:val="000000"/>
          <w:sz w:val="24"/>
          <w:szCs w:val="24"/>
          <w:highlight w:val="white"/>
          <w:lang w:val="uk-UA"/>
        </w:rPr>
      </w:pPr>
      <w:r w:rsidRPr="009B1620">
        <w:rPr>
          <w:sz w:val="24"/>
          <w:szCs w:val="24"/>
          <w:highlight w:val="white"/>
          <w:lang w:val="uk-UA"/>
        </w:rPr>
        <w:t>5</w:t>
      </w:r>
      <w:r w:rsidRPr="009B1620">
        <w:rPr>
          <w:color w:val="000000"/>
          <w:sz w:val="24"/>
          <w:szCs w:val="24"/>
          <w:highlight w:val="white"/>
          <w:lang w:val="uk-UA"/>
        </w:rPr>
        <w:t>.1.</w:t>
      </w:r>
      <w:r w:rsidR="000D427F" w:rsidRPr="009B1620">
        <w:rPr>
          <w:color w:val="000000"/>
          <w:sz w:val="24"/>
          <w:szCs w:val="24"/>
          <w:highlight w:val="white"/>
          <w:lang w:val="uk-UA"/>
        </w:rPr>
        <w:tab/>
      </w:r>
      <w:r w:rsidRPr="009B1620">
        <w:rPr>
          <w:color w:val="000000"/>
          <w:sz w:val="24"/>
          <w:szCs w:val="24"/>
          <w:highlight w:val="white"/>
          <w:lang w:val="uk-UA"/>
        </w:rPr>
        <w:t>До матеріально-технічної бази МРЦ належать будівлі, споруди, гаражі, земля, комунікації, обладнання, транспортні засоби, інше майно, вартість яких відображено у балансі.</w:t>
      </w:r>
    </w:p>
    <w:p w:rsidR="008E4056" w:rsidRPr="009B1620" w:rsidRDefault="008E4056" w:rsidP="001D68FB">
      <w:pPr>
        <w:ind w:left="567" w:firstLine="426"/>
        <w:jc w:val="both"/>
        <w:rPr>
          <w:color w:val="000000"/>
          <w:sz w:val="24"/>
          <w:szCs w:val="24"/>
          <w:highlight w:val="white"/>
          <w:lang w:val="uk-UA"/>
        </w:rPr>
      </w:pPr>
      <w:r w:rsidRPr="009B1620">
        <w:rPr>
          <w:color w:val="000000"/>
          <w:sz w:val="24"/>
          <w:szCs w:val="24"/>
          <w:highlight w:val="white"/>
          <w:lang w:val="uk-UA"/>
        </w:rPr>
        <w:lastRenderedPageBreak/>
        <w:t>Утримання та розвиток матеріально-технічної бази МРЦ, у тому числі забезпечення універсального дизайну та розумного пристосування, фінансуються за рахунок коштів його засновника (засновників).</w:t>
      </w:r>
    </w:p>
    <w:p w:rsidR="008E4056" w:rsidRPr="009B1620" w:rsidRDefault="008E4056" w:rsidP="000D427F">
      <w:pPr>
        <w:ind w:left="567" w:hanging="567"/>
        <w:jc w:val="both"/>
        <w:rPr>
          <w:color w:val="000000"/>
          <w:sz w:val="24"/>
          <w:szCs w:val="24"/>
          <w:highlight w:val="white"/>
          <w:lang w:val="uk-UA"/>
        </w:rPr>
      </w:pPr>
      <w:r w:rsidRPr="009B1620">
        <w:rPr>
          <w:sz w:val="24"/>
          <w:szCs w:val="24"/>
          <w:highlight w:val="white"/>
          <w:lang w:val="uk-UA"/>
        </w:rPr>
        <w:t>5</w:t>
      </w:r>
      <w:r w:rsidRPr="009B1620">
        <w:rPr>
          <w:color w:val="000000"/>
          <w:sz w:val="24"/>
          <w:szCs w:val="24"/>
          <w:highlight w:val="white"/>
          <w:lang w:val="uk-UA"/>
        </w:rPr>
        <w:t>.2.</w:t>
      </w:r>
      <w:r w:rsidR="000D427F" w:rsidRPr="009B1620">
        <w:rPr>
          <w:color w:val="000000"/>
          <w:sz w:val="24"/>
          <w:szCs w:val="24"/>
          <w:highlight w:val="white"/>
          <w:lang w:val="uk-UA"/>
        </w:rPr>
        <w:tab/>
      </w:r>
      <w:r w:rsidRPr="009B1620">
        <w:rPr>
          <w:color w:val="000000"/>
          <w:sz w:val="24"/>
          <w:szCs w:val="24"/>
          <w:highlight w:val="white"/>
          <w:lang w:val="uk-UA"/>
        </w:rPr>
        <w:t>Майно, закріплене за МРЦ комунальної форми власності, належить йому на праві оперативного управління.</w:t>
      </w:r>
    </w:p>
    <w:p w:rsidR="008E4056" w:rsidRPr="009B1620" w:rsidRDefault="008E4056" w:rsidP="000D427F">
      <w:pPr>
        <w:ind w:left="567" w:hanging="567"/>
        <w:jc w:val="both"/>
        <w:rPr>
          <w:color w:val="000000"/>
          <w:sz w:val="24"/>
          <w:szCs w:val="24"/>
          <w:lang w:val="uk-UA"/>
        </w:rPr>
      </w:pPr>
      <w:r w:rsidRPr="009B1620">
        <w:rPr>
          <w:sz w:val="24"/>
          <w:szCs w:val="24"/>
          <w:lang w:val="uk-UA"/>
        </w:rPr>
        <w:t>5</w:t>
      </w:r>
      <w:r w:rsidRPr="009B1620">
        <w:rPr>
          <w:color w:val="000000"/>
          <w:sz w:val="24"/>
          <w:szCs w:val="24"/>
          <w:lang w:val="uk-UA"/>
        </w:rPr>
        <w:t>.3.</w:t>
      </w:r>
      <w:r w:rsidR="000D427F" w:rsidRPr="009B1620">
        <w:rPr>
          <w:color w:val="000000"/>
          <w:sz w:val="24"/>
          <w:szCs w:val="24"/>
          <w:lang w:val="uk-UA"/>
        </w:rPr>
        <w:tab/>
      </w:r>
      <w:r w:rsidRPr="009B1620">
        <w:rPr>
          <w:color w:val="000000"/>
          <w:sz w:val="24"/>
          <w:szCs w:val="24"/>
          <w:lang w:val="uk-UA"/>
        </w:rPr>
        <w:t>Джерелами формування майна є:</w:t>
      </w:r>
    </w:p>
    <w:p w:rsidR="008E4056" w:rsidRPr="009B1620" w:rsidRDefault="000D427F" w:rsidP="000D427F">
      <w:pPr>
        <w:ind w:left="567" w:hanging="567"/>
        <w:jc w:val="both"/>
        <w:rPr>
          <w:color w:val="000000"/>
          <w:sz w:val="24"/>
          <w:szCs w:val="24"/>
          <w:lang w:val="uk-UA"/>
        </w:rPr>
      </w:pPr>
      <w:r w:rsidRPr="009B1620">
        <w:rPr>
          <w:color w:val="000000"/>
          <w:sz w:val="24"/>
          <w:szCs w:val="24"/>
          <w:lang w:val="uk-UA"/>
        </w:rPr>
        <w:t>-</w:t>
      </w:r>
      <w:r w:rsidRPr="009B1620">
        <w:rPr>
          <w:color w:val="000000"/>
          <w:sz w:val="24"/>
          <w:szCs w:val="24"/>
          <w:lang w:val="uk-UA"/>
        </w:rPr>
        <w:tab/>
      </w:r>
      <w:r w:rsidR="008E4056" w:rsidRPr="009B1620">
        <w:rPr>
          <w:color w:val="000000"/>
          <w:sz w:val="24"/>
          <w:szCs w:val="24"/>
          <w:lang w:val="uk-UA"/>
        </w:rPr>
        <w:t xml:space="preserve">майно, передане МРЦ засновником та закріплене за ним на підставі рішення </w:t>
      </w:r>
      <w:r w:rsidR="001D68FB" w:rsidRPr="009B1620">
        <w:rPr>
          <w:color w:val="000000"/>
          <w:sz w:val="24"/>
          <w:szCs w:val="24"/>
          <w:lang w:val="uk-UA"/>
        </w:rPr>
        <w:t>Люботинської</w:t>
      </w:r>
      <w:r w:rsidR="008E4056" w:rsidRPr="009B1620">
        <w:rPr>
          <w:color w:val="000000"/>
          <w:sz w:val="24"/>
          <w:szCs w:val="24"/>
          <w:lang w:val="uk-UA"/>
        </w:rPr>
        <w:t xml:space="preserve">  міської ради;</w:t>
      </w:r>
    </w:p>
    <w:p w:rsidR="008E4056" w:rsidRPr="009B1620" w:rsidRDefault="000D427F" w:rsidP="000D427F">
      <w:pPr>
        <w:ind w:left="567" w:hanging="567"/>
        <w:jc w:val="both"/>
        <w:rPr>
          <w:color w:val="000000"/>
          <w:sz w:val="24"/>
          <w:szCs w:val="24"/>
          <w:lang w:val="uk-UA"/>
        </w:rPr>
      </w:pPr>
      <w:r w:rsidRPr="009B1620">
        <w:rPr>
          <w:color w:val="000000"/>
          <w:sz w:val="24"/>
          <w:szCs w:val="24"/>
          <w:lang w:val="uk-UA"/>
        </w:rPr>
        <w:t>-</w:t>
      </w:r>
      <w:r w:rsidRPr="009B1620">
        <w:rPr>
          <w:color w:val="000000"/>
          <w:sz w:val="24"/>
          <w:szCs w:val="24"/>
          <w:lang w:val="uk-UA"/>
        </w:rPr>
        <w:tab/>
      </w:r>
      <w:r w:rsidR="008E4056" w:rsidRPr="009B1620">
        <w:rPr>
          <w:color w:val="000000"/>
          <w:sz w:val="24"/>
          <w:szCs w:val="24"/>
          <w:lang w:val="uk-UA"/>
        </w:rPr>
        <w:t>майно, придбане за рахунок коштів місцевого бюджету;</w:t>
      </w:r>
    </w:p>
    <w:p w:rsidR="008E4056" w:rsidRPr="009B1620" w:rsidRDefault="000D427F" w:rsidP="000D427F">
      <w:pPr>
        <w:ind w:left="567" w:hanging="567"/>
        <w:jc w:val="both"/>
        <w:rPr>
          <w:color w:val="000000"/>
          <w:sz w:val="24"/>
          <w:szCs w:val="24"/>
          <w:lang w:val="uk-UA"/>
        </w:rPr>
      </w:pPr>
      <w:r w:rsidRPr="009B1620">
        <w:rPr>
          <w:color w:val="000000"/>
          <w:sz w:val="24"/>
          <w:szCs w:val="24"/>
          <w:lang w:val="uk-UA"/>
        </w:rPr>
        <w:t>-</w:t>
      </w:r>
      <w:r w:rsidRPr="009B1620">
        <w:rPr>
          <w:color w:val="000000"/>
          <w:sz w:val="24"/>
          <w:szCs w:val="24"/>
          <w:lang w:val="uk-UA"/>
        </w:rPr>
        <w:tab/>
      </w:r>
      <w:r w:rsidR="008E4056" w:rsidRPr="009B1620">
        <w:rPr>
          <w:color w:val="000000"/>
          <w:sz w:val="24"/>
          <w:szCs w:val="24"/>
          <w:lang w:val="uk-UA"/>
        </w:rPr>
        <w:t>майно, придбане в інших суб'єктів господарювання, організацій та громадян у встановленому законодавством порядку;</w:t>
      </w:r>
    </w:p>
    <w:p w:rsidR="008E4056" w:rsidRPr="009B1620" w:rsidRDefault="008E4056" w:rsidP="000D427F">
      <w:pPr>
        <w:ind w:left="567" w:hanging="567"/>
        <w:jc w:val="both"/>
        <w:rPr>
          <w:color w:val="000000"/>
          <w:sz w:val="24"/>
          <w:szCs w:val="24"/>
          <w:lang w:val="uk-UA"/>
        </w:rPr>
      </w:pPr>
      <w:r w:rsidRPr="009B1620">
        <w:rPr>
          <w:color w:val="000000"/>
          <w:sz w:val="24"/>
          <w:szCs w:val="24"/>
          <w:lang w:val="uk-UA"/>
        </w:rPr>
        <w:t>-</w:t>
      </w:r>
      <w:r w:rsidR="000D427F" w:rsidRPr="009B1620">
        <w:rPr>
          <w:color w:val="000000"/>
          <w:sz w:val="24"/>
          <w:szCs w:val="24"/>
          <w:lang w:val="uk-UA"/>
        </w:rPr>
        <w:tab/>
      </w:r>
      <w:r w:rsidRPr="009B1620">
        <w:rPr>
          <w:color w:val="000000"/>
          <w:sz w:val="24"/>
          <w:szCs w:val="24"/>
          <w:lang w:val="uk-UA"/>
        </w:rPr>
        <w:t>безоплатні або благодійні внески, спонсорська допомога, пожертвування організацій, фондів, інших юридичних та фізичних осіб, гуманітарна допомога;</w:t>
      </w:r>
    </w:p>
    <w:p w:rsidR="008E4056" w:rsidRPr="009B1620" w:rsidRDefault="000D427F" w:rsidP="000D427F">
      <w:pPr>
        <w:ind w:left="567" w:hanging="567"/>
        <w:jc w:val="both"/>
        <w:rPr>
          <w:color w:val="000000"/>
          <w:sz w:val="24"/>
          <w:szCs w:val="24"/>
          <w:lang w:val="uk-UA"/>
        </w:rPr>
      </w:pPr>
      <w:r w:rsidRPr="009B1620">
        <w:rPr>
          <w:color w:val="000000"/>
          <w:sz w:val="24"/>
          <w:szCs w:val="24"/>
          <w:lang w:val="uk-UA"/>
        </w:rPr>
        <w:t>-</w:t>
      </w:r>
      <w:r w:rsidRPr="009B1620">
        <w:rPr>
          <w:color w:val="000000"/>
          <w:sz w:val="24"/>
          <w:szCs w:val="24"/>
          <w:lang w:val="uk-UA"/>
        </w:rPr>
        <w:tab/>
      </w:r>
      <w:r w:rsidR="008E4056" w:rsidRPr="009B1620">
        <w:rPr>
          <w:color w:val="000000"/>
          <w:sz w:val="24"/>
          <w:szCs w:val="24"/>
          <w:lang w:val="uk-UA"/>
        </w:rPr>
        <w:t>інші джерела, не заборонені чинним законодавством.</w:t>
      </w:r>
    </w:p>
    <w:p w:rsidR="008E4056" w:rsidRPr="009B1620" w:rsidRDefault="008E4056" w:rsidP="000D427F">
      <w:pPr>
        <w:ind w:left="567" w:hanging="567"/>
        <w:jc w:val="both"/>
        <w:rPr>
          <w:color w:val="000000"/>
          <w:sz w:val="24"/>
          <w:szCs w:val="24"/>
          <w:lang w:val="uk-UA"/>
        </w:rPr>
      </w:pPr>
      <w:r w:rsidRPr="009B1620">
        <w:rPr>
          <w:sz w:val="24"/>
          <w:szCs w:val="24"/>
          <w:lang w:val="uk-UA"/>
        </w:rPr>
        <w:t>5</w:t>
      </w:r>
      <w:r w:rsidRPr="009B1620">
        <w:rPr>
          <w:color w:val="000000"/>
          <w:sz w:val="24"/>
          <w:szCs w:val="24"/>
          <w:lang w:val="uk-UA"/>
        </w:rPr>
        <w:t>.4.</w:t>
      </w:r>
      <w:r w:rsidR="000D427F" w:rsidRPr="009B1620">
        <w:rPr>
          <w:color w:val="000000"/>
          <w:sz w:val="24"/>
          <w:szCs w:val="24"/>
          <w:lang w:val="uk-UA"/>
        </w:rPr>
        <w:tab/>
      </w:r>
      <w:r w:rsidRPr="009B1620">
        <w:rPr>
          <w:color w:val="000000"/>
          <w:sz w:val="24"/>
          <w:szCs w:val="24"/>
          <w:lang w:val="uk-UA"/>
        </w:rPr>
        <w:t xml:space="preserve">Відчуження основних засобів, списання їх з балансу МРЦ здійснюється в порядку, визначеному рішеннями засновника. Передача приміщень МРЦ в найм (оренду) здійснюється в порядку, визначеному </w:t>
      </w:r>
      <w:r w:rsidR="00831F7D" w:rsidRPr="009B1620">
        <w:rPr>
          <w:color w:val="000000"/>
          <w:sz w:val="24"/>
          <w:szCs w:val="24"/>
          <w:lang w:val="uk-UA"/>
        </w:rPr>
        <w:t>вимогами законодавства</w:t>
      </w:r>
      <w:r w:rsidRPr="009B1620">
        <w:rPr>
          <w:color w:val="000000"/>
          <w:sz w:val="24"/>
          <w:szCs w:val="24"/>
          <w:lang w:val="uk-UA"/>
        </w:rPr>
        <w:t xml:space="preserve">. </w:t>
      </w:r>
    </w:p>
    <w:p w:rsidR="008E4056" w:rsidRPr="009B1620" w:rsidRDefault="008E4056" w:rsidP="000D427F">
      <w:pPr>
        <w:ind w:left="567" w:hanging="567"/>
        <w:jc w:val="both"/>
        <w:rPr>
          <w:color w:val="000000"/>
          <w:sz w:val="24"/>
          <w:szCs w:val="24"/>
          <w:lang w:val="uk-UA"/>
        </w:rPr>
      </w:pPr>
      <w:r w:rsidRPr="009B1620">
        <w:rPr>
          <w:sz w:val="24"/>
          <w:szCs w:val="24"/>
          <w:lang w:val="uk-UA"/>
        </w:rPr>
        <w:t>5</w:t>
      </w:r>
      <w:r w:rsidRPr="009B1620">
        <w:rPr>
          <w:color w:val="000000"/>
          <w:sz w:val="24"/>
          <w:szCs w:val="24"/>
          <w:lang w:val="uk-UA"/>
        </w:rPr>
        <w:t>.5.</w:t>
      </w:r>
      <w:r w:rsidR="000D427F" w:rsidRPr="009B1620">
        <w:rPr>
          <w:color w:val="000000"/>
          <w:sz w:val="24"/>
          <w:szCs w:val="24"/>
          <w:lang w:val="uk-UA"/>
        </w:rPr>
        <w:tab/>
      </w:r>
      <w:r w:rsidRPr="009B1620">
        <w:rPr>
          <w:color w:val="000000"/>
          <w:sz w:val="24"/>
          <w:szCs w:val="24"/>
          <w:lang w:val="uk-UA"/>
        </w:rPr>
        <w:t>Засновник здійснює контроль за використання та збереження закріпленого за МРЦ майна.</w:t>
      </w:r>
    </w:p>
    <w:p w:rsidR="008E4056" w:rsidRPr="009B1620" w:rsidRDefault="008E4056" w:rsidP="000D427F">
      <w:pPr>
        <w:ind w:left="567" w:hanging="567"/>
        <w:jc w:val="both"/>
        <w:rPr>
          <w:color w:val="000000"/>
          <w:sz w:val="24"/>
          <w:szCs w:val="24"/>
          <w:lang w:val="uk-UA"/>
        </w:rPr>
      </w:pPr>
      <w:r w:rsidRPr="009B1620">
        <w:rPr>
          <w:sz w:val="24"/>
          <w:szCs w:val="24"/>
          <w:lang w:val="uk-UA"/>
        </w:rPr>
        <w:t>5</w:t>
      </w:r>
      <w:r w:rsidRPr="009B1620">
        <w:rPr>
          <w:color w:val="000000"/>
          <w:sz w:val="24"/>
          <w:szCs w:val="24"/>
          <w:lang w:val="uk-UA"/>
        </w:rPr>
        <w:t>.6.</w:t>
      </w:r>
      <w:r w:rsidR="000D427F" w:rsidRPr="009B1620">
        <w:rPr>
          <w:color w:val="000000"/>
          <w:sz w:val="24"/>
          <w:szCs w:val="24"/>
          <w:lang w:val="uk-UA"/>
        </w:rPr>
        <w:tab/>
      </w:r>
      <w:r w:rsidRPr="009B1620">
        <w:rPr>
          <w:color w:val="000000"/>
          <w:sz w:val="24"/>
          <w:szCs w:val="24"/>
          <w:lang w:val="uk-UA"/>
        </w:rPr>
        <w:t>МРЦ є неприбутковою організацією (не має на меті отримання прибутку від своєї діяльності) та утримується за рахунок коштів місцевого бюджету та інших коштів</w:t>
      </w:r>
      <w:r w:rsidR="00C0232F" w:rsidRPr="009B1620">
        <w:rPr>
          <w:color w:val="000000"/>
          <w:sz w:val="24"/>
          <w:szCs w:val="24"/>
          <w:lang w:val="uk-UA"/>
        </w:rPr>
        <w:t>, отриманих на підставах, не заборонених законодавством України.</w:t>
      </w:r>
    </w:p>
    <w:p w:rsidR="00535713" w:rsidRPr="009B1620" w:rsidRDefault="00535713" w:rsidP="000D427F">
      <w:pPr>
        <w:ind w:left="567" w:hanging="567"/>
        <w:jc w:val="both"/>
        <w:rPr>
          <w:sz w:val="24"/>
          <w:szCs w:val="24"/>
          <w:lang w:val="uk-UA"/>
        </w:rPr>
      </w:pPr>
      <w:r w:rsidRPr="009B1620">
        <w:rPr>
          <w:sz w:val="24"/>
          <w:szCs w:val="24"/>
          <w:lang w:val="uk-UA"/>
        </w:rPr>
        <w:t>5</w:t>
      </w:r>
      <w:r w:rsidRPr="009B1620">
        <w:rPr>
          <w:color w:val="000000"/>
          <w:sz w:val="24"/>
          <w:szCs w:val="24"/>
          <w:lang w:val="uk-UA"/>
        </w:rPr>
        <w:t>.7.</w:t>
      </w:r>
      <w:r w:rsidRPr="009B1620">
        <w:rPr>
          <w:color w:val="000000"/>
          <w:sz w:val="24"/>
          <w:szCs w:val="24"/>
          <w:lang w:val="uk-UA"/>
        </w:rPr>
        <w:tab/>
      </w:r>
      <w:r w:rsidRPr="009B1620">
        <w:rPr>
          <w:sz w:val="24"/>
          <w:szCs w:val="24"/>
          <w:lang w:val="uk-UA"/>
        </w:rPr>
        <w:t>Відповідно до рішення комітету Харківської районної ради народних депутатів Харківської області від 25 березня 1986 р. № 427 «Про створення навчально-виробничого комбінату трудового навчання і професійної орієнтації учнів шкіл» МРЦ має земельну ділянку, де розміщуються полігон для початкового водіння транспортних засобів, майданчик для стройової підготовки,зона відпочинку, спортивний майданчик, господарські будівлі тощо.</w:t>
      </w:r>
    </w:p>
    <w:p w:rsidR="008E4056" w:rsidRPr="009B1620" w:rsidRDefault="008E4056" w:rsidP="008E4056">
      <w:pPr>
        <w:jc w:val="both"/>
        <w:rPr>
          <w:sz w:val="24"/>
          <w:szCs w:val="24"/>
          <w:highlight w:val="white"/>
          <w:lang w:val="uk-UA"/>
        </w:rPr>
      </w:pPr>
    </w:p>
    <w:p w:rsidR="008E4056" w:rsidRPr="009B1620" w:rsidRDefault="008E4056" w:rsidP="008E4056">
      <w:pPr>
        <w:jc w:val="center"/>
        <w:rPr>
          <w:b/>
          <w:sz w:val="24"/>
          <w:szCs w:val="24"/>
          <w:highlight w:val="white"/>
          <w:lang w:val="uk-UA"/>
        </w:rPr>
      </w:pPr>
      <w:r w:rsidRPr="009B1620">
        <w:rPr>
          <w:b/>
          <w:sz w:val="24"/>
          <w:szCs w:val="24"/>
          <w:highlight w:val="white"/>
          <w:lang w:val="uk-UA"/>
        </w:rPr>
        <w:t>VІ. ФІНАНСОВО-ГОСПОДАРСЬКА ДІЯЛЬНІСТЬ</w:t>
      </w:r>
    </w:p>
    <w:p w:rsidR="008E4056" w:rsidRPr="009B1620" w:rsidRDefault="008E4056" w:rsidP="008E4056">
      <w:pPr>
        <w:jc w:val="both"/>
        <w:rPr>
          <w:sz w:val="24"/>
          <w:szCs w:val="24"/>
          <w:highlight w:val="white"/>
          <w:lang w:val="uk-UA"/>
        </w:rPr>
      </w:pPr>
    </w:p>
    <w:p w:rsidR="008E4056" w:rsidRPr="009B1620" w:rsidRDefault="00431282" w:rsidP="00DB64B6">
      <w:pPr>
        <w:ind w:left="567" w:hanging="567"/>
        <w:jc w:val="both"/>
        <w:rPr>
          <w:sz w:val="24"/>
          <w:szCs w:val="24"/>
          <w:highlight w:val="white"/>
          <w:lang w:val="uk-UA"/>
        </w:rPr>
      </w:pPr>
      <w:r w:rsidRPr="009B1620">
        <w:rPr>
          <w:sz w:val="24"/>
          <w:szCs w:val="24"/>
          <w:highlight w:val="white"/>
          <w:lang w:val="uk-UA"/>
        </w:rPr>
        <w:t>6.1.</w:t>
      </w:r>
      <w:r w:rsidRPr="009B1620">
        <w:rPr>
          <w:sz w:val="24"/>
          <w:szCs w:val="24"/>
          <w:highlight w:val="white"/>
          <w:lang w:val="uk-UA"/>
        </w:rPr>
        <w:tab/>
      </w:r>
      <w:r w:rsidR="008E4056" w:rsidRPr="009B1620">
        <w:rPr>
          <w:sz w:val="24"/>
          <w:szCs w:val="24"/>
          <w:highlight w:val="white"/>
          <w:lang w:val="uk-UA"/>
        </w:rPr>
        <w:t xml:space="preserve">Фінансово-господарська діяльність МРЦ здійснюється на основі його кошторису, затвердженого відділом освіти </w:t>
      </w:r>
      <w:r w:rsidR="00535713" w:rsidRPr="009B1620">
        <w:rPr>
          <w:sz w:val="24"/>
          <w:szCs w:val="24"/>
          <w:highlight w:val="white"/>
          <w:lang w:val="uk-UA"/>
        </w:rPr>
        <w:t>Люботинської</w:t>
      </w:r>
      <w:r w:rsidR="008E4056" w:rsidRPr="009B1620">
        <w:rPr>
          <w:sz w:val="24"/>
          <w:szCs w:val="24"/>
          <w:highlight w:val="white"/>
          <w:lang w:val="uk-UA"/>
        </w:rPr>
        <w:t xml:space="preserve"> міської ради відповідно до законів України «Про повну загальну середню освіту», «Про освіту», «Про місцеве самоврядування в Україні», Бюджетного кодексу України та інших нормативно-правових актів.</w:t>
      </w:r>
    </w:p>
    <w:p w:rsidR="008E4056" w:rsidRPr="009B1620" w:rsidRDefault="008E4056" w:rsidP="00352222">
      <w:pPr>
        <w:ind w:left="567" w:firstLine="142"/>
        <w:jc w:val="both"/>
        <w:rPr>
          <w:sz w:val="24"/>
          <w:szCs w:val="24"/>
          <w:highlight w:val="white"/>
          <w:lang w:val="uk-UA"/>
        </w:rPr>
      </w:pPr>
      <w:r w:rsidRPr="009B1620">
        <w:rPr>
          <w:sz w:val="24"/>
          <w:szCs w:val="24"/>
          <w:highlight w:val="white"/>
          <w:lang w:val="uk-UA"/>
        </w:rPr>
        <w:t xml:space="preserve">Утримання та розвиток матеріально-технічної бази МРЦ фінансуються за рахунок коштів засновника закладу – </w:t>
      </w:r>
      <w:r w:rsidR="00535713" w:rsidRPr="009B1620">
        <w:rPr>
          <w:sz w:val="24"/>
          <w:szCs w:val="24"/>
          <w:highlight w:val="white"/>
          <w:lang w:val="uk-UA"/>
        </w:rPr>
        <w:t>Люботинської</w:t>
      </w:r>
      <w:r w:rsidRPr="009B1620">
        <w:rPr>
          <w:sz w:val="24"/>
          <w:szCs w:val="24"/>
          <w:highlight w:val="white"/>
          <w:lang w:val="uk-UA"/>
        </w:rPr>
        <w:t xml:space="preserve"> міської ради.</w:t>
      </w:r>
    </w:p>
    <w:p w:rsidR="008E4056" w:rsidRPr="009B1620" w:rsidRDefault="00431282" w:rsidP="00DB64B6">
      <w:pPr>
        <w:ind w:left="567" w:hanging="567"/>
        <w:jc w:val="both"/>
        <w:rPr>
          <w:sz w:val="24"/>
          <w:szCs w:val="24"/>
          <w:highlight w:val="white"/>
          <w:lang w:val="uk-UA"/>
        </w:rPr>
      </w:pPr>
      <w:r w:rsidRPr="009B1620">
        <w:rPr>
          <w:sz w:val="24"/>
          <w:szCs w:val="24"/>
          <w:highlight w:val="white"/>
          <w:lang w:val="uk-UA"/>
        </w:rPr>
        <w:t>6.2.</w:t>
      </w:r>
      <w:r w:rsidRPr="009B1620">
        <w:rPr>
          <w:sz w:val="24"/>
          <w:szCs w:val="24"/>
          <w:highlight w:val="white"/>
          <w:lang w:val="uk-UA"/>
        </w:rPr>
        <w:tab/>
      </w:r>
      <w:r w:rsidR="008E4056" w:rsidRPr="009B1620">
        <w:rPr>
          <w:sz w:val="24"/>
          <w:szCs w:val="24"/>
          <w:highlight w:val="white"/>
          <w:lang w:val="uk-UA"/>
        </w:rPr>
        <w:t>За рахунок коштів, які надаються з місцевого бюджету на утримання закладів освіти, здійснюється фінансування МРЦ, його матеріально-технічне забезпечення, надається необхідне обладнання, організовується будівництво і ремонт приміщень, їх господарське обслуговування, харчування та медичне обслуговування учасників освітнього процесу.</w:t>
      </w:r>
    </w:p>
    <w:p w:rsidR="008E4056" w:rsidRPr="009B1620" w:rsidRDefault="008E4056" w:rsidP="00DB64B6">
      <w:pPr>
        <w:ind w:left="567" w:hanging="567"/>
        <w:jc w:val="both"/>
        <w:rPr>
          <w:sz w:val="24"/>
          <w:szCs w:val="24"/>
          <w:highlight w:val="white"/>
          <w:lang w:val="uk-UA"/>
        </w:rPr>
      </w:pPr>
      <w:r w:rsidRPr="009B1620">
        <w:rPr>
          <w:sz w:val="24"/>
          <w:szCs w:val="24"/>
          <w:highlight w:val="white"/>
          <w:lang w:val="uk-UA"/>
        </w:rPr>
        <w:t>6.3. Джерелами фінансування МРЦ  відповідно до законодавства є:</w:t>
      </w:r>
    </w:p>
    <w:p w:rsidR="008E4056" w:rsidRPr="009B1620" w:rsidRDefault="008E4056" w:rsidP="00DB64B6">
      <w:pPr>
        <w:pStyle w:val="a3"/>
        <w:numPr>
          <w:ilvl w:val="0"/>
          <w:numId w:val="17"/>
        </w:numPr>
        <w:ind w:left="567" w:hanging="567"/>
        <w:jc w:val="both"/>
        <w:rPr>
          <w:sz w:val="24"/>
          <w:szCs w:val="24"/>
          <w:highlight w:val="white"/>
          <w:lang w:val="uk-UA"/>
        </w:rPr>
      </w:pPr>
      <w:r w:rsidRPr="009B1620">
        <w:rPr>
          <w:sz w:val="24"/>
          <w:szCs w:val="24"/>
          <w:highlight w:val="white"/>
          <w:lang w:val="uk-UA"/>
        </w:rPr>
        <w:t>кошти субвенції з державного бюджету;</w:t>
      </w:r>
    </w:p>
    <w:p w:rsidR="008E4056" w:rsidRPr="009B1620" w:rsidRDefault="008E4056" w:rsidP="00DB64B6">
      <w:pPr>
        <w:pStyle w:val="a3"/>
        <w:numPr>
          <w:ilvl w:val="0"/>
          <w:numId w:val="17"/>
        </w:numPr>
        <w:ind w:left="567" w:hanging="567"/>
        <w:jc w:val="both"/>
        <w:rPr>
          <w:sz w:val="24"/>
          <w:szCs w:val="24"/>
          <w:highlight w:val="white"/>
          <w:lang w:val="uk-UA"/>
        </w:rPr>
      </w:pPr>
      <w:r w:rsidRPr="009B1620">
        <w:rPr>
          <w:sz w:val="24"/>
          <w:szCs w:val="24"/>
          <w:highlight w:val="white"/>
          <w:lang w:val="uk-UA"/>
        </w:rPr>
        <w:t>кошти місцевого бюджету;</w:t>
      </w:r>
    </w:p>
    <w:p w:rsidR="008E4056" w:rsidRPr="009B1620" w:rsidRDefault="008E4056" w:rsidP="00DB64B6">
      <w:pPr>
        <w:pStyle w:val="a3"/>
        <w:numPr>
          <w:ilvl w:val="0"/>
          <w:numId w:val="17"/>
        </w:numPr>
        <w:ind w:left="567" w:hanging="567"/>
        <w:jc w:val="both"/>
        <w:rPr>
          <w:sz w:val="24"/>
          <w:szCs w:val="24"/>
          <w:highlight w:val="white"/>
          <w:lang w:val="uk-UA"/>
        </w:rPr>
      </w:pPr>
      <w:r w:rsidRPr="009B1620">
        <w:rPr>
          <w:sz w:val="24"/>
          <w:szCs w:val="24"/>
          <w:highlight w:val="white"/>
          <w:lang w:val="uk-UA"/>
        </w:rPr>
        <w:t>кошти фізичних, юридичних осіб, як благодійні внески;</w:t>
      </w:r>
    </w:p>
    <w:p w:rsidR="008E4056" w:rsidRPr="009B1620" w:rsidRDefault="008E4056" w:rsidP="00DB64B6">
      <w:pPr>
        <w:pStyle w:val="a3"/>
        <w:numPr>
          <w:ilvl w:val="0"/>
          <w:numId w:val="17"/>
        </w:numPr>
        <w:ind w:left="567" w:hanging="567"/>
        <w:jc w:val="both"/>
        <w:rPr>
          <w:sz w:val="24"/>
          <w:szCs w:val="24"/>
          <w:highlight w:val="white"/>
          <w:lang w:val="uk-UA"/>
        </w:rPr>
      </w:pPr>
      <w:r w:rsidRPr="009B1620">
        <w:rPr>
          <w:sz w:val="24"/>
          <w:szCs w:val="24"/>
          <w:highlight w:val="white"/>
          <w:lang w:val="uk-UA"/>
        </w:rPr>
        <w:t>кошти, отримані за надання платних освітніх послуг відповідно до чинного законодавства;</w:t>
      </w:r>
    </w:p>
    <w:p w:rsidR="008E4056" w:rsidRPr="009B1620" w:rsidRDefault="008E4056" w:rsidP="00DB64B6">
      <w:pPr>
        <w:pStyle w:val="a3"/>
        <w:numPr>
          <w:ilvl w:val="0"/>
          <w:numId w:val="17"/>
        </w:numPr>
        <w:ind w:left="567" w:hanging="567"/>
        <w:jc w:val="both"/>
        <w:rPr>
          <w:sz w:val="24"/>
          <w:szCs w:val="24"/>
          <w:highlight w:val="white"/>
          <w:lang w:val="uk-UA"/>
        </w:rPr>
      </w:pPr>
      <w:r w:rsidRPr="009B1620">
        <w:rPr>
          <w:sz w:val="24"/>
          <w:szCs w:val="24"/>
          <w:highlight w:val="white"/>
          <w:lang w:val="uk-UA"/>
        </w:rPr>
        <w:t>доходи від плати за передані в оренду приміщення, споруди, обладнання закладу;</w:t>
      </w:r>
    </w:p>
    <w:p w:rsidR="008E4056" w:rsidRPr="009B1620" w:rsidRDefault="008E4056" w:rsidP="00DB64B6">
      <w:pPr>
        <w:pStyle w:val="a3"/>
        <w:numPr>
          <w:ilvl w:val="0"/>
          <w:numId w:val="17"/>
        </w:numPr>
        <w:ind w:left="567" w:hanging="567"/>
        <w:jc w:val="both"/>
        <w:rPr>
          <w:sz w:val="24"/>
          <w:szCs w:val="24"/>
          <w:highlight w:val="white"/>
          <w:lang w:val="uk-UA"/>
        </w:rPr>
      </w:pPr>
      <w:r w:rsidRPr="009B1620">
        <w:rPr>
          <w:sz w:val="24"/>
          <w:szCs w:val="24"/>
          <w:highlight w:val="white"/>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 пожертвування тощо фізичних, юридичних осіб, дари;</w:t>
      </w:r>
    </w:p>
    <w:p w:rsidR="008E4056" w:rsidRPr="009B1620" w:rsidRDefault="008E4056" w:rsidP="00DB64B6">
      <w:pPr>
        <w:pStyle w:val="a3"/>
        <w:numPr>
          <w:ilvl w:val="0"/>
          <w:numId w:val="17"/>
        </w:numPr>
        <w:ind w:left="567" w:hanging="567"/>
        <w:jc w:val="both"/>
        <w:rPr>
          <w:sz w:val="24"/>
          <w:szCs w:val="24"/>
          <w:highlight w:val="white"/>
          <w:lang w:val="uk-UA"/>
        </w:rPr>
      </w:pPr>
      <w:r w:rsidRPr="009B1620">
        <w:rPr>
          <w:sz w:val="24"/>
          <w:szCs w:val="24"/>
          <w:highlight w:val="white"/>
          <w:lang w:val="uk-UA"/>
        </w:rPr>
        <w:t>інші кошти, отримані на підставах, не заборонених законодавством України.</w:t>
      </w:r>
    </w:p>
    <w:p w:rsidR="008E4056" w:rsidRPr="009B1620" w:rsidRDefault="008E4056" w:rsidP="00DB64B6">
      <w:pPr>
        <w:ind w:left="567" w:hanging="567"/>
        <w:jc w:val="both"/>
        <w:rPr>
          <w:sz w:val="24"/>
          <w:szCs w:val="24"/>
          <w:highlight w:val="white"/>
          <w:lang w:val="uk-UA"/>
        </w:rPr>
      </w:pPr>
      <w:r w:rsidRPr="009B1620">
        <w:rPr>
          <w:sz w:val="24"/>
          <w:szCs w:val="24"/>
          <w:highlight w:val="white"/>
          <w:lang w:val="uk-UA"/>
        </w:rPr>
        <w:lastRenderedPageBreak/>
        <w:t>6.4.</w:t>
      </w:r>
      <w:r w:rsidR="00535713" w:rsidRPr="009B1620">
        <w:rPr>
          <w:sz w:val="24"/>
          <w:szCs w:val="24"/>
          <w:highlight w:val="white"/>
          <w:lang w:val="uk-UA"/>
        </w:rPr>
        <w:tab/>
      </w:r>
      <w:r w:rsidRPr="009B1620">
        <w:rPr>
          <w:sz w:val="24"/>
          <w:szCs w:val="24"/>
          <w:highlight w:val="white"/>
          <w:lang w:val="uk-UA"/>
        </w:rPr>
        <w:t>МРЦ самостійно розпоряджається надходженнями від провадження господарської та іншої діяльності, передбаченої установчими документами закладу.</w:t>
      </w:r>
      <w:r w:rsidRPr="009B1620">
        <w:rPr>
          <w:color w:val="333333"/>
          <w:sz w:val="24"/>
          <w:szCs w:val="24"/>
          <w:lang w:val="uk-UA"/>
        </w:rPr>
        <w:t xml:space="preserve"> </w:t>
      </w:r>
      <w:r w:rsidRPr="009B1620">
        <w:rPr>
          <w:sz w:val="24"/>
          <w:szCs w:val="24"/>
          <w:lang w:val="uk-UA"/>
        </w:rPr>
        <w:t>МРЦ має право придбати та орендувати необхідне обладнання й інші матеріальні ресурси, або в інший спосіб набувати права власності або користування майном, немайнові права,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w:t>
      </w:r>
    </w:p>
    <w:p w:rsidR="008E4056" w:rsidRPr="009B1620" w:rsidRDefault="008E4056" w:rsidP="00DB64B6">
      <w:pPr>
        <w:ind w:left="567" w:hanging="567"/>
        <w:jc w:val="both"/>
        <w:rPr>
          <w:sz w:val="24"/>
          <w:szCs w:val="24"/>
          <w:highlight w:val="white"/>
          <w:lang w:val="uk-UA"/>
        </w:rPr>
      </w:pPr>
      <w:r w:rsidRPr="009B1620">
        <w:rPr>
          <w:sz w:val="24"/>
          <w:szCs w:val="24"/>
          <w:highlight w:val="white"/>
          <w:lang w:val="uk-UA"/>
        </w:rPr>
        <w:t>6.</w:t>
      </w:r>
      <w:r w:rsidR="00535713" w:rsidRPr="009B1620">
        <w:rPr>
          <w:sz w:val="24"/>
          <w:szCs w:val="24"/>
          <w:highlight w:val="white"/>
          <w:lang w:val="uk-UA"/>
        </w:rPr>
        <w:t>5.</w:t>
      </w:r>
      <w:r w:rsidR="00535713" w:rsidRPr="009B1620">
        <w:rPr>
          <w:sz w:val="24"/>
          <w:szCs w:val="24"/>
          <w:highlight w:val="white"/>
          <w:lang w:val="uk-UA"/>
        </w:rPr>
        <w:tab/>
      </w:r>
      <w:r w:rsidRPr="009B1620">
        <w:rPr>
          <w:sz w:val="24"/>
          <w:szCs w:val="24"/>
          <w:highlight w:val="white"/>
          <w:lang w:val="uk-UA"/>
        </w:rPr>
        <w:t xml:space="preserve">Порядок діловодства і бухгалтерського обліку в МРЦ визначається законодавством та нормативно-правовими актами Міністерства освіти і науки України. </w:t>
      </w:r>
    </w:p>
    <w:p w:rsidR="008E4056" w:rsidRPr="009B1620" w:rsidRDefault="008E4056" w:rsidP="00420EBF">
      <w:pPr>
        <w:ind w:left="567" w:firstLine="142"/>
        <w:jc w:val="both"/>
        <w:rPr>
          <w:sz w:val="24"/>
          <w:szCs w:val="24"/>
          <w:highlight w:val="white"/>
          <w:lang w:val="uk-UA"/>
        </w:rPr>
      </w:pPr>
      <w:r w:rsidRPr="009B1620">
        <w:rPr>
          <w:color w:val="333333"/>
          <w:sz w:val="24"/>
          <w:szCs w:val="24"/>
          <w:lang w:val="uk-UA"/>
        </w:rPr>
        <w:t xml:space="preserve">За рішенням засновника (засновників) або </w:t>
      </w:r>
      <w:r w:rsidR="001D05FD" w:rsidRPr="009B1620">
        <w:rPr>
          <w:color w:val="333333"/>
          <w:sz w:val="24"/>
          <w:szCs w:val="24"/>
          <w:lang w:val="uk-UA"/>
        </w:rPr>
        <w:t xml:space="preserve">відділу освіти Люботинської міської ради </w:t>
      </w:r>
      <w:r w:rsidRPr="009B1620">
        <w:rPr>
          <w:color w:val="333333"/>
          <w:sz w:val="24"/>
          <w:szCs w:val="24"/>
          <w:lang w:val="uk-UA"/>
        </w:rPr>
        <w:t>бухгалтерський облік та фінансова звітність МРЦ державної та комунальної форм власності може здійснюватися самостійно або через централізовану бухгалтерію органу, у сфері управління якого перебуває МРЦ.</w:t>
      </w:r>
    </w:p>
    <w:p w:rsidR="008E4056" w:rsidRPr="009B1620" w:rsidRDefault="00535713" w:rsidP="00DB64B6">
      <w:pPr>
        <w:ind w:left="567" w:hanging="567"/>
        <w:jc w:val="both"/>
        <w:rPr>
          <w:sz w:val="24"/>
          <w:szCs w:val="24"/>
          <w:highlight w:val="white"/>
          <w:lang w:val="uk-UA"/>
        </w:rPr>
      </w:pPr>
      <w:r w:rsidRPr="009B1620">
        <w:rPr>
          <w:sz w:val="24"/>
          <w:szCs w:val="24"/>
          <w:highlight w:val="white"/>
          <w:lang w:val="uk-UA"/>
        </w:rPr>
        <w:t>6.6.</w:t>
      </w:r>
      <w:r w:rsidRPr="009B1620">
        <w:rPr>
          <w:sz w:val="24"/>
          <w:szCs w:val="24"/>
          <w:highlight w:val="white"/>
          <w:lang w:val="uk-UA"/>
        </w:rPr>
        <w:tab/>
      </w:r>
      <w:r w:rsidR="008E4056" w:rsidRPr="009B1620">
        <w:rPr>
          <w:sz w:val="24"/>
          <w:szCs w:val="24"/>
          <w:highlight w:val="white"/>
          <w:lang w:val="uk-UA"/>
        </w:rPr>
        <w:t>Посадові оклади (ставки заробітної плати) педагогічних працівників та обслуговуючого персоналу, які працюють у МРЦ, встановлюються у відповідності до норм чинного законодавства України.</w:t>
      </w:r>
    </w:p>
    <w:p w:rsidR="00DB64B6" w:rsidRPr="009B1620" w:rsidRDefault="00535713" w:rsidP="00420EBF">
      <w:pPr>
        <w:tabs>
          <w:tab w:val="num" w:pos="540"/>
        </w:tabs>
        <w:ind w:left="567" w:hanging="567"/>
        <w:jc w:val="both"/>
        <w:rPr>
          <w:sz w:val="24"/>
          <w:szCs w:val="24"/>
          <w:lang w:val="uk-UA"/>
        </w:rPr>
      </w:pPr>
      <w:r w:rsidRPr="009B1620">
        <w:rPr>
          <w:sz w:val="24"/>
          <w:szCs w:val="24"/>
          <w:highlight w:val="white"/>
          <w:lang w:val="uk-UA"/>
        </w:rPr>
        <w:t>6.</w:t>
      </w:r>
      <w:r w:rsidR="00DB64B6" w:rsidRPr="009B1620">
        <w:rPr>
          <w:sz w:val="24"/>
          <w:szCs w:val="24"/>
          <w:highlight w:val="white"/>
          <w:lang w:val="uk-UA"/>
        </w:rPr>
        <w:t>7</w:t>
      </w:r>
      <w:r w:rsidRPr="009B1620">
        <w:rPr>
          <w:sz w:val="24"/>
          <w:szCs w:val="24"/>
          <w:highlight w:val="white"/>
          <w:lang w:val="uk-UA"/>
        </w:rPr>
        <w:t>.</w:t>
      </w:r>
      <w:r w:rsidRPr="009B1620">
        <w:rPr>
          <w:sz w:val="24"/>
          <w:szCs w:val="24"/>
          <w:highlight w:val="white"/>
          <w:lang w:val="uk-UA"/>
        </w:rPr>
        <w:tab/>
      </w:r>
      <w:r w:rsidR="00DB64B6" w:rsidRPr="009B1620">
        <w:rPr>
          <w:sz w:val="24"/>
          <w:szCs w:val="24"/>
          <w:lang w:val="uk-UA"/>
        </w:rPr>
        <w:t xml:space="preserve">За організацію роботи по залученню позабюджетних коштів адміністративно-управлінському персоналу </w:t>
      </w:r>
      <w:r w:rsidR="00420EBF" w:rsidRPr="009B1620">
        <w:rPr>
          <w:sz w:val="24"/>
          <w:szCs w:val="24"/>
          <w:lang w:val="uk-UA"/>
        </w:rPr>
        <w:t>в</w:t>
      </w:r>
      <w:r w:rsidR="00DB64B6" w:rsidRPr="009B1620">
        <w:rPr>
          <w:sz w:val="24"/>
          <w:szCs w:val="24"/>
          <w:lang w:val="uk-UA"/>
        </w:rPr>
        <w:t>станов</w:t>
      </w:r>
      <w:r w:rsidR="00420EBF" w:rsidRPr="009B1620">
        <w:rPr>
          <w:sz w:val="24"/>
          <w:szCs w:val="24"/>
          <w:lang w:val="uk-UA"/>
        </w:rPr>
        <w:t>люються</w:t>
      </w:r>
      <w:r w:rsidR="00DB64B6" w:rsidRPr="009B1620">
        <w:rPr>
          <w:sz w:val="24"/>
          <w:szCs w:val="24"/>
          <w:lang w:val="uk-UA"/>
        </w:rPr>
        <w:t xml:space="preserve"> доплат</w:t>
      </w:r>
      <w:r w:rsidR="00420EBF" w:rsidRPr="009B1620">
        <w:rPr>
          <w:sz w:val="24"/>
          <w:szCs w:val="24"/>
          <w:lang w:val="uk-UA"/>
        </w:rPr>
        <w:t>и</w:t>
      </w:r>
      <w:r w:rsidR="00DB64B6" w:rsidRPr="009B1620">
        <w:rPr>
          <w:sz w:val="24"/>
          <w:szCs w:val="24"/>
          <w:lang w:val="uk-UA"/>
        </w:rPr>
        <w:t xml:space="preserve"> за напруженість у роботі директору МРЦ, заступнику директора МРЦ  - до 50% від посадового окладу.</w:t>
      </w:r>
    </w:p>
    <w:p w:rsidR="00DB64B6" w:rsidRPr="009B1620" w:rsidRDefault="00420EBF" w:rsidP="00420EBF">
      <w:pPr>
        <w:widowControl w:val="0"/>
        <w:shd w:val="clear" w:color="auto" w:fill="FFFFFF"/>
        <w:autoSpaceDE w:val="0"/>
        <w:autoSpaceDN w:val="0"/>
        <w:adjustRightInd w:val="0"/>
        <w:ind w:left="567" w:hanging="567"/>
        <w:jc w:val="both"/>
        <w:rPr>
          <w:sz w:val="24"/>
          <w:szCs w:val="24"/>
          <w:lang w:val="uk-UA"/>
        </w:rPr>
      </w:pPr>
      <w:r w:rsidRPr="009B1620">
        <w:rPr>
          <w:sz w:val="24"/>
          <w:szCs w:val="24"/>
          <w:lang w:val="uk-UA"/>
        </w:rPr>
        <w:t>6.8</w:t>
      </w:r>
      <w:r w:rsidRPr="009B1620">
        <w:rPr>
          <w:sz w:val="24"/>
          <w:szCs w:val="24"/>
          <w:lang w:val="uk-UA"/>
        </w:rPr>
        <w:tab/>
      </w:r>
      <w:r w:rsidR="00DB64B6" w:rsidRPr="009B1620">
        <w:rPr>
          <w:sz w:val="24"/>
          <w:szCs w:val="24"/>
          <w:lang w:val="uk-UA"/>
        </w:rPr>
        <w:t xml:space="preserve">МРЦ має право здійснювати навчання учнів за батьківську плату зменшених розмірів згідно кошторисів для пільгового контингенту </w:t>
      </w:r>
      <w:r w:rsidRPr="009B1620">
        <w:rPr>
          <w:sz w:val="24"/>
          <w:szCs w:val="24"/>
          <w:lang w:val="uk-UA"/>
        </w:rPr>
        <w:t xml:space="preserve">у разі, </w:t>
      </w:r>
      <w:r w:rsidR="00DB64B6" w:rsidRPr="009B1620">
        <w:rPr>
          <w:sz w:val="24"/>
          <w:szCs w:val="24"/>
          <w:lang w:val="uk-UA"/>
        </w:rPr>
        <w:t>якщо дитина є сиротою або напівсиротою;</w:t>
      </w:r>
    </w:p>
    <w:p w:rsidR="00DB64B6" w:rsidRPr="009B1620" w:rsidRDefault="00DB64B6" w:rsidP="00420EBF">
      <w:pPr>
        <w:pStyle w:val="a3"/>
        <w:widowControl w:val="0"/>
        <w:numPr>
          <w:ilvl w:val="1"/>
          <w:numId w:val="25"/>
        </w:numPr>
        <w:shd w:val="clear" w:color="auto" w:fill="FFFFFF"/>
        <w:autoSpaceDE w:val="0"/>
        <w:autoSpaceDN w:val="0"/>
        <w:adjustRightInd w:val="0"/>
        <w:ind w:left="567" w:hanging="567"/>
        <w:jc w:val="both"/>
        <w:rPr>
          <w:sz w:val="24"/>
          <w:szCs w:val="24"/>
          <w:lang w:val="uk-UA"/>
        </w:rPr>
      </w:pPr>
      <w:r w:rsidRPr="009B1620">
        <w:rPr>
          <w:sz w:val="24"/>
          <w:szCs w:val="24"/>
          <w:highlight w:val="white"/>
          <w:lang w:val="uk-UA"/>
        </w:rPr>
        <w:t>Аудит та перевірка фінансової діяльності МРЦ здійснюється згідно з чинним законодавством України.</w:t>
      </w:r>
    </w:p>
    <w:p w:rsidR="00352222" w:rsidRPr="009B1620" w:rsidRDefault="008E4056" w:rsidP="00352222">
      <w:pPr>
        <w:ind w:firstLine="709"/>
        <w:jc w:val="both"/>
        <w:rPr>
          <w:b/>
          <w:sz w:val="24"/>
          <w:szCs w:val="24"/>
          <w:highlight w:val="white"/>
          <w:lang w:val="uk-UA"/>
        </w:rPr>
      </w:pPr>
      <w:r w:rsidRPr="009B1620">
        <w:rPr>
          <w:sz w:val="24"/>
          <w:szCs w:val="24"/>
          <w:highlight w:val="white"/>
          <w:lang w:val="uk-UA"/>
        </w:rPr>
        <w:t xml:space="preserve"> </w:t>
      </w:r>
    </w:p>
    <w:p w:rsidR="008E4056" w:rsidRPr="009B1620" w:rsidRDefault="008E4056" w:rsidP="00352222">
      <w:pPr>
        <w:ind w:firstLine="709"/>
        <w:jc w:val="center"/>
        <w:rPr>
          <w:b/>
          <w:sz w:val="24"/>
          <w:szCs w:val="24"/>
          <w:highlight w:val="white"/>
          <w:lang w:val="uk-UA"/>
        </w:rPr>
      </w:pPr>
      <w:r w:rsidRPr="009B1620">
        <w:rPr>
          <w:b/>
          <w:sz w:val="24"/>
          <w:szCs w:val="24"/>
          <w:highlight w:val="white"/>
          <w:lang w:val="uk-UA"/>
        </w:rPr>
        <w:t>VIІ. МІЖНАРОДНЕ СПІВРОБІТНИЦТВО</w:t>
      </w:r>
    </w:p>
    <w:p w:rsidR="008E4056" w:rsidRPr="009B1620" w:rsidRDefault="008E4056" w:rsidP="008E4056">
      <w:pPr>
        <w:jc w:val="center"/>
        <w:rPr>
          <w:b/>
          <w:color w:val="000000"/>
          <w:sz w:val="24"/>
          <w:szCs w:val="24"/>
          <w:highlight w:val="white"/>
          <w:lang w:val="uk-UA"/>
        </w:rPr>
      </w:pPr>
    </w:p>
    <w:p w:rsidR="008E4056" w:rsidRPr="009B1620" w:rsidRDefault="00DB64B6" w:rsidP="00DB64B6">
      <w:pPr>
        <w:ind w:left="709" w:hanging="709"/>
        <w:jc w:val="both"/>
        <w:rPr>
          <w:color w:val="000000"/>
          <w:sz w:val="24"/>
          <w:szCs w:val="24"/>
          <w:highlight w:val="white"/>
          <w:lang w:val="uk-UA"/>
        </w:rPr>
      </w:pPr>
      <w:r w:rsidRPr="009B1620">
        <w:rPr>
          <w:color w:val="000000"/>
          <w:sz w:val="24"/>
          <w:szCs w:val="24"/>
          <w:highlight w:val="white"/>
          <w:lang w:val="uk-UA"/>
        </w:rPr>
        <w:t>7.1.</w:t>
      </w:r>
      <w:r w:rsidRPr="009B1620">
        <w:rPr>
          <w:color w:val="000000"/>
          <w:sz w:val="24"/>
          <w:szCs w:val="24"/>
          <w:highlight w:val="white"/>
          <w:lang w:val="uk-UA"/>
        </w:rPr>
        <w:tab/>
      </w:r>
      <w:r w:rsidR="008E4056" w:rsidRPr="009B1620">
        <w:rPr>
          <w:color w:val="000000"/>
          <w:sz w:val="24"/>
          <w:szCs w:val="24"/>
          <w:highlight w:val="white"/>
          <w:lang w:val="uk-UA"/>
        </w:rPr>
        <w:t>МРЦ має право встановлювати прямі зв'язки з закладами освіти, науковими установами, підприємствами, організаціями, громадськими об'єднаннями, окремими громадянами за межами території України, укладати договори про співробітництво для досягнення мети діяльності, виконання завдань та здійснення функцій МРЦ відповідно до законодавства та міжнародних договорів.</w:t>
      </w:r>
    </w:p>
    <w:p w:rsidR="008E4056" w:rsidRPr="009B1620" w:rsidRDefault="008E4056" w:rsidP="00DB64B6">
      <w:pPr>
        <w:ind w:left="709" w:hanging="709"/>
        <w:jc w:val="both"/>
        <w:rPr>
          <w:color w:val="000000"/>
          <w:sz w:val="24"/>
          <w:szCs w:val="24"/>
          <w:highlight w:val="white"/>
          <w:lang w:val="uk-UA"/>
        </w:rPr>
      </w:pPr>
      <w:r w:rsidRPr="009B1620">
        <w:rPr>
          <w:color w:val="000000"/>
          <w:sz w:val="24"/>
          <w:szCs w:val="24"/>
          <w:highlight w:val="white"/>
          <w:lang w:val="uk-UA"/>
        </w:rPr>
        <w:t>7.2.</w:t>
      </w:r>
      <w:r w:rsidR="00DB64B6" w:rsidRPr="009B1620">
        <w:rPr>
          <w:color w:val="000000"/>
          <w:sz w:val="24"/>
          <w:szCs w:val="24"/>
          <w:highlight w:val="white"/>
          <w:lang w:val="uk-UA"/>
        </w:rPr>
        <w:tab/>
      </w:r>
      <w:r w:rsidRPr="009B1620">
        <w:rPr>
          <w:color w:val="000000"/>
          <w:sz w:val="24"/>
          <w:szCs w:val="24"/>
          <w:highlight w:val="white"/>
          <w:lang w:val="uk-UA"/>
        </w:rPr>
        <w:t>МРЦ має право укладати договори із закладами освіти інших країн про обмін педагогічними працівниками, учнями (слухачами),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DB64B6" w:rsidRPr="009B1620" w:rsidRDefault="00DB64B6" w:rsidP="00DB64B6">
      <w:pPr>
        <w:jc w:val="both"/>
        <w:rPr>
          <w:sz w:val="24"/>
          <w:szCs w:val="24"/>
          <w:lang w:val="uk-UA"/>
        </w:rPr>
      </w:pPr>
    </w:p>
    <w:p w:rsidR="008E4056" w:rsidRPr="009B1620" w:rsidRDefault="008E4056" w:rsidP="00DB64B6">
      <w:pPr>
        <w:jc w:val="center"/>
        <w:rPr>
          <w:b/>
          <w:color w:val="000000"/>
          <w:sz w:val="24"/>
          <w:szCs w:val="24"/>
          <w:lang w:val="uk-UA"/>
        </w:rPr>
      </w:pPr>
      <w:r w:rsidRPr="009B1620">
        <w:rPr>
          <w:b/>
          <w:sz w:val="24"/>
          <w:szCs w:val="24"/>
          <w:lang w:val="uk-UA"/>
        </w:rPr>
        <w:t>VIІІ</w:t>
      </w:r>
      <w:r w:rsidRPr="009B1620">
        <w:rPr>
          <w:b/>
          <w:color w:val="000000"/>
          <w:sz w:val="24"/>
          <w:szCs w:val="24"/>
          <w:lang w:val="uk-UA"/>
        </w:rPr>
        <w:t>. ЛІКВІДАЦІЯ ТА РЕОРГАНІЗАЦІЯ МРЦ</w:t>
      </w:r>
    </w:p>
    <w:p w:rsidR="008E4056" w:rsidRPr="009B1620" w:rsidRDefault="008E4056" w:rsidP="008E4056">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val="uk-UA"/>
        </w:rPr>
      </w:pPr>
    </w:p>
    <w:p w:rsidR="008E4056" w:rsidRPr="009B1620" w:rsidRDefault="008E4056" w:rsidP="00DB64B6">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color w:val="000000"/>
          <w:sz w:val="24"/>
          <w:szCs w:val="24"/>
          <w:lang w:val="uk-UA"/>
        </w:rPr>
      </w:pPr>
      <w:r w:rsidRPr="009B1620">
        <w:rPr>
          <w:color w:val="000000"/>
          <w:sz w:val="24"/>
          <w:szCs w:val="24"/>
          <w:lang w:val="uk-UA"/>
        </w:rPr>
        <w:t>8.1.</w:t>
      </w:r>
      <w:r w:rsidR="00DB64B6" w:rsidRPr="009B1620">
        <w:rPr>
          <w:color w:val="000000"/>
          <w:sz w:val="24"/>
          <w:szCs w:val="24"/>
          <w:lang w:val="uk-UA"/>
        </w:rPr>
        <w:tab/>
      </w:r>
      <w:r w:rsidRPr="009B1620">
        <w:rPr>
          <w:color w:val="000000"/>
          <w:sz w:val="24"/>
          <w:szCs w:val="24"/>
          <w:lang w:val="uk-UA"/>
        </w:rPr>
        <w:t>Ліквідація та реорганізація (злиття, приєднання, поділ, перетворення) МРЦ здійснюється згідно з діючим законодавством України.</w:t>
      </w:r>
    </w:p>
    <w:p w:rsidR="008E4056" w:rsidRPr="009B1620" w:rsidRDefault="008E4056" w:rsidP="00DB64B6">
      <w:pPr>
        <w:ind w:left="567" w:hanging="567"/>
        <w:jc w:val="both"/>
        <w:rPr>
          <w:color w:val="000000"/>
          <w:sz w:val="24"/>
          <w:szCs w:val="24"/>
          <w:lang w:val="uk-UA"/>
        </w:rPr>
      </w:pPr>
      <w:r w:rsidRPr="009B1620">
        <w:rPr>
          <w:color w:val="000000"/>
          <w:sz w:val="24"/>
          <w:szCs w:val="24"/>
          <w:lang w:val="uk-UA"/>
        </w:rPr>
        <w:t>8.2.</w:t>
      </w:r>
      <w:r w:rsidR="00DB64B6" w:rsidRPr="009B1620">
        <w:rPr>
          <w:color w:val="000000"/>
          <w:sz w:val="24"/>
          <w:szCs w:val="24"/>
          <w:lang w:val="uk-UA"/>
        </w:rPr>
        <w:tab/>
      </w:r>
      <w:r w:rsidRPr="009B1620">
        <w:rPr>
          <w:color w:val="000000"/>
          <w:sz w:val="24"/>
          <w:szCs w:val="24"/>
          <w:lang w:val="uk-UA"/>
        </w:rPr>
        <w:t>Ліквідація МРЦ здійснюється ліквідаційною комісією, яка утворюється засновником або судом. Порядок і строки проведення ліквідації, а також строк заяви претензій кредиторам визначається засновником, а у випадках, встановлених законодавством, судом або господарським судом.</w:t>
      </w:r>
    </w:p>
    <w:p w:rsidR="008E4056" w:rsidRPr="009B1620" w:rsidRDefault="008E4056" w:rsidP="00DB64B6">
      <w:pPr>
        <w:ind w:left="567" w:hanging="567"/>
        <w:jc w:val="both"/>
        <w:rPr>
          <w:color w:val="000000"/>
          <w:sz w:val="24"/>
          <w:szCs w:val="24"/>
          <w:lang w:val="uk-UA"/>
        </w:rPr>
      </w:pPr>
      <w:r w:rsidRPr="009B1620">
        <w:rPr>
          <w:color w:val="000000"/>
          <w:sz w:val="24"/>
          <w:szCs w:val="24"/>
          <w:lang w:val="uk-UA"/>
        </w:rPr>
        <w:t>8.3.</w:t>
      </w:r>
      <w:r w:rsidR="00DB64B6" w:rsidRPr="009B1620">
        <w:rPr>
          <w:color w:val="000000"/>
          <w:sz w:val="24"/>
          <w:szCs w:val="24"/>
          <w:lang w:val="uk-UA"/>
        </w:rPr>
        <w:tab/>
      </w:r>
      <w:r w:rsidRPr="009B1620">
        <w:rPr>
          <w:color w:val="000000"/>
          <w:sz w:val="24"/>
          <w:szCs w:val="24"/>
          <w:lang w:val="uk-UA"/>
        </w:rPr>
        <w:t>З моменту призначення ліквідаційної комісії до неї переходять повноваження з управління МРЦ. Ліквідаційна комісія складає ліквідаційний баланс МРЦ і подає його органу, який призначив ліквідаційну комісію. Кредитори та інші юридичні особи, які перебувають у договірних відносинах з закладом, повідомляються про його ліквідацію письмово.</w:t>
      </w:r>
    </w:p>
    <w:p w:rsidR="008E4056" w:rsidRPr="009B1620" w:rsidRDefault="008E4056" w:rsidP="00DB64B6">
      <w:pPr>
        <w:ind w:left="567" w:hanging="567"/>
        <w:jc w:val="both"/>
        <w:rPr>
          <w:color w:val="000000"/>
          <w:sz w:val="24"/>
          <w:szCs w:val="24"/>
          <w:lang w:val="uk-UA"/>
        </w:rPr>
      </w:pPr>
      <w:r w:rsidRPr="009B1620">
        <w:rPr>
          <w:color w:val="000000"/>
          <w:sz w:val="24"/>
          <w:szCs w:val="24"/>
          <w:lang w:val="uk-UA"/>
        </w:rPr>
        <w:lastRenderedPageBreak/>
        <w:t>8.4.</w:t>
      </w:r>
      <w:r w:rsidR="00DB64B6" w:rsidRPr="009B1620">
        <w:rPr>
          <w:color w:val="000000"/>
          <w:sz w:val="24"/>
          <w:szCs w:val="24"/>
          <w:lang w:val="uk-UA"/>
        </w:rPr>
        <w:tab/>
      </w:r>
      <w:r w:rsidRPr="009B1620">
        <w:rPr>
          <w:color w:val="000000"/>
          <w:sz w:val="24"/>
          <w:szCs w:val="24"/>
          <w:lang w:val="uk-UA"/>
        </w:rPr>
        <w:t xml:space="preserve">При реорганізації та ліквідації МРЦ працівникам, які звільняються, гарантуються додержання їх прав та інтересів відповідно до трудового законодавства України. </w:t>
      </w:r>
    </w:p>
    <w:p w:rsidR="008E4056" w:rsidRPr="009B1620" w:rsidRDefault="008E4056" w:rsidP="0024701B">
      <w:pPr>
        <w:ind w:left="567" w:firstLine="284"/>
        <w:jc w:val="both"/>
        <w:rPr>
          <w:color w:val="000000"/>
          <w:sz w:val="24"/>
          <w:szCs w:val="24"/>
          <w:lang w:val="uk-UA"/>
        </w:rPr>
      </w:pPr>
      <w:r w:rsidRPr="009B1620">
        <w:rPr>
          <w:color w:val="000000"/>
          <w:sz w:val="24"/>
          <w:szCs w:val="24"/>
          <w:lang w:val="uk-UA"/>
        </w:rPr>
        <w:t>Учням (слухачам), які навчалися, повинна бути забезпечена можливість продовже</w:t>
      </w:r>
      <w:r w:rsidR="0030723A" w:rsidRPr="009B1620">
        <w:rPr>
          <w:color w:val="000000"/>
          <w:sz w:val="24"/>
          <w:szCs w:val="24"/>
          <w:lang w:val="uk-UA"/>
        </w:rPr>
        <w:t>ння навчання за обраним професіями до виконання програм в повному обсязі</w:t>
      </w:r>
      <w:r w:rsidRPr="009B1620">
        <w:rPr>
          <w:color w:val="000000"/>
          <w:sz w:val="24"/>
          <w:szCs w:val="24"/>
          <w:lang w:val="uk-UA"/>
        </w:rPr>
        <w:t>.</w:t>
      </w:r>
    </w:p>
    <w:p w:rsidR="008E4056" w:rsidRPr="009B1620" w:rsidRDefault="008E4056" w:rsidP="00DB64B6">
      <w:pPr>
        <w:ind w:left="567" w:hanging="567"/>
        <w:jc w:val="both"/>
        <w:rPr>
          <w:color w:val="000000"/>
          <w:sz w:val="24"/>
          <w:szCs w:val="24"/>
          <w:highlight w:val="white"/>
          <w:lang w:val="uk-UA"/>
        </w:rPr>
      </w:pPr>
      <w:r w:rsidRPr="009B1620">
        <w:rPr>
          <w:color w:val="000000"/>
          <w:sz w:val="24"/>
          <w:szCs w:val="24"/>
          <w:highlight w:val="white"/>
          <w:lang w:val="uk-UA"/>
        </w:rPr>
        <w:t>8.5.</w:t>
      </w:r>
      <w:r w:rsidR="00DB64B6" w:rsidRPr="009B1620">
        <w:rPr>
          <w:color w:val="000000"/>
          <w:sz w:val="24"/>
          <w:szCs w:val="24"/>
          <w:highlight w:val="white"/>
          <w:lang w:val="uk-UA"/>
        </w:rPr>
        <w:tab/>
      </w:r>
      <w:r w:rsidRPr="009B1620">
        <w:rPr>
          <w:color w:val="000000"/>
          <w:sz w:val="24"/>
          <w:szCs w:val="24"/>
          <w:highlight w:val="white"/>
          <w:lang w:val="uk-UA"/>
        </w:rPr>
        <w:t xml:space="preserve">У разі злиття МРЦ з іншим суб'єктом освітнього процесу усі майнові права та обов'язки кожного з них переходять до суб'єкта освітнього процесу, що утворюється внаслідок злиття. </w:t>
      </w:r>
    </w:p>
    <w:p w:rsidR="008E4056" w:rsidRPr="009B1620" w:rsidRDefault="008E4056" w:rsidP="00352222">
      <w:pPr>
        <w:ind w:left="567" w:firstLine="284"/>
        <w:jc w:val="both"/>
        <w:rPr>
          <w:color w:val="000000"/>
          <w:sz w:val="24"/>
          <w:szCs w:val="24"/>
          <w:highlight w:val="white"/>
          <w:lang w:val="uk-UA"/>
        </w:rPr>
      </w:pPr>
      <w:r w:rsidRPr="009B1620">
        <w:rPr>
          <w:color w:val="000000"/>
          <w:sz w:val="24"/>
          <w:szCs w:val="24"/>
          <w:highlight w:val="white"/>
          <w:lang w:val="uk-UA"/>
        </w:rPr>
        <w:t xml:space="preserve">У разі приєднання МРЦ до іншого суб'єкта освітнього процесу, до останнього переходять усі його майнові права та обов'язки МРЦ. </w:t>
      </w:r>
    </w:p>
    <w:p w:rsidR="008E4056" w:rsidRPr="009B1620" w:rsidRDefault="008E4056" w:rsidP="00352222">
      <w:pPr>
        <w:ind w:left="567" w:firstLine="284"/>
        <w:jc w:val="both"/>
        <w:rPr>
          <w:color w:val="000000"/>
          <w:sz w:val="24"/>
          <w:szCs w:val="24"/>
          <w:highlight w:val="white"/>
          <w:lang w:val="uk-UA"/>
        </w:rPr>
      </w:pPr>
      <w:r w:rsidRPr="009B1620">
        <w:rPr>
          <w:color w:val="000000"/>
          <w:sz w:val="24"/>
          <w:szCs w:val="24"/>
          <w:highlight w:val="white"/>
          <w:lang w:val="uk-UA"/>
        </w:rPr>
        <w:t xml:space="preserve">У разі поділу МРЦ, усі його майнові права і обов'язки переходять за розподільним актом (балансом) у відповідних частках до кожного з нових об'єктів освітнього процесу, що утворені внаслідок цього поділу. </w:t>
      </w:r>
    </w:p>
    <w:p w:rsidR="008E4056" w:rsidRPr="009B1620" w:rsidRDefault="008E4056" w:rsidP="00352222">
      <w:pPr>
        <w:ind w:left="567" w:firstLine="284"/>
        <w:jc w:val="both"/>
        <w:rPr>
          <w:color w:val="000000"/>
          <w:sz w:val="24"/>
          <w:szCs w:val="24"/>
          <w:highlight w:val="white"/>
          <w:lang w:val="uk-UA"/>
        </w:rPr>
      </w:pPr>
      <w:r w:rsidRPr="009B1620">
        <w:rPr>
          <w:color w:val="000000"/>
          <w:sz w:val="24"/>
          <w:szCs w:val="24"/>
          <w:highlight w:val="white"/>
          <w:lang w:val="uk-UA"/>
        </w:rPr>
        <w:t>У разі виділення одного або кількох нових суб'єктів освітнього процесу, до кожного з них переходять за розподільним актом (балансом) у відповідних частках майнові права та обов'язки МРЦ.</w:t>
      </w:r>
    </w:p>
    <w:p w:rsidR="008E4056" w:rsidRPr="009B1620" w:rsidRDefault="008E4056" w:rsidP="00DB64B6">
      <w:pPr>
        <w:ind w:left="567" w:hanging="567"/>
        <w:jc w:val="both"/>
        <w:rPr>
          <w:color w:val="000000"/>
          <w:sz w:val="24"/>
          <w:szCs w:val="24"/>
          <w:lang w:val="uk-UA"/>
        </w:rPr>
      </w:pPr>
      <w:r w:rsidRPr="009B1620">
        <w:rPr>
          <w:color w:val="000000"/>
          <w:sz w:val="24"/>
          <w:szCs w:val="24"/>
          <w:lang w:val="uk-UA"/>
        </w:rPr>
        <w:t>8.6.</w:t>
      </w:r>
      <w:r w:rsidR="00DB64B6" w:rsidRPr="009B1620">
        <w:rPr>
          <w:color w:val="000000"/>
          <w:sz w:val="24"/>
          <w:szCs w:val="24"/>
          <w:lang w:val="uk-UA"/>
        </w:rPr>
        <w:tab/>
      </w:r>
      <w:r w:rsidRPr="009B1620">
        <w:rPr>
          <w:color w:val="000000"/>
          <w:sz w:val="24"/>
          <w:szCs w:val="24"/>
          <w:lang w:val="uk-UA"/>
        </w:rPr>
        <w:t>У разі ліквідації  МРЦ його активи передаються іншій неприбутковій організації відповідного виду або зараховуються до доходу місцевого бюджету.</w:t>
      </w:r>
    </w:p>
    <w:p w:rsidR="008E4056" w:rsidRPr="009B1620" w:rsidRDefault="008E4056" w:rsidP="008E4056">
      <w:pPr>
        <w:ind w:firstLine="709"/>
        <w:jc w:val="both"/>
        <w:rPr>
          <w:color w:val="000000"/>
          <w:sz w:val="24"/>
          <w:szCs w:val="24"/>
          <w:lang w:val="uk-UA"/>
        </w:rPr>
      </w:pPr>
    </w:p>
    <w:p w:rsidR="007267DA" w:rsidRPr="009B1620" w:rsidRDefault="007267DA" w:rsidP="008E4056">
      <w:pPr>
        <w:ind w:firstLine="709"/>
        <w:jc w:val="both"/>
        <w:rPr>
          <w:color w:val="000000"/>
          <w:sz w:val="24"/>
          <w:szCs w:val="24"/>
          <w:lang w:val="uk-UA"/>
        </w:rPr>
      </w:pPr>
    </w:p>
    <w:p w:rsidR="00770832" w:rsidRPr="009B1620" w:rsidRDefault="00770832" w:rsidP="008E4056">
      <w:pPr>
        <w:ind w:firstLine="709"/>
        <w:jc w:val="both"/>
        <w:rPr>
          <w:color w:val="000000"/>
          <w:sz w:val="24"/>
          <w:szCs w:val="24"/>
          <w:lang w:val="uk-UA"/>
        </w:rPr>
      </w:pPr>
    </w:p>
    <w:p w:rsidR="008E4056" w:rsidRPr="009B1620" w:rsidRDefault="008E4056" w:rsidP="008E4056">
      <w:pPr>
        <w:jc w:val="center"/>
        <w:rPr>
          <w:b/>
          <w:sz w:val="24"/>
          <w:szCs w:val="24"/>
          <w:lang w:val="uk-UA"/>
        </w:rPr>
      </w:pPr>
      <w:r w:rsidRPr="009B1620">
        <w:rPr>
          <w:b/>
          <w:sz w:val="24"/>
          <w:szCs w:val="24"/>
          <w:lang w:val="uk-UA"/>
        </w:rPr>
        <w:t>ІХ. ДЕРЖАВНИЙ НАГЛЯД (КОНТРОЛЬ) ЗА ДІЯЛЬНІСТЮ МРЦ</w:t>
      </w:r>
    </w:p>
    <w:p w:rsidR="008E4056" w:rsidRPr="009B1620" w:rsidRDefault="008E4056" w:rsidP="008E4056">
      <w:pPr>
        <w:jc w:val="both"/>
        <w:rPr>
          <w:sz w:val="24"/>
          <w:szCs w:val="24"/>
          <w:lang w:val="uk-UA"/>
        </w:rPr>
      </w:pPr>
    </w:p>
    <w:p w:rsidR="008E4056" w:rsidRPr="009B1620" w:rsidRDefault="00B45FF8" w:rsidP="00B45FF8">
      <w:pPr>
        <w:ind w:left="567" w:hanging="567"/>
        <w:jc w:val="both"/>
        <w:rPr>
          <w:sz w:val="24"/>
          <w:szCs w:val="24"/>
          <w:lang w:val="uk-UA"/>
        </w:rPr>
      </w:pPr>
      <w:r w:rsidRPr="009B1620">
        <w:rPr>
          <w:sz w:val="24"/>
          <w:szCs w:val="24"/>
          <w:lang w:val="uk-UA"/>
        </w:rPr>
        <w:t>9.1.</w:t>
      </w:r>
      <w:r w:rsidRPr="009B1620">
        <w:rPr>
          <w:sz w:val="24"/>
          <w:szCs w:val="24"/>
          <w:lang w:val="uk-UA"/>
        </w:rPr>
        <w:tab/>
      </w:r>
      <w:r w:rsidR="008E4056" w:rsidRPr="009B1620">
        <w:rPr>
          <w:sz w:val="24"/>
          <w:szCs w:val="24"/>
          <w:lang w:val="uk-UA"/>
        </w:rPr>
        <w:t>Державний нагляд (контроль) за діяльністю МРЦ здійснюється з метою забезпечення реалізації єдиної державної політики в сфері   загальної середньої освіти відповідно до законів України «Про освіту», «Про повну загальну середню освіту».</w:t>
      </w:r>
    </w:p>
    <w:p w:rsidR="008E4056" w:rsidRPr="009B1620" w:rsidRDefault="00B45FF8" w:rsidP="00B45FF8">
      <w:pPr>
        <w:ind w:left="567" w:hanging="567"/>
        <w:jc w:val="both"/>
        <w:rPr>
          <w:sz w:val="24"/>
          <w:szCs w:val="24"/>
          <w:lang w:val="uk-UA"/>
        </w:rPr>
      </w:pPr>
      <w:r w:rsidRPr="009B1620">
        <w:rPr>
          <w:sz w:val="24"/>
          <w:szCs w:val="24"/>
          <w:lang w:val="uk-UA"/>
        </w:rPr>
        <w:t>9.2.</w:t>
      </w:r>
      <w:r w:rsidRPr="009B1620">
        <w:rPr>
          <w:sz w:val="24"/>
          <w:szCs w:val="24"/>
          <w:lang w:val="uk-UA"/>
        </w:rPr>
        <w:tab/>
      </w:r>
      <w:r w:rsidR="008E4056" w:rsidRPr="009B1620">
        <w:rPr>
          <w:sz w:val="24"/>
          <w:szCs w:val="24"/>
          <w:lang w:val="uk-UA"/>
        </w:rPr>
        <w:t>Державний нагляд (контроль) у МРЦ здійснюється Державною службою якості освіти України та її територіальним органом – Управлінням Державної служби якості освіти у Харківській області відповідно до чинного законодавства України.</w:t>
      </w:r>
    </w:p>
    <w:p w:rsidR="008E4056" w:rsidRPr="009B1620" w:rsidRDefault="00B45FF8" w:rsidP="00B45FF8">
      <w:pPr>
        <w:ind w:left="567" w:hanging="567"/>
        <w:jc w:val="both"/>
        <w:rPr>
          <w:sz w:val="24"/>
          <w:szCs w:val="24"/>
          <w:lang w:val="uk-UA"/>
        </w:rPr>
      </w:pPr>
      <w:r w:rsidRPr="009B1620">
        <w:rPr>
          <w:sz w:val="24"/>
          <w:szCs w:val="24"/>
          <w:lang w:val="uk-UA"/>
        </w:rPr>
        <w:t>9.3.</w:t>
      </w:r>
      <w:r w:rsidRPr="009B1620">
        <w:rPr>
          <w:sz w:val="24"/>
          <w:szCs w:val="24"/>
          <w:lang w:val="uk-UA"/>
        </w:rPr>
        <w:tab/>
      </w:r>
      <w:r w:rsidR="008E4056" w:rsidRPr="009B1620">
        <w:rPr>
          <w:sz w:val="24"/>
          <w:szCs w:val="24"/>
          <w:lang w:val="uk-UA"/>
        </w:rPr>
        <w:t>Державною службою якості освіти України та її територіальним органом – Управлінням Державної служби якості освіти у Харківській області проводиться інституційний аудит  МРЦ один раз на 10 років.</w:t>
      </w:r>
    </w:p>
    <w:p w:rsidR="008E4056" w:rsidRPr="009B1620" w:rsidRDefault="008E4056" w:rsidP="00806657">
      <w:pPr>
        <w:ind w:left="567"/>
        <w:jc w:val="both"/>
        <w:rPr>
          <w:sz w:val="24"/>
          <w:szCs w:val="24"/>
          <w:lang w:val="uk-UA"/>
        </w:rPr>
      </w:pPr>
      <w:r w:rsidRPr="009B1620">
        <w:rPr>
          <w:sz w:val="24"/>
          <w:szCs w:val="24"/>
          <w:lang w:val="uk-UA"/>
        </w:rPr>
        <w:t>Інституційний аудит включає планову перевірку дотримання ліцензійних умов.</w:t>
      </w:r>
    </w:p>
    <w:p w:rsidR="008E4056" w:rsidRPr="009B1620" w:rsidRDefault="008E4056" w:rsidP="00806657">
      <w:pPr>
        <w:ind w:left="567"/>
        <w:jc w:val="both"/>
        <w:rPr>
          <w:sz w:val="24"/>
          <w:szCs w:val="24"/>
          <w:lang w:val="uk-UA"/>
        </w:rPr>
      </w:pPr>
      <w:r w:rsidRPr="009B1620">
        <w:rPr>
          <w:sz w:val="24"/>
          <w:szCs w:val="24"/>
          <w:lang w:val="uk-UA"/>
        </w:rPr>
        <w:t>Позапланові перевірки проводяться у порядку, передбаченому Законом України «Про основні засади державного нагляду (контролю) у сфері господарської діяльності».</w:t>
      </w:r>
    </w:p>
    <w:p w:rsidR="008E4056" w:rsidRPr="009B1620" w:rsidRDefault="00B45FF8" w:rsidP="00B45FF8">
      <w:pPr>
        <w:ind w:left="567" w:hanging="567"/>
        <w:jc w:val="both"/>
        <w:rPr>
          <w:sz w:val="24"/>
          <w:szCs w:val="24"/>
          <w:lang w:val="uk-UA"/>
        </w:rPr>
      </w:pPr>
      <w:r w:rsidRPr="009B1620">
        <w:rPr>
          <w:sz w:val="24"/>
          <w:szCs w:val="24"/>
          <w:lang w:val="uk-UA"/>
        </w:rPr>
        <w:t>9.4.</w:t>
      </w:r>
      <w:r w:rsidRPr="009B1620">
        <w:rPr>
          <w:sz w:val="24"/>
          <w:szCs w:val="24"/>
          <w:lang w:val="uk-UA"/>
        </w:rPr>
        <w:tab/>
      </w:r>
      <w:r w:rsidR="008E4056" w:rsidRPr="009B1620">
        <w:rPr>
          <w:sz w:val="24"/>
          <w:szCs w:val="24"/>
          <w:lang w:val="uk-UA"/>
        </w:rPr>
        <w:t xml:space="preserve">Контроль та вивчення питань, не пов'язаних з освітньою діяльністю </w:t>
      </w:r>
      <w:r w:rsidRPr="009B1620">
        <w:rPr>
          <w:sz w:val="24"/>
          <w:szCs w:val="24"/>
          <w:lang w:val="uk-UA"/>
        </w:rPr>
        <w:t>МРЦ, проводяться засновником – Люботинської</w:t>
      </w:r>
      <w:r w:rsidR="008E4056" w:rsidRPr="009B1620">
        <w:rPr>
          <w:sz w:val="24"/>
          <w:szCs w:val="24"/>
          <w:lang w:val="uk-UA"/>
        </w:rPr>
        <w:t xml:space="preserve"> міською радою </w:t>
      </w:r>
      <w:r w:rsidR="00806657" w:rsidRPr="009B1620">
        <w:rPr>
          <w:sz w:val="24"/>
          <w:szCs w:val="24"/>
          <w:lang w:val="uk-UA"/>
        </w:rPr>
        <w:t xml:space="preserve">Харківської області </w:t>
      </w:r>
      <w:r w:rsidR="008E4056" w:rsidRPr="009B1620">
        <w:rPr>
          <w:sz w:val="24"/>
          <w:szCs w:val="24"/>
          <w:lang w:val="uk-UA"/>
        </w:rPr>
        <w:t xml:space="preserve">та відділом освіти </w:t>
      </w:r>
      <w:r w:rsidRPr="009B1620">
        <w:rPr>
          <w:sz w:val="24"/>
          <w:szCs w:val="24"/>
          <w:lang w:val="uk-UA"/>
        </w:rPr>
        <w:t>Люботинської</w:t>
      </w:r>
      <w:r w:rsidR="008E4056" w:rsidRPr="009B1620">
        <w:rPr>
          <w:sz w:val="24"/>
          <w:szCs w:val="24"/>
          <w:lang w:val="uk-UA"/>
        </w:rPr>
        <w:t xml:space="preserve"> міської ради  відповідно до законодавства України.</w:t>
      </w:r>
    </w:p>
    <w:p w:rsidR="008E4056" w:rsidRPr="009B1620" w:rsidRDefault="008E4056" w:rsidP="008018C0">
      <w:pPr>
        <w:ind w:left="567" w:firstLine="284"/>
        <w:jc w:val="both"/>
        <w:rPr>
          <w:sz w:val="24"/>
          <w:szCs w:val="24"/>
          <w:lang w:val="uk-UA"/>
        </w:rPr>
      </w:pPr>
      <w:r w:rsidRPr="009B1620">
        <w:rPr>
          <w:sz w:val="24"/>
          <w:szCs w:val="24"/>
          <w:lang w:val="uk-UA"/>
        </w:rPr>
        <w:t>Результати інституційного аудиту оприлюднюються на сайті МРЦ, засновника та органу, що здійснив інституційний аудит.</w:t>
      </w:r>
    </w:p>
    <w:p w:rsidR="008E4056" w:rsidRPr="009B1620" w:rsidRDefault="008E4056" w:rsidP="008E4056">
      <w:pPr>
        <w:jc w:val="both"/>
        <w:rPr>
          <w:sz w:val="24"/>
          <w:szCs w:val="24"/>
          <w:lang w:val="uk-UA"/>
        </w:rPr>
      </w:pPr>
    </w:p>
    <w:p w:rsidR="008E4056" w:rsidRPr="009B1620" w:rsidRDefault="008E4056" w:rsidP="008E4056">
      <w:pPr>
        <w:jc w:val="both"/>
        <w:rPr>
          <w:sz w:val="24"/>
          <w:szCs w:val="24"/>
          <w:lang w:val="uk-UA"/>
        </w:rPr>
      </w:pPr>
    </w:p>
    <w:p w:rsidR="008E4056" w:rsidRPr="009B1620" w:rsidRDefault="008E4056" w:rsidP="008E4056">
      <w:pPr>
        <w:jc w:val="center"/>
        <w:rPr>
          <w:b/>
          <w:sz w:val="24"/>
          <w:szCs w:val="24"/>
          <w:lang w:val="uk-UA"/>
        </w:rPr>
      </w:pPr>
      <w:r w:rsidRPr="009B1620">
        <w:rPr>
          <w:b/>
          <w:sz w:val="24"/>
          <w:szCs w:val="24"/>
          <w:lang w:val="uk-UA"/>
        </w:rPr>
        <w:t>Х. ЗМІНИ І ДОПОВНЕННЯ ДО СТАТУТУ</w:t>
      </w:r>
    </w:p>
    <w:p w:rsidR="008E4056" w:rsidRPr="009B1620" w:rsidRDefault="008E4056" w:rsidP="008E4056">
      <w:pPr>
        <w:jc w:val="center"/>
        <w:rPr>
          <w:sz w:val="24"/>
          <w:szCs w:val="24"/>
          <w:lang w:val="uk-UA"/>
        </w:rPr>
      </w:pPr>
    </w:p>
    <w:p w:rsidR="008E4056" w:rsidRPr="009B1620" w:rsidRDefault="008018C0" w:rsidP="008018C0">
      <w:pPr>
        <w:ind w:left="567" w:hanging="567"/>
        <w:jc w:val="both"/>
        <w:rPr>
          <w:sz w:val="24"/>
          <w:szCs w:val="24"/>
          <w:lang w:val="uk-UA"/>
        </w:rPr>
      </w:pPr>
      <w:r w:rsidRPr="009B1620">
        <w:rPr>
          <w:sz w:val="24"/>
          <w:szCs w:val="24"/>
          <w:lang w:val="uk-UA"/>
        </w:rPr>
        <w:t>10.1.</w:t>
      </w:r>
      <w:r w:rsidRPr="009B1620">
        <w:rPr>
          <w:sz w:val="24"/>
          <w:szCs w:val="24"/>
          <w:lang w:val="uk-UA"/>
        </w:rPr>
        <w:tab/>
      </w:r>
      <w:r w:rsidR="008E4056" w:rsidRPr="009B1620">
        <w:rPr>
          <w:sz w:val="24"/>
          <w:szCs w:val="24"/>
          <w:lang w:val="uk-UA"/>
        </w:rPr>
        <w:t>Зміни і доповнення до статуту затверджуються в тому ж порядку, що і сам статут.</w:t>
      </w:r>
    </w:p>
    <w:p w:rsidR="008E4056" w:rsidRPr="009B1620" w:rsidRDefault="008018C0" w:rsidP="008018C0">
      <w:pPr>
        <w:ind w:left="567" w:hanging="567"/>
        <w:jc w:val="both"/>
        <w:rPr>
          <w:sz w:val="24"/>
          <w:szCs w:val="24"/>
          <w:lang w:val="uk-UA"/>
        </w:rPr>
      </w:pPr>
      <w:r w:rsidRPr="009B1620">
        <w:rPr>
          <w:sz w:val="24"/>
          <w:szCs w:val="24"/>
          <w:lang w:val="uk-UA"/>
        </w:rPr>
        <w:t>10.2.</w:t>
      </w:r>
      <w:r w:rsidRPr="009B1620">
        <w:rPr>
          <w:sz w:val="24"/>
          <w:szCs w:val="24"/>
          <w:lang w:val="uk-UA"/>
        </w:rPr>
        <w:tab/>
      </w:r>
      <w:r w:rsidR="008E4056" w:rsidRPr="009B1620">
        <w:rPr>
          <w:sz w:val="24"/>
          <w:szCs w:val="24"/>
          <w:lang w:val="uk-UA"/>
        </w:rPr>
        <w:t>Зміни і доповнення до статуту оформляються шляхом викладання у новій редакції та набувають чинності з моменту їх державної реєстрації.</w:t>
      </w:r>
    </w:p>
    <w:p w:rsidR="008E4056" w:rsidRPr="009B1620" w:rsidRDefault="008E4056" w:rsidP="008E4056">
      <w:pPr>
        <w:jc w:val="both"/>
        <w:rPr>
          <w:b/>
          <w:sz w:val="24"/>
          <w:szCs w:val="24"/>
          <w:lang w:val="uk-UA"/>
        </w:rPr>
      </w:pPr>
    </w:p>
    <w:p w:rsidR="008E4056" w:rsidRPr="009B1620" w:rsidRDefault="008E4056" w:rsidP="008E4056">
      <w:pPr>
        <w:jc w:val="both"/>
        <w:rPr>
          <w:b/>
          <w:color w:val="000000"/>
          <w:sz w:val="24"/>
          <w:szCs w:val="24"/>
          <w:lang w:val="uk-UA"/>
        </w:rPr>
      </w:pPr>
      <w:r w:rsidRPr="009B1620">
        <w:rPr>
          <w:b/>
          <w:sz w:val="24"/>
          <w:szCs w:val="24"/>
          <w:lang w:val="uk-UA"/>
        </w:rPr>
        <w:t xml:space="preserve"> </w:t>
      </w:r>
    </w:p>
    <w:p w:rsidR="008E4056" w:rsidRPr="009B1620" w:rsidRDefault="008E4056" w:rsidP="008E4056">
      <w:pPr>
        <w:jc w:val="both"/>
        <w:rPr>
          <w:b/>
          <w:color w:val="000000"/>
          <w:sz w:val="24"/>
          <w:szCs w:val="24"/>
          <w:lang w:val="uk-UA"/>
        </w:rPr>
      </w:pPr>
    </w:p>
    <w:p w:rsidR="008E4056" w:rsidRPr="009B1620" w:rsidRDefault="008E4056" w:rsidP="008E4056">
      <w:pPr>
        <w:rPr>
          <w:b/>
          <w:color w:val="000000"/>
          <w:sz w:val="24"/>
          <w:szCs w:val="24"/>
          <w:lang w:val="uk-UA"/>
        </w:rPr>
      </w:pPr>
    </w:p>
    <w:p w:rsidR="00B82E30" w:rsidRPr="009B1620" w:rsidRDefault="00B82E30">
      <w:pPr>
        <w:rPr>
          <w:sz w:val="24"/>
          <w:szCs w:val="24"/>
          <w:lang w:val="uk-UA"/>
        </w:rPr>
      </w:pPr>
    </w:p>
    <w:sectPr w:rsidR="00B82E30" w:rsidRPr="009B1620" w:rsidSect="00352222">
      <w:pgSz w:w="12240" w:h="15840"/>
      <w:pgMar w:top="993" w:right="758" w:bottom="851" w:left="1418"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159" w:rsidRDefault="00517159" w:rsidP="007267DA">
      <w:r>
        <w:separator/>
      </w:r>
    </w:p>
  </w:endnote>
  <w:endnote w:type="continuationSeparator" w:id="1">
    <w:p w:rsidR="00517159" w:rsidRDefault="00517159" w:rsidP="00726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159" w:rsidRDefault="00517159" w:rsidP="007267DA">
      <w:r>
        <w:separator/>
      </w:r>
    </w:p>
  </w:footnote>
  <w:footnote w:type="continuationSeparator" w:id="1">
    <w:p w:rsidR="00517159" w:rsidRDefault="00517159" w:rsidP="00726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63CF"/>
    <w:multiLevelType w:val="hybridMultilevel"/>
    <w:tmpl w:val="7170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887ED1"/>
    <w:multiLevelType w:val="hybridMultilevel"/>
    <w:tmpl w:val="BDD651DC"/>
    <w:lvl w:ilvl="0" w:tplc="DB2CC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4679E7"/>
    <w:multiLevelType w:val="multilevel"/>
    <w:tmpl w:val="D9AE6790"/>
    <w:lvl w:ilvl="0">
      <w:start w:val="6"/>
      <w:numFmt w:val="decimal"/>
      <w:lvlText w:val="%1"/>
      <w:lvlJc w:val="left"/>
      <w:pPr>
        <w:ind w:left="375" w:hanging="375"/>
      </w:pPr>
      <w:rPr>
        <w:rFonts w:hint="default"/>
      </w:rPr>
    </w:lvl>
    <w:lvl w:ilvl="1">
      <w:start w:val="9"/>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4A04CB3"/>
    <w:multiLevelType w:val="multilevel"/>
    <w:tmpl w:val="728A8894"/>
    <w:lvl w:ilvl="0">
      <w:start w:val="7"/>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26774BBE"/>
    <w:multiLevelType w:val="hybridMultilevel"/>
    <w:tmpl w:val="FCAE6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530E06"/>
    <w:multiLevelType w:val="multilevel"/>
    <w:tmpl w:val="FE640920"/>
    <w:lvl w:ilvl="0">
      <w:start w:val="1"/>
      <w:numFmt w:val="decimal"/>
      <w:lvlText w:val="%1."/>
      <w:lvlJc w:val="left"/>
      <w:pPr>
        <w:ind w:left="3196" w:hanging="360"/>
      </w:pPr>
      <w:rPr>
        <w:rFonts w:hint="default"/>
      </w:rPr>
    </w:lvl>
    <w:lvl w:ilvl="1">
      <w:start w:val="18"/>
      <w:numFmt w:val="decimal"/>
      <w:isLgl/>
      <w:lvlText w:val="%1.%2."/>
      <w:lvlJc w:val="left"/>
      <w:pPr>
        <w:ind w:left="3556" w:hanging="720"/>
      </w:pPr>
      <w:rPr>
        <w:rFonts w:hint="default"/>
        <w:sz w:val="28"/>
        <w:szCs w:val="28"/>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6">
    <w:nsid w:val="2A9149CD"/>
    <w:multiLevelType w:val="hybridMultilevel"/>
    <w:tmpl w:val="E4C03C76"/>
    <w:lvl w:ilvl="0" w:tplc="DB2CC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261870"/>
    <w:multiLevelType w:val="hybridMultilevel"/>
    <w:tmpl w:val="708C3D64"/>
    <w:lvl w:ilvl="0" w:tplc="DB2CC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7348B2"/>
    <w:multiLevelType w:val="hybridMultilevel"/>
    <w:tmpl w:val="3F2CE232"/>
    <w:lvl w:ilvl="0" w:tplc="DB2CC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987969"/>
    <w:multiLevelType w:val="multilevel"/>
    <w:tmpl w:val="05CCD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2A85DA3"/>
    <w:multiLevelType w:val="multilevel"/>
    <w:tmpl w:val="F53A44BC"/>
    <w:lvl w:ilvl="0">
      <w:start w:val="1"/>
      <w:numFmt w:val="decimal"/>
      <w:lvlText w:val="%1"/>
      <w:lvlJc w:val="left"/>
      <w:pPr>
        <w:ind w:left="360" w:hanging="360"/>
      </w:pPr>
      <w:rPr>
        <w:rFonts w:hint="default"/>
      </w:rPr>
    </w:lvl>
    <w:lvl w:ilvl="1">
      <w:start w:val="1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4263B37"/>
    <w:multiLevelType w:val="multilevel"/>
    <w:tmpl w:val="C6D0BA0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A641440"/>
    <w:multiLevelType w:val="hybridMultilevel"/>
    <w:tmpl w:val="292E4CC8"/>
    <w:lvl w:ilvl="0" w:tplc="DB2CC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A63AAC"/>
    <w:multiLevelType w:val="hybridMultilevel"/>
    <w:tmpl w:val="0DB05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74BDB"/>
    <w:multiLevelType w:val="multilevel"/>
    <w:tmpl w:val="CA8CDFA0"/>
    <w:lvl w:ilvl="0">
      <w:start w:val="6"/>
      <w:numFmt w:val="decimal"/>
      <w:lvlText w:val="%1."/>
      <w:lvlJc w:val="left"/>
      <w:pPr>
        <w:ind w:left="450" w:hanging="45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637A07FD"/>
    <w:multiLevelType w:val="hybridMultilevel"/>
    <w:tmpl w:val="31B8DC12"/>
    <w:lvl w:ilvl="0" w:tplc="DB2CCE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8421DB"/>
    <w:multiLevelType w:val="hybridMultilevel"/>
    <w:tmpl w:val="10A62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72547C"/>
    <w:multiLevelType w:val="multilevel"/>
    <w:tmpl w:val="A482B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A772805"/>
    <w:multiLevelType w:val="hybridMultilevel"/>
    <w:tmpl w:val="E0326A92"/>
    <w:lvl w:ilvl="0" w:tplc="DB2CCE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B0105A"/>
    <w:multiLevelType w:val="hybridMultilevel"/>
    <w:tmpl w:val="1E02B8F8"/>
    <w:lvl w:ilvl="0" w:tplc="DB2CCE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ED71D1"/>
    <w:multiLevelType w:val="multilevel"/>
    <w:tmpl w:val="76F4F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FA26BB0"/>
    <w:multiLevelType w:val="multilevel"/>
    <w:tmpl w:val="296A4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38627C7"/>
    <w:multiLevelType w:val="hybridMultilevel"/>
    <w:tmpl w:val="8D486E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4106CB6"/>
    <w:multiLevelType w:val="multilevel"/>
    <w:tmpl w:val="AF4689BA"/>
    <w:lvl w:ilvl="0">
      <w:start w:val="1"/>
      <w:numFmt w:val="decimal"/>
      <w:lvlText w:val="%1."/>
      <w:lvlJc w:val="left"/>
      <w:pPr>
        <w:ind w:left="360" w:hanging="360"/>
      </w:pPr>
      <w:rPr>
        <w:rFonts w:hint="default"/>
      </w:rPr>
    </w:lvl>
    <w:lvl w:ilvl="1">
      <w:start w:val="1"/>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24">
    <w:nsid w:val="7FAC4524"/>
    <w:multiLevelType w:val="hybridMultilevel"/>
    <w:tmpl w:val="92184AD2"/>
    <w:lvl w:ilvl="0" w:tplc="DB2CC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7"/>
  </w:num>
  <w:num w:numId="4">
    <w:abstractNumId w:val="9"/>
  </w:num>
  <w:num w:numId="5">
    <w:abstractNumId w:val="11"/>
  </w:num>
  <w:num w:numId="6">
    <w:abstractNumId w:val="5"/>
  </w:num>
  <w:num w:numId="7">
    <w:abstractNumId w:val="10"/>
  </w:num>
  <w:num w:numId="8">
    <w:abstractNumId w:val="0"/>
  </w:num>
  <w:num w:numId="9">
    <w:abstractNumId w:val="16"/>
  </w:num>
  <w:num w:numId="10">
    <w:abstractNumId w:val="4"/>
  </w:num>
  <w:num w:numId="11">
    <w:abstractNumId w:val="18"/>
  </w:num>
  <w:num w:numId="12">
    <w:abstractNumId w:val="15"/>
  </w:num>
  <w:num w:numId="13">
    <w:abstractNumId w:val="24"/>
  </w:num>
  <w:num w:numId="14">
    <w:abstractNumId w:val="19"/>
  </w:num>
  <w:num w:numId="15">
    <w:abstractNumId w:val="8"/>
  </w:num>
  <w:num w:numId="16">
    <w:abstractNumId w:val="1"/>
  </w:num>
  <w:num w:numId="17">
    <w:abstractNumId w:val="6"/>
  </w:num>
  <w:num w:numId="18">
    <w:abstractNumId w:val="3"/>
  </w:num>
  <w:num w:numId="19">
    <w:abstractNumId w:val="13"/>
  </w:num>
  <w:num w:numId="20">
    <w:abstractNumId w:val="14"/>
  </w:num>
  <w:num w:numId="21">
    <w:abstractNumId w:val="7"/>
  </w:num>
  <w:num w:numId="22">
    <w:abstractNumId w:val="23"/>
  </w:num>
  <w:num w:numId="23">
    <w:abstractNumId w:val="22"/>
  </w:num>
  <w:num w:numId="24">
    <w:abstractNumId w:val="1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4056"/>
    <w:rsid w:val="00016DD2"/>
    <w:rsid w:val="000226AD"/>
    <w:rsid w:val="00054FE5"/>
    <w:rsid w:val="000C1A41"/>
    <w:rsid w:val="000D427F"/>
    <w:rsid w:val="00157E5D"/>
    <w:rsid w:val="00192EEC"/>
    <w:rsid w:val="001C21B4"/>
    <w:rsid w:val="001D05FD"/>
    <w:rsid w:val="001D68FB"/>
    <w:rsid w:val="00200EA4"/>
    <w:rsid w:val="002063C5"/>
    <w:rsid w:val="0024701B"/>
    <w:rsid w:val="002D5379"/>
    <w:rsid w:val="0030723A"/>
    <w:rsid w:val="003332A0"/>
    <w:rsid w:val="00340D1E"/>
    <w:rsid w:val="00345864"/>
    <w:rsid w:val="00352222"/>
    <w:rsid w:val="003615C4"/>
    <w:rsid w:val="00383BE9"/>
    <w:rsid w:val="003F2335"/>
    <w:rsid w:val="0041340C"/>
    <w:rsid w:val="00420EBF"/>
    <w:rsid w:val="00431282"/>
    <w:rsid w:val="0044033F"/>
    <w:rsid w:val="00445795"/>
    <w:rsid w:val="0046681D"/>
    <w:rsid w:val="004818D8"/>
    <w:rsid w:val="00490C5B"/>
    <w:rsid w:val="004F575B"/>
    <w:rsid w:val="00517159"/>
    <w:rsid w:val="00524196"/>
    <w:rsid w:val="00535713"/>
    <w:rsid w:val="00591BE7"/>
    <w:rsid w:val="006A6BCA"/>
    <w:rsid w:val="006E05F2"/>
    <w:rsid w:val="0070233B"/>
    <w:rsid w:val="007267DA"/>
    <w:rsid w:val="00755246"/>
    <w:rsid w:val="00770832"/>
    <w:rsid w:val="00772B7A"/>
    <w:rsid w:val="0077530D"/>
    <w:rsid w:val="00777AEE"/>
    <w:rsid w:val="007810B5"/>
    <w:rsid w:val="00787A34"/>
    <w:rsid w:val="007B52BC"/>
    <w:rsid w:val="008018C0"/>
    <w:rsid w:val="00806657"/>
    <w:rsid w:val="00815C3F"/>
    <w:rsid w:val="00831F7D"/>
    <w:rsid w:val="008430BC"/>
    <w:rsid w:val="008E4056"/>
    <w:rsid w:val="0090716F"/>
    <w:rsid w:val="009555FB"/>
    <w:rsid w:val="0099633C"/>
    <w:rsid w:val="009B1620"/>
    <w:rsid w:val="009E7B89"/>
    <w:rsid w:val="00A27D58"/>
    <w:rsid w:val="00A50D0F"/>
    <w:rsid w:val="00A73F18"/>
    <w:rsid w:val="00A86960"/>
    <w:rsid w:val="00B45FF8"/>
    <w:rsid w:val="00B82E30"/>
    <w:rsid w:val="00BB666B"/>
    <w:rsid w:val="00C0232F"/>
    <w:rsid w:val="00C10886"/>
    <w:rsid w:val="00C21866"/>
    <w:rsid w:val="00C45CF2"/>
    <w:rsid w:val="00C97975"/>
    <w:rsid w:val="00CE39A2"/>
    <w:rsid w:val="00CF24EA"/>
    <w:rsid w:val="00D36DCF"/>
    <w:rsid w:val="00D5745E"/>
    <w:rsid w:val="00D71984"/>
    <w:rsid w:val="00DB33A1"/>
    <w:rsid w:val="00DB64B6"/>
    <w:rsid w:val="00DF155C"/>
    <w:rsid w:val="00DF78C0"/>
    <w:rsid w:val="00E70464"/>
    <w:rsid w:val="00E87B7A"/>
    <w:rsid w:val="00E97E4D"/>
    <w:rsid w:val="00EA020E"/>
    <w:rsid w:val="00EE785E"/>
    <w:rsid w:val="00F17162"/>
    <w:rsid w:val="00F27EEF"/>
    <w:rsid w:val="00F43E1C"/>
    <w:rsid w:val="00F80BE5"/>
    <w:rsid w:val="00FD4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40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056"/>
    <w:pPr>
      <w:ind w:left="720"/>
      <w:contextualSpacing/>
    </w:pPr>
  </w:style>
  <w:style w:type="paragraph" w:styleId="a4">
    <w:name w:val="No Spacing"/>
    <w:uiPriority w:val="1"/>
    <w:qFormat/>
    <w:rsid w:val="007810B5"/>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1BE7"/>
    <w:rPr>
      <w:rFonts w:ascii="Tahoma" w:hAnsi="Tahoma" w:cs="Tahoma"/>
      <w:sz w:val="16"/>
      <w:szCs w:val="16"/>
    </w:rPr>
  </w:style>
  <w:style w:type="character" w:customStyle="1" w:styleId="a6">
    <w:name w:val="Текст выноски Знак"/>
    <w:basedOn w:val="a0"/>
    <w:link w:val="a5"/>
    <w:uiPriority w:val="99"/>
    <w:semiHidden/>
    <w:rsid w:val="00591BE7"/>
    <w:rPr>
      <w:rFonts w:ascii="Tahoma" w:eastAsia="Times New Roman" w:hAnsi="Tahoma" w:cs="Tahoma"/>
      <w:sz w:val="16"/>
      <w:szCs w:val="16"/>
      <w:lang w:eastAsia="ru-RU"/>
    </w:rPr>
  </w:style>
  <w:style w:type="paragraph" w:styleId="a7">
    <w:name w:val="header"/>
    <w:basedOn w:val="a"/>
    <w:link w:val="a8"/>
    <w:uiPriority w:val="99"/>
    <w:semiHidden/>
    <w:unhideWhenUsed/>
    <w:rsid w:val="007267DA"/>
    <w:pPr>
      <w:tabs>
        <w:tab w:val="center" w:pos="4677"/>
        <w:tab w:val="right" w:pos="9355"/>
      </w:tabs>
    </w:pPr>
  </w:style>
  <w:style w:type="character" w:customStyle="1" w:styleId="a8">
    <w:name w:val="Верхний колонтитул Знак"/>
    <w:basedOn w:val="a0"/>
    <w:link w:val="a7"/>
    <w:uiPriority w:val="99"/>
    <w:semiHidden/>
    <w:rsid w:val="007267D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267DA"/>
    <w:pPr>
      <w:tabs>
        <w:tab w:val="center" w:pos="4677"/>
        <w:tab w:val="right" w:pos="9355"/>
      </w:tabs>
    </w:pPr>
  </w:style>
  <w:style w:type="character" w:customStyle="1" w:styleId="aa">
    <w:name w:val="Нижний колонтитул Знак"/>
    <w:basedOn w:val="a0"/>
    <w:link w:val="a9"/>
    <w:uiPriority w:val="99"/>
    <w:rsid w:val="007267D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25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1FF8-756C-4919-B5A6-5D2DC8A8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18</Pages>
  <Words>7587</Words>
  <Characters>43246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MR-10480169</cp:lastModifiedBy>
  <cp:revision>69</cp:revision>
  <cp:lastPrinted>2022-02-02T08:34:00Z</cp:lastPrinted>
  <dcterms:created xsi:type="dcterms:W3CDTF">2022-01-28T10:26:00Z</dcterms:created>
  <dcterms:modified xsi:type="dcterms:W3CDTF">2022-05-30T07:22:00Z</dcterms:modified>
</cp:coreProperties>
</file>