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C" w:rsidRPr="0019088F" w:rsidRDefault="00B524E5" w:rsidP="000A7980">
      <w:pPr>
        <w:pStyle w:val="a3"/>
        <w:rPr>
          <w:sz w:val="20"/>
          <w:lang w:eastAsia="ru-RU"/>
        </w:rPr>
      </w:pPr>
      <w:r w:rsidRPr="0019088F">
        <w:rPr>
          <w:noProof/>
          <w:sz w:val="20"/>
          <w:lang w:val="ru-RU" w:eastAsia="ru-RU"/>
        </w:rPr>
        <w:drawing>
          <wp:inline distT="0" distB="0" distL="0" distR="0">
            <wp:extent cx="429260" cy="612140"/>
            <wp:effectExtent l="19050" t="0" r="889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19088F" w:rsidRDefault="000A7980" w:rsidP="000A7980">
      <w:pPr>
        <w:pStyle w:val="a3"/>
        <w:rPr>
          <w:sz w:val="20"/>
          <w:lang w:eastAsia="ru-RU"/>
        </w:rPr>
      </w:pPr>
    </w:p>
    <w:p w:rsidR="000A7980" w:rsidRPr="0019088F" w:rsidRDefault="000A7980" w:rsidP="00BE3899">
      <w:pPr>
        <w:jc w:val="center"/>
        <w:rPr>
          <w:b/>
          <w:sz w:val="28"/>
          <w:szCs w:val="28"/>
        </w:rPr>
      </w:pPr>
      <w:r w:rsidRPr="0019088F">
        <w:rPr>
          <w:b/>
          <w:sz w:val="28"/>
          <w:szCs w:val="28"/>
        </w:rPr>
        <w:t>ЛЮБОТИНСЬКА МІСЬКА РАДА</w:t>
      </w:r>
    </w:p>
    <w:p w:rsidR="008C1D8E" w:rsidRPr="0019088F" w:rsidRDefault="008C1D8E" w:rsidP="00BE3899">
      <w:pPr>
        <w:jc w:val="center"/>
        <w:rPr>
          <w:b/>
          <w:sz w:val="28"/>
          <w:szCs w:val="28"/>
        </w:rPr>
      </w:pPr>
      <w:r w:rsidRPr="0019088F">
        <w:rPr>
          <w:b/>
          <w:sz w:val="28"/>
          <w:szCs w:val="28"/>
        </w:rPr>
        <w:t>ХАРКІВСЬКА ОБЛАСТЬ</w:t>
      </w:r>
    </w:p>
    <w:p w:rsidR="000A7980" w:rsidRPr="0019088F" w:rsidRDefault="000A7980" w:rsidP="00BE3899">
      <w:pPr>
        <w:jc w:val="center"/>
        <w:rPr>
          <w:b/>
          <w:sz w:val="28"/>
          <w:szCs w:val="28"/>
        </w:rPr>
      </w:pPr>
      <w:r w:rsidRPr="0019088F">
        <w:rPr>
          <w:b/>
          <w:sz w:val="28"/>
          <w:szCs w:val="28"/>
        </w:rPr>
        <w:t>ВИКОНАВЧИЙ КОМІТЕТ</w:t>
      </w:r>
    </w:p>
    <w:p w:rsidR="00E27211" w:rsidRDefault="00E27211" w:rsidP="00BE3899">
      <w:pPr>
        <w:jc w:val="center"/>
        <w:rPr>
          <w:sz w:val="28"/>
          <w:szCs w:val="28"/>
        </w:rPr>
      </w:pPr>
    </w:p>
    <w:p w:rsidR="00BE3899" w:rsidRPr="0019088F" w:rsidRDefault="008C1D8E" w:rsidP="00BE3899">
      <w:pPr>
        <w:jc w:val="center"/>
        <w:rPr>
          <w:b/>
          <w:sz w:val="28"/>
          <w:szCs w:val="28"/>
        </w:rPr>
      </w:pPr>
      <w:r w:rsidRPr="0019088F">
        <w:rPr>
          <w:b/>
          <w:sz w:val="28"/>
          <w:szCs w:val="28"/>
        </w:rPr>
        <w:t>РІШЕННЯ</w:t>
      </w:r>
    </w:p>
    <w:p w:rsidR="0056454F" w:rsidRPr="0019088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2929"/>
        <w:gridCol w:w="2998"/>
      </w:tblGrid>
      <w:tr w:rsidR="008C1D8E" w:rsidRPr="0019088F" w:rsidTr="00171950">
        <w:tc>
          <w:tcPr>
            <w:tcW w:w="3112" w:type="dxa"/>
          </w:tcPr>
          <w:p w:rsidR="00BE3899" w:rsidRPr="0019088F" w:rsidRDefault="00E27211" w:rsidP="00CD3433">
            <w:pPr>
              <w:rPr>
                <w:b/>
              </w:rPr>
            </w:pPr>
            <w:r>
              <w:rPr>
                <w:b/>
              </w:rPr>
              <w:t>04 квіт</w:t>
            </w:r>
            <w:r w:rsidR="007B572C">
              <w:rPr>
                <w:b/>
              </w:rPr>
              <w:t xml:space="preserve">ня 2022 року </w:t>
            </w:r>
          </w:p>
        </w:tc>
        <w:tc>
          <w:tcPr>
            <w:tcW w:w="2929" w:type="dxa"/>
          </w:tcPr>
          <w:p w:rsidR="00BE3899" w:rsidRPr="0019088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2998" w:type="dxa"/>
          </w:tcPr>
          <w:p w:rsidR="00BE3899" w:rsidRPr="00927BFD" w:rsidRDefault="004B4B7B" w:rsidP="004B4B7B">
            <w:pPr>
              <w:rPr>
                <w:b/>
                <w:lang w:val="en-US"/>
              </w:rPr>
            </w:pPr>
            <w:r w:rsidRPr="0019088F">
              <w:t xml:space="preserve">    </w:t>
            </w:r>
            <w:r w:rsidR="007B572C">
              <w:t xml:space="preserve">          </w:t>
            </w:r>
            <w:bookmarkStart w:id="0" w:name="_GoBack"/>
            <w:bookmarkEnd w:id="0"/>
            <w:r w:rsidR="007B572C">
              <w:t xml:space="preserve">                    </w:t>
            </w:r>
            <w:r w:rsidR="0056454F" w:rsidRPr="007B572C">
              <w:rPr>
                <w:b/>
              </w:rPr>
              <w:t>№</w:t>
            </w:r>
            <w:r w:rsidR="004565DE" w:rsidRPr="007B572C">
              <w:rPr>
                <w:b/>
              </w:rPr>
              <w:t xml:space="preserve"> </w:t>
            </w:r>
            <w:r w:rsidR="00927BFD">
              <w:rPr>
                <w:b/>
                <w:lang w:val="en-US"/>
              </w:rPr>
              <w:t>___</w:t>
            </w:r>
          </w:p>
          <w:p w:rsidR="00AC403F" w:rsidRPr="0019088F" w:rsidRDefault="00AC403F" w:rsidP="00171950">
            <w:pPr>
              <w:rPr>
                <w:b/>
              </w:rPr>
            </w:pPr>
          </w:p>
        </w:tc>
      </w:tr>
    </w:tbl>
    <w:p w:rsidR="00171950" w:rsidRPr="0019088F" w:rsidRDefault="00171950" w:rsidP="00171950">
      <w:pPr>
        <w:ind w:right="-1" w:firstLine="709"/>
        <w:rPr>
          <w:color w:val="000000"/>
        </w:rPr>
      </w:pPr>
    </w:p>
    <w:p w:rsidR="00B9574E" w:rsidRDefault="00B9574E" w:rsidP="00B9574E">
      <w:pPr>
        <w:ind w:right="4108"/>
        <w:rPr>
          <w:b/>
          <w:color w:val="000000"/>
        </w:rPr>
      </w:pPr>
      <w:r w:rsidRPr="0019088F">
        <w:rPr>
          <w:b/>
          <w:color w:val="000000"/>
        </w:rPr>
        <w:t xml:space="preserve">Про </w:t>
      </w:r>
      <w:r w:rsidR="000C6EA3">
        <w:rPr>
          <w:b/>
          <w:color w:val="000000"/>
        </w:rPr>
        <w:t>внесення змін до рішення виконавчого комітету Люботинської міської ради Харківської області від</w:t>
      </w:r>
      <w:r w:rsidR="005F0FB1">
        <w:rPr>
          <w:b/>
          <w:color w:val="000000"/>
        </w:rPr>
        <w:t xml:space="preserve"> 11.01.2022 року № 4 «Про визначення </w:t>
      </w:r>
      <w:r w:rsidRPr="0019088F">
        <w:rPr>
          <w:b/>
          <w:color w:val="000000"/>
        </w:rPr>
        <w:t xml:space="preserve"> об’єктів та видів </w:t>
      </w:r>
      <w:r w:rsidR="00451100">
        <w:rPr>
          <w:b/>
          <w:color w:val="000000"/>
        </w:rPr>
        <w:t>робіт</w:t>
      </w:r>
      <w:r w:rsidR="007B572C">
        <w:rPr>
          <w:b/>
          <w:color w:val="000000"/>
        </w:rPr>
        <w:t>,</w:t>
      </w:r>
    </w:p>
    <w:p w:rsidR="00451100" w:rsidRDefault="00451100" w:rsidP="00CA3EA5">
      <w:pPr>
        <w:ind w:right="4108"/>
        <w:rPr>
          <w:b/>
          <w:color w:val="000000"/>
        </w:rPr>
      </w:pPr>
      <w:r>
        <w:rPr>
          <w:b/>
          <w:color w:val="000000"/>
        </w:rPr>
        <w:t>за якими можуть бути організовані</w:t>
      </w:r>
    </w:p>
    <w:p w:rsidR="00221A91" w:rsidRPr="0019088F" w:rsidRDefault="00451100" w:rsidP="00CA3EA5">
      <w:pPr>
        <w:ind w:right="4108"/>
        <w:rPr>
          <w:b/>
          <w:color w:val="000000"/>
        </w:rPr>
      </w:pPr>
      <w:r>
        <w:rPr>
          <w:b/>
          <w:color w:val="000000"/>
        </w:rPr>
        <w:t xml:space="preserve">громадські роботи у </w:t>
      </w:r>
      <w:r w:rsidR="00CA3EA5">
        <w:rPr>
          <w:b/>
          <w:color w:val="000000"/>
        </w:rPr>
        <w:t>2022 році</w:t>
      </w:r>
      <w:r w:rsidR="007B572C">
        <w:rPr>
          <w:b/>
          <w:color w:val="000000"/>
        </w:rPr>
        <w:t>»</w:t>
      </w:r>
    </w:p>
    <w:p w:rsidR="00B9574E" w:rsidRPr="0019088F" w:rsidRDefault="00B9574E" w:rsidP="00B9574E">
      <w:pPr>
        <w:ind w:right="4108"/>
        <w:rPr>
          <w:b/>
          <w:color w:val="000000"/>
        </w:rPr>
      </w:pPr>
    </w:p>
    <w:p w:rsidR="00B9574E" w:rsidRPr="0019088F" w:rsidRDefault="00B9574E" w:rsidP="00B9574E">
      <w:pPr>
        <w:rPr>
          <w:color w:val="000000"/>
        </w:rPr>
      </w:pPr>
    </w:p>
    <w:p w:rsidR="0019088F" w:rsidRPr="0019088F" w:rsidRDefault="00B9574E" w:rsidP="0019088F">
      <w:pPr>
        <w:ind w:right="-1" w:firstLine="426"/>
        <w:rPr>
          <w:color w:val="000000"/>
        </w:rPr>
      </w:pPr>
      <w:r w:rsidRPr="0019088F">
        <w:rPr>
          <w:color w:val="000000"/>
        </w:rPr>
        <w:t>Розглянувши листа начальника Люботинського міського</w:t>
      </w:r>
      <w:r w:rsidR="00221A91" w:rsidRPr="0019088F">
        <w:rPr>
          <w:color w:val="000000"/>
        </w:rPr>
        <w:t xml:space="preserve"> РВ № 2</w:t>
      </w:r>
      <w:r w:rsidRPr="0019088F">
        <w:rPr>
          <w:color w:val="000000"/>
        </w:rPr>
        <w:t xml:space="preserve"> філії Державної установи «Центр </w:t>
      </w:r>
      <w:proofErr w:type="spellStart"/>
      <w:r w:rsidRPr="0019088F">
        <w:rPr>
          <w:color w:val="000000"/>
        </w:rPr>
        <w:t>п</w:t>
      </w:r>
      <w:r w:rsidR="00221A91" w:rsidRPr="0019088F">
        <w:rPr>
          <w:color w:val="000000"/>
        </w:rPr>
        <w:t>робації</w:t>
      </w:r>
      <w:proofErr w:type="spellEnd"/>
      <w:r w:rsidR="00221A91" w:rsidRPr="0019088F">
        <w:rPr>
          <w:color w:val="000000"/>
        </w:rPr>
        <w:t>» в Харківській області Наталії МІКОТКИ від 0</w:t>
      </w:r>
      <w:r w:rsidR="00F94B02" w:rsidRPr="00F94B02">
        <w:rPr>
          <w:color w:val="000000"/>
        </w:rPr>
        <w:t>3</w:t>
      </w:r>
      <w:r w:rsidR="00221A91" w:rsidRPr="0019088F">
        <w:rPr>
          <w:color w:val="000000"/>
        </w:rPr>
        <w:t>.</w:t>
      </w:r>
      <w:r w:rsidR="00F94B02" w:rsidRPr="00F94B02">
        <w:rPr>
          <w:color w:val="000000"/>
        </w:rPr>
        <w:t>02</w:t>
      </w:r>
      <w:r w:rsidRPr="0019088F">
        <w:rPr>
          <w:color w:val="000000"/>
        </w:rPr>
        <w:t>.202</w:t>
      </w:r>
      <w:r w:rsidR="00F94B02" w:rsidRPr="00F94B02">
        <w:rPr>
          <w:color w:val="000000"/>
        </w:rPr>
        <w:t>2</w:t>
      </w:r>
      <w:r w:rsidRPr="0019088F">
        <w:rPr>
          <w:color w:val="000000"/>
        </w:rPr>
        <w:t xml:space="preserve"> року № 24/30/2</w:t>
      </w:r>
      <w:r w:rsidR="00F94B02" w:rsidRPr="00F94B02">
        <w:rPr>
          <w:color w:val="000000"/>
        </w:rPr>
        <w:t>7</w:t>
      </w:r>
      <w:r w:rsidR="00CA3EA5">
        <w:rPr>
          <w:color w:val="000000"/>
        </w:rPr>
        <w:t>3</w:t>
      </w:r>
      <w:r w:rsidR="00221A91" w:rsidRPr="0019088F">
        <w:rPr>
          <w:color w:val="000000"/>
        </w:rPr>
        <w:t>-2</w:t>
      </w:r>
      <w:r w:rsidR="00F94B02" w:rsidRPr="00F94B02">
        <w:rPr>
          <w:color w:val="000000"/>
        </w:rPr>
        <w:t>2</w:t>
      </w:r>
      <w:r w:rsidRPr="0019088F">
        <w:rPr>
          <w:color w:val="000000"/>
        </w:rPr>
        <w:t xml:space="preserve"> </w:t>
      </w:r>
      <w:r w:rsidR="007B572C">
        <w:rPr>
          <w:color w:val="000000"/>
        </w:rPr>
        <w:t xml:space="preserve"> </w:t>
      </w:r>
      <w:r w:rsidRPr="0019088F">
        <w:rPr>
          <w:color w:val="000000"/>
        </w:rPr>
        <w:t>з проханням в</w:t>
      </w:r>
      <w:r w:rsidR="00F94B02" w:rsidRPr="00F94B02">
        <w:rPr>
          <w:color w:val="000000"/>
        </w:rPr>
        <w:t>ключити до переліку</w:t>
      </w:r>
      <w:r w:rsidRPr="0019088F">
        <w:rPr>
          <w:color w:val="000000"/>
        </w:rPr>
        <w:t xml:space="preserve"> об’</w:t>
      </w:r>
      <w:r w:rsidR="0019088F" w:rsidRPr="0019088F">
        <w:rPr>
          <w:color w:val="000000"/>
        </w:rPr>
        <w:t>єкт</w:t>
      </w:r>
      <w:r w:rsidR="00F94B02">
        <w:rPr>
          <w:color w:val="000000"/>
        </w:rPr>
        <w:t>ів</w:t>
      </w:r>
      <w:r w:rsidR="007B572C">
        <w:rPr>
          <w:color w:val="000000"/>
        </w:rPr>
        <w:t>,</w:t>
      </w:r>
      <w:r w:rsidR="00F94B02">
        <w:rPr>
          <w:color w:val="000000"/>
        </w:rPr>
        <w:t xml:space="preserve"> на яких планується у 2022 році проведення робіт для</w:t>
      </w:r>
      <w:r w:rsidR="00CA3EA5">
        <w:rPr>
          <w:color w:val="000000"/>
        </w:rPr>
        <w:t xml:space="preserve"> засуджених</w:t>
      </w:r>
      <w:r w:rsidR="00F94B02">
        <w:rPr>
          <w:color w:val="000000"/>
        </w:rPr>
        <w:t xml:space="preserve"> та осіб, яких притягнуто до адміністративної відповідальності</w:t>
      </w:r>
      <w:r w:rsidR="00221A91" w:rsidRPr="0019088F">
        <w:rPr>
          <w:color w:val="000000"/>
        </w:rPr>
        <w:t>, згідно зі ст.ст. 30</w:t>
      </w:r>
      <w:r w:rsidR="00221A91" w:rsidRPr="0019088F">
        <w:rPr>
          <w:color w:val="000000"/>
          <w:vertAlign w:val="superscript"/>
        </w:rPr>
        <w:t>1</w:t>
      </w:r>
      <w:r w:rsidR="00221A91" w:rsidRPr="0019088F">
        <w:rPr>
          <w:color w:val="000000"/>
        </w:rPr>
        <w:t>, 321</w:t>
      </w:r>
      <w:r w:rsidR="00221A91" w:rsidRPr="0019088F">
        <w:rPr>
          <w:color w:val="000000"/>
          <w:vertAlign w:val="superscript"/>
        </w:rPr>
        <w:t>1</w:t>
      </w:r>
      <w:r w:rsidRPr="0019088F">
        <w:rPr>
          <w:color w:val="000000"/>
        </w:rPr>
        <w:t xml:space="preserve"> Кодексу України про адміністративні правопорушення,</w:t>
      </w:r>
      <w:r w:rsidR="00CA3EA5">
        <w:rPr>
          <w:color w:val="000000"/>
        </w:rPr>
        <w:t xml:space="preserve"> ст. 56 Кримінального кодексу України, ст. 36 Кримінально-виконавчого кодексу України,</w:t>
      </w:r>
      <w:r w:rsidRPr="0019088F">
        <w:rPr>
          <w:color w:val="000000"/>
        </w:rPr>
        <w:t xml:space="preserve"> </w:t>
      </w:r>
      <w:r w:rsidR="0019088F" w:rsidRPr="0019088F">
        <w:rPr>
          <w:color w:val="000000"/>
        </w:rPr>
        <w:t>керуючись п. 6 ст. 59 Закону України «Про місцеве самоврядування в Україні», виконавчий комітет Люботинської міської ради</w:t>
      </w:r>
    </w:p>
    <w:p w:rsidR="00B9574E" w:rsidRPr="0019088F" w:rsidRDefault="00B9574E" w:rsidP="0019088F">
      <w:pPr>
        <w:ind w:firstLine="426"/>
        <w:rPr>
          <w:color w:val="000000"/>
        </w:rPr>
      </w:pPr>
    </w:p>
    <w:p w:rsidR="00B9574E" w:rsidRPr="0019088F" w:rsidRDefault="00B9574E" w:rsidP="00B9574E">
      <w:pPr>
        <w:jc w:val="center"/>
        <w:rPr>
          <w:b/>
          <w:color w:val="000000"/>
        </w:rPr>
      </w:pPr>
      <w:r w:rsidRPr="0019088F">
        <w:rPr>
          <w:b/>
          <w:color w:val="000000"/>
        </w:rPr>
        <w:t>В И Р І Ш И В:</w:t>
      </w:r>
    </w:p>
    <w:p w:rsidR="00B9574E" w:rsidRPr="0019088F" w:rsidRDefault="00B9574E" w:rsidP="00B9574E">
      <w:pPr>
        <w:ind w:firstLine="426"/>
        <w:jc w:val="center"/>
        <w:rPr>
          <w:b/>
          <w:color w:val="000000"/>
        </w:rPr>
      </w:pPr>
    </w:p>
    <w:p w:rsidR="00F94B02" w:rsidRPr="00C4003A" w:rsidRDefault="00B9574E" w:rsidP="00B9574E">
      <w:pPr>
        <w:ind w:firstLine="426"/>
        <w:rPr>
          <w:color w:val="000000"/>
        </w:rPr>
      </w:pPr>
      <w:r w:rsidRPr="0019088F">
        <w:rPr>
          <w:color w:val="000000"/>
        </w:rPr>
        <w:t>1.</w:t>
      </w:r>
      <w:r w:rsidR="007B572C">
        <w:rPr>
          <w:color w:val="000000"/>
        </w:rPr>
        <w:t xml:space="preserve"> </w:t>
      </w:r>
      <w:r w:rsidR="00F94B02">
        <w:rPr>
          <w:color w:val="000000"/>
        </w:rPr>
        <w:t>Внести зміни до п.1 рішення виконавчого комітету Люботинської міської ради Харківської області від 11.01.2022 року № 4</w:t>
      </w:r>
      <w:r w:rsidRPr="0019088F">
        <w:rPr>
          <w:color w:val="000000"/>
        </w:rPr>
        <w:t xml:space="preserve"> </w:t>
      </w:r>
      <w:r w:rsidR="00C4003A">
        <w:rPr>
          <w:color w:val="000000"/>
        </w:rPr>
        <w:t>«Про визначення об’</w:t>
      </w:r>
      <w:r w:rsidR="00C4003A" w:rsidRPr="00C4003A">
        <w:rPr>
          <w:color w:val="000000"/>
        </w:rPr>
        <w:t>єктів та видів робіт</w:t>
      </w:r>
      <w:r w:rsidR="007B572C">
        <w:rPr>
          <w:color w:val="000000"/>
        </w:rPr>
        <w:t>,</w:t>
      </w:r>
      <w:r w:rsidR="00C4003A" w:rsidRPr="00C4003A">
        <w:rPr>
          <w:color w:val="000000"/>
        </w:rPr>
        <w:t xml:space="preserve"> за якими можуть бути організовані громадські роботи у 2022 році</w:t>
      </w:r>
      <w:r w:rsidR="00A65002">
        <w:rPr>
          <w:color w:val="000000"/>
        </w:rPr>
        <w:t>»</w:t>
      </w:r>
      <w:r w:rsidR="00C4003A">
        <w:rPr>
          <w:color w:val="000000"/>
        </w:rPr>
        <w:t xml:space="preserve"> та викласти його в наступній редакції</w:t>
      </w:r>
      <w:r w:rsidR="00A65002">
        <w:rPr>
          <w:color w:val="000000"/>
        </w:rPr>
        <w:t>:</w:t>
      </w:r>
    </w:p>
    <w:p w:rsidR="00B9574E" w:rsidRPr="0019088F" w:rsidRDefault="005A1DB0" w:rsidP="00B9574E">
      <w:pPr>
        <w:ind w:firstLine="426"/>
        <w:rPr>
          <w:color w:val="000000"/>
        </w:rPr>
      </w:pPr>
      <w:r>
        <w:rPr>
          <w:color w:val="000000"/>
        </w:rPr>
        <w:t>«</w:t>
      </w:r>
      <w:r w:rsidR="007B572C">
        <w:rPr>
          <w:color w:val="000000"/>
        </w:rPr>
        <w:t>1.</w:t>
      </w:r>
      <w:r w:rsidR="00B9574E" w:rsidRPr="0019088F">
        <w:rPr>
          <w:color w:val="000000"/>
        </w:rPr>
        <w:t>Визначити комунальне підприємство «Виробниче управл</w:t>
      </w:r>
      <w:r w:rsidR="007B572C">
        <w:rPr>
          <w:color w:val="000000"/>
        </w:rPr>
        <w:t xml:space="preserve">іння комунального господарства </w:t>
      </w:r>
      <w:r w:rsidR="00B9574E" w:rsidRPr="0019088F">
        <w:rPr>
          <w:color w:val="000000"/>
        </w:rPr>
        <w:t>Люботинської міської ради Харківської області»</w:t>
      </w:r>
      <w:r w:rsidR="00C4003A">
        <w:rPr>
          <w:color w:val="000000"/>
        </w:rPr>
        <w:t>, Люботинський міський суд Харківської області</w:t>
      </w:r>
      <w:r w:rsidR="00B9574E" w:rsidRPr="0019088F">
        <w:rPr>
          <w:color w:val="000000"/>
        </w:rPr>
        <w:t xml:space="preserve"> </w:t>
      </w:r>
      <w:r w:rsidR="00B9574E" w:rsidRPr="0019088F">
        <w:rPr>
          <w:iCs/>
          <w:color w:val="000000"/>
        </w:rPr>
        <w:t>об`єкт</w:t>
      </w:r>
      <w:r w:rsidR="00C4003A">
        <w:rPr>
          <w:iCs/>
          <w:color w:val="000000"/>
        </w:rPr>
        <w:t>ами</w:t>
      </w:r>
      <w:r w:rsidR="00B9574E" w:rsidRPr="0019088F">
        <w:rPr>
          <w:color w:val="000000"/>
        </w:rPr>
        <w:t xml:space="preserve"> для виконання </w:t>
      </w:r>
      <w:r w:rsidR="00CA3EA5">
        <w:rPr>
          <w:color w:val="000000"/>
        </w:rPr>
        <w:t>громадських</w:t>
      </w:r>
      <w:r w:rsidR="00B9574E" w:rsidRPr="0019088F">
        <w:rPr>
          <w:color w:val="000000"/>
        </w:rPr>
        <w:t xml:space="preserve"> робіт</w:t>
      </w:r>
      <w:r w:rsidR="00CE3522">
        <w:rPr>
          <w:color w:val="000000"/>
        </w:rPr>
        <w:t xml:space="preserve"> у 2022 році</w:t>
      </w:r>
      <w:r w:rsidR="00B9574E" w:rsidRPr="0019088F">
        <w:rPr>
          <w:color w:val="000000"/>
        </w:rPr>
        <w:t xml:space="preserve"> для порушників</w:t>
      </w:r>
      <w:r w:rsidR="00CA3EA5">
        <w:rPr>
          <w:color w:val="000000"/>
        </w:rPr>
        <w:t xml:space="preserve"> та засуджених</w:t>
      </w:r>
      <w:r w:rsidR="00B9574E" w:rsidRPr="0019088F">
        <w:rPr>
          <w:color w:val="000000"/>
        </w:rPr>
        <w:t xml:space="preserve">, згідно зі ст.ст. </w:t>
      </w:r>
      <w:r w:rsidR="00221A91" w:rsidRPr="0019088F">
        <w:rPr>
          <w:color w:val="000000"/>
        </w:rPr>
        <w:t>30</w:t>
      </w:r>
      <w:r w:rsidR="00221A91" w:rsidRPr="0019088F">
        <w:rPr>
          <w:color w:val="000000"/>
          <w:vertAlign w:val="superscript"/>
        </w:rPr>
        <w:t>1</w:t>
      </w:r>
      <w:r w:rsidR="00221A91" w:rsidRPr="0019088F">
        <w:rPr>
          <w:color w:val="000000"/>
        </w:rPr>
        <w:t>, 321</w:t>
      </w:r>
      <w:r w:rsidR="00221A91" w:rsidRPr="0019088F">
        <w:rPr>
          <w:color w:val="000000"/>
          <w:vertAlign w:val="superscript"/>
        </w:rPr>
        <w:t>1</w:t>
      </w:r>
      <w:r w:rsidR="00221A91" w:rsidRPr="0019088F">
        <w:rPr>
          <w:color w:val="000000"/>
        </w:rPr>
        <w:t xml:space="preserve"> </w:t>
      </w:r>
      <w:r w:rsidR="00B9574E" w:rsidRPr="0019088F">
        <w:rPr>
          <w:color w:val="000000"/>
        </w:rPr>
        <w:t>Кодексу України про адміністративні пр</w:t>
      </w:r>
      <w:r w:rsidR="00CA3EA5">
        <w:rPr>
          <w:color w:val="000000"/>
        </w:rPr>
        <w:t>авопорушення, ст. 56 Кримінального кодексу України, ст. 36 Кримінально-виконавчого кодексу України.</w:t>
      </w:r>
      <w:r w:rsidR="00034282">
        <w:rPr>
          <w:color w:val="000000"/>
        </w:rPr>
        <w:t>»</w:t>
      </w:r>
      <w:r w:rsidR="007B572C">
        <w:rPr>
          <w:color w:val="000000"/>
        </w:rPr>
        <w:t>.</w:t>
      </w:r>
    </w:p>
    <w:p w:rsidR="00B9574E" w:rsidRPr="0019088F" w:rsidRDefault="005A1DB0" w:rsidP="00B9574E">
      <w:pPr>
        <w:ind w:firstLine="426"/>
        <w:rPr>
          <w:color w:val="000000"/>
        </w:rPr>
      </w:pPr>
      <w:r>
        <w:rPr>
          <w:color w:val="000000"/>
        </w:rPr>
        <w:t>2</w:t>
      </w:r>
      <w:r w:rsidR="00B9574E" w:rsidRPr="0019088F">
        <w:rPr>
          <w:color w:val="000000"/>
        </w:rPr>
        <w:t>. Контроль за виконання</w:t>
      </w:r>
      <w:r w:rsidR="007B572C">
        <w:rPr>
          <w:color w:val="000000"/>
        </w:rPr>
        <w:t>м</w:t>
      </w:r>
      <w:r w:rsidR="00B9574E" w:rsidRPr="0019088F">
        <w:rPr>
          <w:color w:val="000000"/>
        </w:rPr>
        <w:t xml:space="preserve"> даного рішення покласти на заступник</w:t>
      </w:r>
      <w:r w:rsidR="007B572C">
        <w:rPr>
          <w:color w:val="000000"/>
        </w:rPr>
        <w:t>а</w:t>
      </w:r>
      <w:r w:rsidR="00B9574E" w:rsidRPr="0019088F">
        <w:rPr>
          <w:color w:val="000000"/>
        </w:rPr>
        <w:t xml:space="preserve"> міського голови з питань діяльності виконавчих органів ради </w:t>
      </w:r>
      <w:r w:rsidR="001A5DF8">
        <w:rPr>
          <w:color w:val="000000"/>
          <w:lang w:val="ru-RU"/>
        </w:rPr>
        <w:t>Вячеслав</w:t>
      </w:r>
      <w:r w:rsidR="006065C5">
        <w:rPr>
          <w:color w:val="000000"/>
          <w:lang w:val="ru-RU"/>
        </w:rPr>
        <w:t>а</w:t>
      </w:r>
      <w:r w:rsidR="001A5DF8">
        <w:rPr>
          <w:color w:val="000000"/>
          <w:lang w:val="ru-RU"/>
        </w:rPr>
        <w:t xml:space="preserve"> РУБАН</w:t>
      </w:r>
      <w:r w:rsidR="006065C5">
        <w:rPr>
          <w:color w:val="000000"/>
          <w:lang w:val="ru-RU"/>
        </w:rPr>
        <w:t>А</w:t>
      </w:r>
      <w:r w:rsidR="00B9574E" w:rsidRPr="0019088F">
        <w:rPr>
          <w:color w:val="000000"/>
        </w:rPr>
        <w:t>.</w:t>
      </w:r>
    </w:p>
    <w:p w:rsidR="00B9574E" w:rsidRDefault="00B9574E" w:rsidP="00B9574E">
      <w:pPr>
        <w:ind w:firstLine="426"/>
        <w:rPr>
          <w:color w:val="000000"/>
        </w:rPr>
      </w:pPr>
    </w:p>
    <w:p w:rsidR="00451100" w:rsidRPr="0019088F" w:rsidRDefault="00451100" w:rsidP="00B9574E">
      <w:pPr>
        <w:ind w:firstLine="426"/>
        <w:rPr>
          <w:color w:val="000000"/>
        </w:rPr>
      </w:pPr>
    </w:p>
    <w:p w:rsidR="00B9574E" w:rsidRPr="0019088F" w:rsidRDefault="00B9574E" w:rsidP="00B9574E">
      <w:pPr>
        <w:rPr>
          <w:b/>
          <w:color w:val="000000"/>
        </w:rPr>
      </w:pPr>
    </w:p>
    <w:p w:rsidR="00485C1E" w:rsidRPr="0019088F" w:rsidRDefault="00B9574E" w:rsidP="0019088F">
      <w:pPr>
        <w:ind w:firstLine="426"/>
        <w:rPr>
          <w:sz w:val="28"/>
          <w:szCs w:val="28"/>
        </w:rPr>
      </w:pPr>
      <w:r w:rsidRPr="0019088F">
        <w:rPr>
          <w:b/>
          <w:color w:val="000000"/>
        </w:rPr>
        <w:t xml:space="preserve">Міський голова                                                        </w:t>
      </w:r>
      <w:r w:rsidR="0019088F">
        <w:rPr>
          <w:b/>
          <w:color w:val="000000"/>
        </w:rPr>
        <w:t xml:space="preserve">          </w:t>
      </w:r>
      <w:r w:rsidRPr="0019088F">
        <w:rPr>
          <w:b/>
          <w:color w:val="000000"/>
        </w:rPr>
        <w:t xml:space="preserve">    Леонід ЛАЗУРЕНКО</w:t>
      </w:r>
    </w:p>
    <w:p w:rsidR="00485C1E" w:rsidRPr="0019088F" w:rsidRDefault="00485C1E" w:rsidP="000A7980">
      <w:pPr>
        <w:rPr>
          <w:sz w:val="28"/>
          <w:szCs w:val="28"/>
        </w:rPr>
      </w:pPr>
    </w:p>
    <w:p w:rsidR="00272732" w:rsidRPr="0019088F" w:rsidRDefault="00272732" w:rsidP="000A7980">
      <w:pPr>
        <w:rPr>
          <w:sz w:val="20"/>
          <w:szCs w:val="20"/>
        </w:rPr>
      </w:pPr>
    </w:p>
    <w:p w:rsidR="008C1D8E" w:rsidRPr="0019088F" w:rsidRDefault="008C1D8E" w:rsidP="000A7980">
      <w:pPr>
        <w:rPr>
          <w:sz w:val="20"/>
          <w:szCs w:val="20"/>
        </w:rPr>
      </w:pPr>
    </w:p>
    <w:sectPr w:rsidR="008C1D8E" w:rsidRPr="0019088F" w:rsidSect="009F566B">
      <w:footnotePr>
        <w:pos w:val="beneathText"/>
      </w:footnotePr>
      <w:pgSz w:w="11905" w:h="16837" w:code="9"/>
      <w:pgMar w:top="567" w:right="1273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F82429"/>
    <w:multiLevelType w:val="hybridMultilevel"/>
    <w:tmpl w:val="211225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A7980"/>
    <w:rsid w:val="0000491E"/>
    <w:rsid w:val="00034282"/>
    <w:rsid w:val="00050509"/>
    <w:rsid w:val="00062EEB"/>
    <w:rsid w:val="00086069"/>
    <w:rsid w:val="000A7980"/>
    <w:rsid w:val="000C6EA3"/>
    <w:rsid w:val="000F6085"/>
    <w:rsid w:val="00117C7F"/>
    <w:rsid w:val="00171950"/>
    <w:rsid w:val="0019088F"/>
    <w:rsid w:val="001A5DF8"/>
    <w:rsid w:val="001A5E9D"/>
    <w:rsid w:val="001F6648"/>
    <w:rsid w:val="00216486"/>
    <w:rsid w:val="00221A91"/>
    <w:rsid w:val="00272732"/>
    <w:rsid w:val="002A5592"/>
    <w:rsid w:val="002A7FE4"/>
    <w:rsid w:val="002C1B39"/>
    <w:rsid w:val="00425A72"/>
    <w:rsid w:val="004426D7"/>
    <w:rsid w:val="00451100"/>
    <w:rsid w:val="00452BB1"/>
    <w:rsid w:val="004565DE"/>
    <w:rsid w:val="00457848"/>
    <w:rsid w:val="00463D9D"/>
    <w:rsid w:val="00485C1E"/>
    <w:rsid w:val="004B4B7B"/>
    <w:rsid w:val="00527B76"/>
    <w:rsid w:val="0056454F"/>
    <w:rsid w:val="005A1DB0"/>
    <w:rsid w:val="005B0382"/>
    <w:rsid w:val="005B267C"/>
    <w:rsid w:val="005C0D25"/>
    <w:rsid w:val="005F0FB1"/>
    <w:rsid w:val="006065C5"/>
    <w:rsid w:val="00682F9A"/>
    <w:rsid w:val="006854FF"/>
    <w:rsid w:val="006B0CAB"/>
    <w:rsid w:val="006D795B"/>
    <w:rsid w:val="00714717"/>
    <w:rsid w:val="007351B5"/>
    <w:rsid w:val="007B572C"/>
    <w:rsid w:val="007F3C0D"/>
    <w:rsid w:val="00823232"/>
    <w:rsid w:val="0084086D"/>
    <w:rsid w:val="00846A6B"/>
    <w:rsid w:val="008C1D8E"/>
    <w:rsid w:val="008E36B7"/>
    <w:rsid w:val="008F2BAD"/>
    <w:rsid w:val="009041A1"/>
    <w:rsid w:val="00927BFD"/>
    <w:rsid w:val="00984413"/>
    <w:rsid w:val="00993D3A"/>
    <w:rsid w:val="009A09A6"/>
    <w:rsid w:val="009F0CCE"/>
    <w:rsid w:val="009F566B"/>
    <w:rsid w:val="00A31C0C"/>
    <w:rsid w:val="00A65002"/>
    <w:rsid w:val="00A84771"/>
    <w:rsid w:val="00AC403F"/>
    <w:rsid w:val="00AD784C"/>
    <w:rsid w:val="00B13512"/>
    <w:rsid w:val="00B524E5"/>
    <w:rsid w:val="00B9574E"/>
    <w:rsid w:val="00BD4C8C"/>
    <w:rsid w:val="00BE3899"/>
    <w:rsid w:val="00BF75C0"/>
    <w:rsid w:val="00C4003A"/>
    <w:rsid w:val="00C65A21"/>
    <w:rsid w:val="00CA3EA5"/>
    <w:rsid w:val="00CC07AC"/>
    <w:rsid w:val="00CD06F6"/>
    <w:rsid w:val="00CD3433"/>
    <w:rsid w:val="00CE3522"/>
    <w:rsid w:val="00CF3791"/>
    <w:rsid w:val="00D24383"/>
    <w:rsid w:val="00DC6438"/>
    <w:rsid w:val="00E27211"/>
    <w:rsid w:val="00E3553E"/>
    <w:rsid w:val="00EC1AB8"/>
    <w:rsid w:val="00F16519"/>
    <w:rsid w:val="00F35901"/>
    <w:rsid w:val="00F50362"/>
    <w:rsid w:val="00F94B02"/>
    <w:rsid w:val="00FA51F6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styleId="af">
    <w:name w:val="List Paragraph"/>
    <w:basedOn w:val="a"/>
    <w:qFormat/>
    <w:rsid w:val="00F1651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FB3D-C25A-463B-8E12-4FB78971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PERSIK</cp:lastModifiedBy>
  <cp:revision>11</cp:revision>
  <cp:lastPrinted>2022-02-17T11:26:00Z</cp:lastPrinted>
  <dcterms:created xsi:type="dcterms:W3CDTF">2022-02-17T11:20:00Z</dcterms:created>
  <dcterms:modified xsi:type="dcterms:W3CDTF">2022-04-02T17:05:00Z</dcterms:modified>
</cp:coreProperties>
</file>