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10" w:rsidRPr="00016210" w:rsidRDefault="00016210" w:rsidP="00016210">
      <w:pPr>
        <w:spacing w:after="0" w:line="240" w:lineRule="auto"/>
        <w:rPr>
          <w:rFonts w:ascii="Times New Roman" w:hAnsi="Times New Roman"/>
          <w:b/>
        </w:rPr>
      </w:pPr>
    </w:p>
    <w:p w:rsidR="00016210" w:rsidRPr="00016210" w:rsidRDefault="00016210" w:rsidP="00016210">
      <w:pPr>
        <w:pStyle w:val="a3"/>
        <w:rPr>
          <w:noProof/>
          <w:sz w:val="20"/>
        </w:rPr>
      </w:pPr>
      <w:r w:rsidRPr="00016210">
        <w:rPr>
          <w:noProof/>
          <w:sz w:val="20"/>
          <w:lang w:val="ru-RU"/>
        </w:rPr>
        <w:drawing>
          <wp:inline distT="0" distB="0" distL="0" distR="0">
            <wp:extent cx="428625" cy="609600"/>
            <wp:effectExtent l="19050" t="0" r="9525" b="0"/>
            <wp:docPr id="2" name="Рисунок 0" descr="Герб-бланк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-бланк.jpg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210" w:rsidRPr="00016210" w:rsidRDefault="00016210" w:rsidP="00016210">
      <w:pPr>
        <w:pStyle w:val="a3"/>
        <w:rPr>
          <w:noProof/>
          <w:sz w:val="20"/>
        </w:rPr>
      </w:pPr>
    </w:p>
    <w:p w:rsidR="00016210" w:rsidRPr="00016210" w:rsidRDefault="00016210" w:rsidP="000162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6210">
        <w:rPr>
          <w:rFonts w:ascii="Times New Roman" w:hAnsi="Times New Roman"/>
          <w:b/>
          <w:sz w:val="28"/>
          <w:szCs w:val="28"/>
        </w:rPr>
        <w:t>ЛЮБОТИНСЬКА МІСЬКА РАДА</w:t>
      </w:r>
    </w:p>
    <w:p w:rsidR="00016210" w:rsidRPr="00016210" w:rsidRDefault="00016210" w:rsidP="000162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6210">
        <w:rPr>
          <w:rFonts w:ascii="Times New Roman" w:hAnsi="Times New Roman"/>
          <w:b/>
          <w:sz w:val="28"/>
          <w:szCs w:val="28"/>
        </w:rPr>
        <w:t>ХАРКІВСЬКА ОБЛАСТЬ</w:t>
      </w:r>
    </w:p>
    <w:p w:rsidR="00016210" w:rsidRPr="00016210" w:rsidRDefault="00016210" w:rsidP="000162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6210">
        <w:rPr>
          <w:rFonts w:ascii="Times New Roman" w:hAnsi="Times New Roman"/>
          <w:b/>
          <w:sz w:val="28"/>
          <w:szCs w:val="28"/>
        </w:rPr>
        <w:t>ВИКОНАВЧИЙ КОМІТЕТ</w:t>
      </w:r>
    </w:p>
    <w:p w:rsidR="00016210" w:rsidRPr="00016210" w:rsidRDefault="00016210" w:rsidP="000162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6210" w:rsidRPr="00016210" w:rsidRDefault="00016210" w:rsidP="000162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1621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16210">
        <w:rPr>
          <w:rFonts w:ascii="Times New Roman" w:hAnsi="Times New Roman"/>
          <w:b/>
          <w:sz w:val="28"/>
          <w:szCs w:val="28"/>
        </w:rPr>
        <w:t>ІШЕННЯ</w:t>
      </w:r>
    </w:p>
    <w:p w:rsidR="00016210" w:rsidRPr="00016210" w:rsidRDefault="00016210" w:rsidP="0001621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108" w:type="dxa"/>
        <w:tblLook w:val="04A0"/>
      </w:tblPr>
      <w:tblGrid>
        <w:gridCol w:w="3176"/>
        <w:gridCol w:w="3284"/>
        <w:gridCol w:w="3080"/>
      </w:tblGrid>
      <w:tr w:rsidR="00016210" w:rsidRPr="00016210" w:rsidTr="00C56D7D">
        <w:tc>
          <w:tcPr>
            <w:tcW w:w="3176" w:type="dxa"/>
          </w:tcPr>
          <w:p w:rsidR="00016210" w:rsidRPr="00016210" w:rsidRDefault="00016210" w:rsidP="0001621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16210">
              <w:rPr>
                <w:rFonts w:ascii="Times New Roman" w:hAnsi="Times New Roman"/>
                <w:b/>
              </w:rPr>
              <w:t>____________________</w:t>
            </w:r>
          </w:p>
        </w:tc>
        <w:tc>
          <w:tcPr>
            <w:tcW w:w="3284" w:type="dxa"/>
          </w:tcPr>
          <w:p w:rsidR="00016210" w:rsidRPr="00016210" w:rsidRDefault="00016210" w:rsidP="000162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0" w:type="dxa"/>
          </w:tcPr>
          <w:p w:rsidR="00016210" w:rsidRPr="00016210" w:rsidRDefault="00016210" w:rsidP="0001621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16210">
              <w:rPr>
                <w:rFonts w:ascii="Times New Roman" w:hAnsi="Times New Roman"/>
              </w:rPr>
              <w:t xml:space="preserve">    №</w:t>
            </w:r>
            <w:r w:rsidRPr="00016210">
              <w:rPr>
                <w:rFonts w:ascii="Times New Roman" w:hAnsi="Times New Roman"/>
                <w:b/>
              </w:rPr>
              <w:t xml:space="preserve">  __________________</w:t>
            </w:r>
          </w:p>
          <w:p w:rsidR="00016210" w:rsidRPr="00016210" w:rsidRDefault="00016210" w:rsidP="000162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16210" w:rsidRPr="00016210" w:rsidRDefault="00016210" w:rsidP="000162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21472" w:rsidRPr="00102666" w:rsidRDefault="00B21472" w:rsidP="000162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3"/>
          <w:lang w:val="uk-UA"/>
        </w:rPr>
      </w:pPr>
    </w:p>
    <w:p w:rsidR="001548A8" w:rsidRPr="00175C1D" w:rsidRDefault="001548A8" w:rsidP="001548A8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75C1D" w:rsidRPr="00175C1D" w:rsidRDefault="00175C1D" w:rsidP="00175C1D">
      <w:pPr>
        <w:tabs>
          <w:tab w:val="left" w:pos="4536"/>
        </w:tabs>
        <w:autoSpaceDE w:val="0"/>
        <w:autoSpaceDN w:val="0"/>
        <w:adjustRightInd w:val="0"/>
        <w:ind w:right="5670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  <w:r w:rsidRPr="00175C1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Про </w:t>
      </w:r>
      <w:r w:rsidR="00FB0DB2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внесення доповнення</w:t>
      </w:r>
      <w:r w:rsidR="00A27CEC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 до</w:t>
      </w:r>
      <w:r w:rsidR="00214502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 перелі</w:t>
      </w:r>
      <w:proofErr w:type="gramStart"/>
      <w:r w:rsidR="00214502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ку </w:t>
      </w:r>
      <w:r w:rsidR="003B6ECC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та</w:t>
      </w:r>
      <w:proofErr w:type="gramEnd"/>
      <w:r w:rsidR="003B6ECC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 обсягів закупівель </w:t>
      </w:r>
      <w:r w:rsidR="00214502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робіт з благоустрою Люботинської міської територіальн</w:t>
      </w:r>
      <w:r w:rsidR="005F5D0D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ої громади (Додаток 2</w:t>
      </w:r>
      <w:r w:rsidR="00214502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) </w:t>
      </w:r>
      <w:proofErr w:type="spellStart"/>
      <w:r w:rsidRPr="00175C1D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Програми</w:t>
      </w:r>
      <w:proofErr w:type="spellEnd"/>
      <w:r w:rsidRPr="00175C1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75C1D">
        <w:rPr>
          <w:rFonts w:ascii="Times New Roman" w:hAnsi="Times New Roman"/>
          <w:b/>
          <w:bCs/>
          <w:color w:val="000000" w:themeColor="text1"/>
          <w:sz w:val="24"/>
          <w:szCs w:val="24"/>
        </w:rPr>
        <w:t>реформування</w:t>
      </w:r>
      <w:proofErr w:type="spellEnd"/>
      <w:r w:rsidRPr="00175C1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75C1D">
        <w:rPr>
          <w:rFonts w:ascii="Times New Roman" w:hAnsi="Times New Roman"/>
          <w:b/>
          <w:bCs/>
          <w:color w:val="000000" w:themeColor="text1"/>
          <w:sz w:val="24"/>
          <w:szCs w:val="24"/>
        </w:rPr>
        <w:t>і</w:t>
      </w:r>
      <w:proofErr w:type="spellEnd"/>
      <w:r w:rsidRPr="00175C1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75C1D">
        <w:rPr>
          <w:rFonts w:ascii="Times New Roman" w:hAnsi="Times New Roman"/>
          <w:b/>
          <w:bCs/>
          <w:color w:val="000000" w:themeColor="text1"/>
          <w:sz w:val="24"/>
          <w:szCs w:val="24"/>
        </w:rPr>
        <w:t>розвитку</w:t>
      </w:r>
      <w:proofErr w:type="spellEnd"/>
      <w:r w:rsidRPr="00175C1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75C1D">
        <w:rPr>
          <w:rFonts w:ascii="Times New Roman" w:hAnsi="Times New Roman"/>
          <w:b/>
          <w:bCs/>
          <w:color w:val="000000" w:themeColor="text1"/>
          <w:sz w:val="24"/>
          <w:szCs w:val="24"/>
        </w:rPr>
        <w:t>житлово-комунального</w:t>
      </w:r>
      <w:proofErr w:type="spellEnd"/>
      <w:r w:rsidRPr="00175C1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75C1D">
        <w:rPr>
          <w:rFonts w:ascii="Times New Roman" w:hAnsi="Times New Roman"/>
          <w:b/>
          <w:bCs/>
          <w:color w:val="000000" w:themeColor="text1"/>
          <w:sz w:val="24"/>
          <w:szCs w:val="24"/>
        </w:rPr>
        <w:t>господарства</w:t>
      </w:r>
      <w:proofErr w:type="spellEnd"/>
      <w:r w:rsidRPr="00175C1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175C1D">
        <w:rPr>
          <w:rFonts w:ascii="Times New Roman" w:hAnsi="Times New Roman"/>
          <w:b/>
          <w:color w:val="000000" w:themeColor="text1"/>
          <w:sz w:val="24"/>
          <w:szCs w:val="24"/>
        </w:rPr>
        <w:t>Люботинської</w:t>
      </w:r>
      <w:r w:rsidRPr="00175C1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75C1D">
        <w:rPr>
          <w:rFonts w:ascii="Times New Roman" w:hAnsi="Times New Roman"/>
          <w:b/>
          <w:color w:val="000000" w:themeColor="text1"/>
          <w:sz w:val="24"/>
          <w:szCs w:val="24"/>
        </w:rPr>
        <w:t>міської</w:t>
      </w:r>
      <w:proofErr w:type="spellEnd"/>
      <w:r w:rsidRPr="00175C1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75C1D">
        <w:rPr>
          <w:rFonts w:ascii="Times New Roman" w:hAnsi="Times New Roman"/>
          <w:b/>
          <w:color w:val="000000" w:themeColor="text1"/>
          <w:sz w:val="24"/>
          <w:szCs w:val="24"/>
        </w:rPr>
        <w:t>територіальної</w:t>
      </w:r>
      <w:proofErr w:type="spellEnd"/>
      <w:r w:rsidRPr="00175C1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75C1D">
        <w:rPr>
          <w:rFonts w:ascii="Times New Roman" w:hAnsi="Times New Roman"/>
          <w:b/>
          <w:color w:val="000000" w:themeColor="text1"/>
          <w:sz w:val="24"/>
          <w:szCs w:val="24"/>
        </w:rPr>
        <w:t>громади</w:t>
      </w:r>
      <w:proofErr w:type="spellEnd"/>
      <w:r w:rsidRPr="00175C1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75C1D">
        <w:rPr>
          <w:rFonts w:ascii="Times New Roman" w:hAnsi="Times New Roman"/>
          <w:b/>
          <w:bCs/>
          <w:color w:val="000000" w:themeColor="text1"/>
          <w:sz w:val="24"/>
          <w:szCs w:val="24"/>
        </w:rPr>
        <w:t>на 2022 – 2024 роки</w:t>
      </w:r>
    </w:p>
    <w:p w:rsidR="00175C1D" w:rsidRPr="00175C1D" w:rsidRDefault="00175C1D" w:rsidP="00175C1D">
      <w:pPr>
        <w:pStyle w:val="ab"/>
        <w:spacing w:before="0" w:beforeAutospacing="0" w:after="0" w:afterAutospacing="0"/>
        <w:ind w:firstLine="709"/>
        <w:jc w:val="both"/>
        <w:rPr>
          <w:color w:val="000000" w:themeColor="text1"/>
          <w:lang w:val="uk-UA"/>
        </w:rPr>
      </w:pPr>
    </w:p>
    <w:p w:rsidR="00175C1D" w:rsidRPr="00175C1D" w:rsidRDefault="00175C1D" w:rsidP="00175C1D">
      <w:pPr>
        <w:pStyle w:val="ab"/>
        <w:spacing w:before="0" w:beforeAutospacing="0" w:after="0" w:afterAutospacing="0"/>
        <w:ind w:firstLine="709"/>
        <w:jc w:val="both"/>
        <w:rPr>
          <w:color w:val="000000" w:themeColor="text1"/>
          <w:lang w:val="uk-UA"/>
        </w:rPr>
      </w:pPr>
    </w:p>
    <w:p w:rsidR="00175C1D" w:rsidRPr="00175C1D" w:rsidRDefault="00175C1D" w:rsidP="00175C1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175C1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Розглянувши службові записки заступника міського голови з питань діяльності виконавчих органів ради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Станіслава МИКУЛЕНКА</w:t>
      </w:r>
      <w:r w:rsidRPr="00175C1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та начальника відділу бухгалтерського обліку Юлії ПАВЛЕНКО,</w:t>
      </w:r>
      <w:r w:rsidRPr="00175C1D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 xml:space="preserve"> </w:t>
      </w:r>
      <w:r w:rsidRPr="00175C1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лист начальника ВУКГ ЛМР ХО Олега ЄВТУШЕНКА від </w:t>
      </w:r>
      <w:r w:rsidR="005F5D0D">
        <w:rPr>
          <w:rFonts w:ascii="Times New Roman" w:hAnsi="Times New Roman"/>
          <w:color w:val="000000" w:themeColor="text1"/>
          <w:sz w:val="24"/>
          <w:szCs w:val="24"/>
          <w:lang w:val="uk-UA"/>
        </w:rPr>
        <w:t>30</w:t>
      </w:r>
      <w:r w:rsidRPr="00175C1D">
        <w:rPr>
          <w:rFonts w:ascii="Times New Roman" w:hAnsi="Times New Roman"/>
          <w:color w:val="000000" w:themeColor="text1"/>
          <w:sz w:val="24"/>
          <w:szCs w:val="24"/>
          <w:lang w:val="uk-UA"/>
        </w:rPr>
        <w:t>.0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3</w:t>
      </w:r>
      <w:r w:rsidRPr="00175C1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.2022 р. № </w:t>
      </w:r>
      <w:r w:rsidR="005F5D0D">
        <w:rPr>
          <w:rFonts w:ascii="Times New Roman" w:hAnsi="Times New Roman"/>
          <w:color w:val="000000" w:themeColor="text1"/>
          <w:sz w:val="24"/>
          <w:szCs w:val="24"/>
          <w:lang w:val="uk-UA"/>
        </w:rPr>
        <w:t>55</w:t>
      </w:r>
      <w:r w:rsidR="0021450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</w:t>
      </w:r>
      <w:r w:rsidR="003B6EC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керуючись ст. 52, ст.</w:t>
      </w:r>
      <w:r w:rsidR="005F5D0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3B6ECC">
        <w:rPr>
          <w:rFonts w:ascii="Times New Roman" w:hAnsi="Times New Roman"/>
          <w:color w:val="000000" w:themeColor="text1"/>
          <w:sz w:val="24"/>
          <w:szCs w:val="24"/>
          <w:lang w:val="uk-UA"/>
        </w:rPr>
        <w:t>59</w:t>
      </w:r>
      <w:r w:rsidRPr="00175C1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Закону України «Про місцеве самоврядування в Україні»</w:t>
      </w:r>
      <w:r w:rsidR="003B6ECC">
        <w:rPr>
          <w:rFonts w:ascii="Times New Roman" w:hAnsi="Times New Roman"/>
          <w:color w:val="000000" w:themeColor="text1"/>
          <w:sz w:val="24"/>
          <w:szCs w:val="24"/>
          <w:lang w:val="uk-UA"/>
        </w:rPr>
        <w:t>, на підставі Постанови Кабінету Міністрів України від 28.02.2022 р., № 169 із змінами</w:t>
      </w:r>
      <w:r w:rsidRPr="00175C1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</w:p>
    <w:p w:rsidR="00175C1D" w:rsidRPr="00175C1D" w:rsidRDefault="00175C1D" w:rsidP="00175C1D">
      <w:pPr>
        <w:pStyle w:val="ab"/>
        <w:spacing w:before="0" w:beforeAutospacing="0" w:after="0" w:afterAutospacing="0"/>
        <w:jc w:val="center"/>
        <w:rPr>
          <w:b/>
          <w:bCs/>
          <w:color w:val="000000" w:themeColor="text1"/>
          <w:lang w:val="uk-UA"/>
        </w:rPr>
      </w:pPr>
      <w:r>
        <w:rPr>
          <w:b/>
          <w:bCs/>
          <w:color w:val="000000" w:themeColor="text1"/>
          <w:lang w:val="uk-UA"/>
        </w:rPr>
        <w:t>В И Р І Ш И В</w:t>
      </w:r>
      <w:r w:rsidRPr="00175C1D">
        <w:rPr>
          <w:b/>
          <w:bCs/>
          <w:color w:val="000000" w:themeColor="text1"/>
          <w:lang w:val="uk-UA"/>
        </w:rPr>
        <w:t>:</w:t>
      </w:r>
    </w:p>
    <w:p w:rsidR="00897F82" w:rsidRDefault="00A27CEC" w:rsidP="002D10EC">
      <w:pPr>
        <w:pStyle w:val="a7"/>
        <w:numPr>
          <w:ilvl w:val="0"/>
          <w:numId w:val="12"/>
        </w:numPr>
        <w:suppressAutoHyphens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lang w:val="uk-UA"/>
        </w:rPr>
        <w:t>Доповнити</w:t>
      </w:r>
      <w:r w:rsidR="008760CA" w:rsidRPr="00C37E50">
        <w:rPr>
          <w:rFonts w:ascii="Times New Roman" w:hAnsi="Times New Roman"/>
          <w:color w:val="000000" w:themeColor="text1"/>
          <w:sz w:val="24"/>
          <w:lang w:val="uk-UA"/>
        </w:rPr>
        <w:t xml:space="preserve"> перелік </w:t>
      </w:r>
      <w:r w:rsidR="003B6ECC">
        <w:rPr>
          <w:rFonts w:ascii="Times New Roman" w:hAnsi="Times New Roman"/>
          <w:color w:val="000000" w:themeColor="text1"/>
          <w:sz w:val="24"/>
          <w:lang w:val="uk-UA"/>
        </w:rPr>
        <w:t xml:space="preserve">та обсяги закупівель </w:t>
      </w:r>
      <w:r w:rsidR="008760CA" w:rsidRPr="00C37E50">
        <w:rPr>
          <w:rFonts w:ascii="Times New Roman" w:hAnsi="Times New Roman"/>
          <w:color w:val="000000" w:themeColor="text1"/>
          <w:sz w:val="24"/>
          <w:lang w:val="uk-UA"/>
        </w:rPr>
        <w:t xml:space="preserve">робіт з благоустрою Люботинської міської територіальної громади згідно  Програми реформування і розвитку житлово-комунального господарства Люботинської міської територіальної громади на 2022-2024  роки, а саме: </w:t>
      </w:r>
    </w:p>
    <w:p w:rsidR="002D10EC" w:rsidRPr="00C37E50" w:rsidRDefault="002D10EC" w:rsidP="002D10EC">
      <w:pPr>
        <w:pStyle w:val="a7"/>
        <w:suppressAutoHyphens/>
        <w:spacing w:after="0"/>
        <w:ind w:left="567"/>
        <w:jc w:val="both"/>
        <w:rPr>
          <w:rFonts w:ascii="Times New Roman" w:hAnsi="Times New Roman"/>
          <w:color w:val="000000" w:themeColor="text1"/>
          <w:sz w:val="24"/>
          <w:lang w:val="uk-UA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4536"/>
        <w:gridCol w:w="992"/>
        <w:gridCol w:w="1134"/>
        <w:gridCol w:w="743"/>
        <w:gridCol w:w="1701"/>
      </w:tblGrid>
      <w:tr w:rsidR="00897F82" w:rsidRPr="00897F82" w:rsidTr="009F0777">
        <w:tc>
          <w:tcPr>
            <w:tcW w:w="1384" w:type="dxa"/>
            <w:vMerge w:val="restart"/>
            <w:vAlign w:val="center"/>
          </w:tcPr>
          <w:p w:rsidR="00897F82" w:rsidRPr="00897F82" w:rsidRDefault="00897F82" w:rsidP="00897F82">
            <w:pPr>
              <w:snapToGrid w:val="0"/>
              <w:ind w:left="-93" w:right="-6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97F82">
              <w:rPr>
                <w:rFonts w:ascii="Times New Roman" w:hAnsi="Times New Roman"/>
                <w:b/>
                <w:color w:val="000000" w:themeColor="text1"/>
              </w:rPr>
              <w:t>№</w:t>
            </w:r>
          </w:p>
          <w:p w:rsidR="00897F82" w:rsidRPr="00897F82" w:rsidRDefault="00897F82" w:rsidP="00897F82">
            <w:pPr>
              <w:snapToGrid w:val="0"/>
              <w:ind w:left="-93" w:right="-6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897F82">
              <w:rPr>
                <w:rFonts w:ascii="Times New Roman" w:hAnsi="Times New Roman"/>
                <w:b/>
                <w:color w:val="000000" w:themeColor="text1"/>
              </w:rPr>
              <w:t>з</w:t>
            </w:r>
            <w:proofErr w:type="spellEnd"/>
            <w:r w:rsidRPr="00897F82">
              <w:rPr>
                <w:rFonts w:ascii="Times New Roman" w:hAnsi="Times New Roman"/>
                <w:b/>
                <w:color w:val="000000" w:themeColor="text1"/>
              </w:rPr>
              <w:t>/</w:t>
            </w:r>
            <w:proofErr w:type="spellStart"/>
            <w:proofErr w:type="gramStart"/>
            <w:r w:rsidRPr="00897F82">
              <w:rPr>
                <w:rFonts w:ascii="Times New Roman" w:hAnsi="Times New Roman"/>
                <w:b/>
                <w:color w:val="000000" w:themeColor="text1"/>
              </w:rPr>
              <w:t>п</w:t>
            </w:r>
            <w:proofErr w:type="spellEnd"/>
            <w:proofErr w:type="gramEnd"/>
          </w:p>
        </w:tc>
        <w:tc>
          <w:tcPr>
            <w:tcW w:w="4536" w:type="dxa"/>
            <w:vMerge w:val="restart"/>
            <w:vAlign w:val="center"/>
          </w:tcPr>
          <w:p w:rsidR="00897F82" w:rsidRPr="00897F82" w:rsidRDefault="00897F82" w:rsidP="00897F82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897F82">
              <w:rPr>
                <w:rFonts w:ascii="Times New Roman" w:hAnsi="Times New Roman"/>
                <w:b/>
                <w:color w:val="000000" w:themeColor="text1"/>
              </w:rPr>
              <w:t>Змі</w:t>
            </w:r>
            <w:proofErr w:type="gramStart"/>
            <w:r w:rsidRPr="00897F82">
              <w:rPr>
                <w:rFonts w:ascii="Times New Roman" w:hAnsi="Times New Roman"/>
                <w:b/>
                <w:color w:val="000000" w:themeColor="text1"/>
              </w:rPr>
              <w:t>ст</w:t>
            </w:r>
            <w:proofErr w:type="spellEnd"/>
            <w:proofErr w:type="gramEnd"/>
            <w:r w:rsidRPr="00897F8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897F82">
              <w:rPr>
                <w:rFonts w:ascii="Times New Roman" w:hAnsi="Times New Roman"/>
                <w:b/>
                <w:color w:val="000000" w:themeColor="text1"/>
              </w:rPr>
              <w:t>заходів</w:t>
            </w:r>
            <w:proofErr w:type="spellEnd"/>
          </w:p>
        </w:tc>
        <w:tc>
          <w:tcPr>
            <w:tcW w:w="4570" w:type="dxa"/>
            <w:gridSpan w:val="4"/>
            <w:vAlign w:val="center"/>
          </w:tcPr>
          <w:p w:rsidR="00897F82" w:rsidRPr="00897F82" w:rsidRDefault="00897F82" w:rsidP="00897F82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897F82">
              <w:rPr>
                <w:rFonts w:ascii="Times New Roman" w:hAnsi="Times New Roman"/>
                <w:b/>
                <w:color w:val="000000" w:themeColor="text1"/>
              </w:rPr>
              <w:t>Фінансування</w:t>
            </w:r>
            <w:proofErr w:type="spellEnd"/>
            <w:r w:rsidRPr="00897F8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897F82">
              <w:rPr>
                <w:rFonts w:ascii="Times New Roman" w:hAnsi="Times New Roman"/>
                <w:b/>
                <w:color w:val="000000" w:themeColor="text1"/>
              </w:rPr>
              <w:t>заходів</w:t>
            </w:r>
            <w:proofErr w:type="spellEnd"/>
            <w:r w:rsidRPr="00897F82">
              <w:rPr>
                <w:rFonts w:ascii="Times New Roman" w:hAnsi="Times New Roman"/>
                <w:b/>
                <w:color w:val="000000" w:themeColor="text1"/>
              </w:rPr>
              <w:t xml:space="preserve">, 2022 </w:t>
            </w:r>
            <w:proofErr w:type="spellStart"/>
            <w:proofErr w:type="gramStart"/>
            <w:r w:rsidRPr="00897F82">
              <w:rPr>
                <w:rFonts w:ascii="Times New Roman" w:hAnsi="Times New Roman"/>
                <w:b/>
                <w:color w:val="000000" w:themeColor="text1"/>
              </w:rPr>
              <w:t>р</w:t>
            </w:r>
            <w:proofErr w:type="gramEnd"/>
            <w:r w:rsidRPr="00897F82">
              <w:rPr>
                <w:rFonts w:ascii="Times New Roman" w:hAnsi="Times New Roman"/>
                <w:b/>
                <w:color w:val="000000" w:themeColor="text1"/>
              </w:rPr>
              <w:t>ік</w:t>
            </w:r>
            <w:proofErr w:type="spellEnd"/>
            <w:r w:rsidRPr="00897F82">
              <w:rPr>
                <w:rFonts w:ascii="Times New Roman" w:hAnsi="Times New Roman"/>
                <w:b/>
                <w:color w:val="000000" w:themeColor="text1"/>
              </w:rPr>
              <w:t>,</w:t>
            </w:r>
          </w:p>
          <w:p w:rsidR="00897F82" w:rsidRPr="00897F82" w:rsidRDefault="00897F82" w:rsidP="00897F82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97F82">
              <w:rPr>
                <w:rFonts w:ascii="Times New Roman" w:hAnsi="Times New Roman"/>
                <w:b/>
                <w:color w:val="000000" w:themeColor="text1"/>
              </w:rPr>
              <w:t>тис</w:t>
            </w:r>
            <w:proofErr w:type="gramStart"/>
            <w:r w:rsidRPr="00897F82">
              <w:rPr>
                <w:rFonts w:ascii="Times New Roman" w:hAnsi="Times New Roman"/>
                <w:b/>
                <w:color w:val="000000" w:themeColor="text1"/>
              </w:rPr>
              <w:t>.</w:t>
            </w:r>
            <w:proofErr w:type="gramEnd"/>
            <w:r w:rsidRPr="00897F8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proofErr w:type="gramStart"/>
            <w:r w:rsidRPr="00897F82">
              <w:rPr>
                <w:rFonts w:ascii="Times New Roman" w:hAnsi="Times New Roman"/>
                <w:b/>
                <w:color w:val="000000" w:themeColor="text1"/>
              </w:rPr>
              <w:t>г</w:t>
            </w:r>
            <w:proofErr w:type="gramEnd"/>
            <w:r w:rsidRPr="00897F82">
              <w:rPr>
                <w:rFonts w:ascii="Times New Roman" w:hAnsi="Times New Roman"/>
                <w:b/>
                <w:color w:val="000000" w:themeColor="text1"/>
              </w:rPr>
              <w:t>рн</w:t>
            </w:r>
            <w:proofErr w:type="spellEnd"/>
            <w:r w:rsidRPr="00897F82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</w:tr>
      <w:tr w:rsidR="00897F82" w:rsidRPr="00897F82" w:rsidTr="009F0777">
        <w:tc>
          <w:tcPr>
            <w:tcW w:w="1384" w:type="dxa"/>
            <w:vMerge/>
            <w:vAlign w:val="center"/>
          </w:tcPr>
          <w:p w:rsidR="00897F82" w:rsidRPr="00897F82" w:rsidRDefault="00897F82" w:rsidP="00897F8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vMerge/>
            <w:vAlign w:val="center"/>
          </w:tcPr>
          <w:p w:rsidR="00897F82" w:rsidRPr="00897F82" w:rsidRDefault="00897F82" w:rsidP="00897F8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897F82" w:rsidRPr="00897F82" w:rsidRDefault="00897F82" w:rsidP="00897F82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897F82">
              <w:rPr>
                <w:rFonts w:ascii="Times New Roman" w:hAnsi="Times New Roman"/>
                <w:b/>
                <w:color w:val="000000" w:themeColor="text1"/>
              </w:rPr>
              <w:t>всього</w:t>
            </w:r>
            <w:proofErr w:type="spellEnd"/>
          </w:p>
        </w:tc>
        <w:tc>
          <w:tcPr>
            <w:tcW w:w="1134" w:type="dxa"/>
            <w:vAlign w:val="center"/>
          </w:tcPr>
          <w:p w:rsidR="00897F82" w:rsidRPr="00897F82" w:rsidRDefault="00897F82" w:rsidP="00897F82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proofErr w:type="gramStart"/>
            <w:r w:rsidRPr="00897F82">
              <w:rPr>
                <w:rFonts w:ascii="Times New Roman" w:hAnsi="Times New Roman"/>
                <w:b/>
                <w:color w:val="000000" w:themeColor="text1"/>
              </w:rPr>
              <w:t>м</w:t>
            </w:r>
            <w:proofErr w:type="gramEnd"/>
            <w:r w:rsidRPr="00897F82">
              <w:rPr>
                <w:rFonts w:ascii="Times New Roman" w:hAnsi="Times New Roman"/>
                <w:b/>
                <w:color w:val="000000" w:themeColor="text1"/>
              </w:rPr>
              <w:t>іський</w:t>
            </w:r>
            <w:proofErr w:type="spellEnd"/>
            <w:r w:rsidRPr="00897F82">
              <w:rPr>
                <w:rFonts w:ascii="Times New Roman" w:hAnsi="Times New Roman"/>
                <w:b/>
                <w:color w:val="000000" w:themeColor="text1"/>
              </w:rPr>
              <w:t xml:space="preserve"> бюджет</w:t>
            </w:r>
          </w:p>
        </w:tc>
        <w:tc>
          <w:tcPr>
            <w:tcW w:w="743" w:type="dxa"/>
            <w:vAlign w:val="center"/>
          </w:tcPr>
          <w:p w:rsidR="00897F82" w:rsidRPr="00897F82" w:rsidRDefault="00897F82" w:rsidP="00897F82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897F82">
              <w:rPr>
                <w:rFonts w:ascii="Times New Roman" w:hAnsi="Times New Roman"/>
                <w:b/>
                <w:bCs/>
                <w:color w:val="000000" w:themeColor="text1"/>
              </w:rPr>
              <w:t>інші</w:t>
            </w:r>
            <w:proofErr w:type="spellEnd"/>
            <w:r w:rsidRPr="00897F82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97F82">
              <w:rPr>
                <w:rFonts w:ascii="Times New Roman" w:hAnsi="Times New Roman"/>
                <w:b/>
                <w:bCs/>
                <w:color w:val="000000" w:themeColor="text1"/>
              </w:rPr>
              <w:t>дже</w:t>
            </w:r>
            <w:proofErr w:type="spellEnd"/>
            <w:r w:rsidR="0038670C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 </w:t>
            </w:r>
            <w:proofErr w:type="spellStart"/>
            <w:r w:rsidRPr="00897F82">
              <w:rPr>
                <w:rFonts w:ascii="Times New Roman" w:hAnsi="Times New Roman"/>
                <w:b/>
                <w:bCs/>
                <w:color w:val="000000" w:themeColor="text1"/>
              </w:rPr>
              <w:t>рела</w:t>
            </w:r>
            <w:proofErr w:type="spellEnd"/>
          </w:p>
        </w:tc>
        <w:tc>
          <w:tcPr>
            <w:tcW w:w="1701" w:type="dxa"/>
            <w:vAlign w:val="center"/>
          </w:tcPr>
          <w:p w:rsidR="00897F82" w:rsidRPr="00897F82" w:rsidRDefault="00897F82" w:rsidP="00897F82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897F82">
              <w:rPr>
                <w:rFonts w:ascii="Times New Roman" w:hAnsi="Times New Roman"/>
                <w:b/>
                <w:bCs/>
                <w:color w:val="000000" w:themeColor="text1"/>
              </w:rPr>
              <w:t>виконавець</w:t>
            </w:r>
            <w:proofErr w:type="spellEnd"/>
          </w:p>
        </w:tc>
      </w:tr>
      <w:tr w:rsidR="00897F82" w:rsidRPr="00897F82" w:rsidTr="009F0777">
        <w:tc>
          <w:tcPr>
            <w:tcW w:w="1384" w:type="dxa"/>
            <w:vAlign w:val="center"/>
          </w:tcPr>
          <w:p w:rsidR="00897F82" w:rsidRPr="00897F82" w:rsidRDefault="00897F82" w:rsidP="00897F82">
            <w:pPr>
              <w:snapToGrid w:val="0"/>
              <w:ind w:left="-93" w:right="-6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97F82"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4536" w:type="dxa"/>
          </w:tcPr>
          <w:p w:rsidR="00897F82" w:rsidRPr="00897F82" w:rsidRDefault="00897F82" w:rsidP="00897F82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97F82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:rsidR="00897F82" w:rsidRPr="00897F82" w:rsidRDefault="00897F82" w:rsidP="00897F82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97F82">
              <w:rPr>
                <w:rFonts w:ascii="Times New Roman" w:hAnsi="Times New Roman"/>
                <w:b/>
                <w:color w:val="000000" w:themeColor="text1"/>
              </w:rPr>
              <w:t>4</w:t>
            </w:r>
          </w:p>
        </w:tc>
        <w:tc>
          <w:tcPr>
            <w:tcW w:w="1134" w:type="dxa"/>
            <w:vAlign w:val="center"/>
          </w:tcPr>
          <w:p w:rsidR="00897F82" w:rsidRPr="00897F82" w:rsidRDefault="00897F82" w:rsidP="00897F82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97F82"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</w:tc>
        <w:tc>
          <w:tcPr>
            <w:tcW w:w="743" w:type="dxa"/>
            <w:vAlign w:val="center"/>
          </w:tcPr>
          <w:p w:rsidR="00897F82" w:rsidRPr="00897F82" w:rsidRDefault="00897F82" w:rsidP="00897F82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97F82">
              <w:rPr>
                <w:rFonts w:ascii="Times New Roman" w:hAnsi="Times New Roman"/>
                <w:b/>
                <w:color w:val="000000" w:themeColor="text1"/>
              </w:rPr>
              <w:t>6</w:t>
            </w:r>
          </w:p>
        </w:tc>
        <w:tc>
          <w:tcPr>
            <w:tcW w:w="1701" w:type="dxa"/>
            <w:vAlign w:val="center"/>
          </w:tcPr>
          <w:p w:rsidR="00897F82" w:rsidRPr="00897F82" w:rsidRDefault="00897F82" w:rsidP="00897F82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97F82">
              <w:rPr>
                <w:rFonts w:ascii="Times New Roman" w:hAnsi="Times New Roman"/>
                <w:b/>
                <w:color w:val="000000" w:themeColor="text1"/>
              </w:rPr>
              <w:t>7</w:t>
            </w:r>
          </w:p>
        </w:tc>
      </w:tr>
      <w:tr w:rsidR="005F5D0D" w:rsidRPr="005F5D0D" w:rsidTr="009F0777">
        <w:tc>
          <w:tcPr>
            <w:tcW w:w="1384" w:type="dxa"/>
            <w:vAlign w:val="center"/>
          </w:tcPr>
          <w:p w:rsidR="005F5D0D" w:rsidRPr="005F5D0D" w:rsidRDefault="005F5D0D" w:rsidP="00AE360A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5D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Додаток 2, </w:t>
            </w:r>
            <w:r w:rsidR="009F0777">
              <w:rPr>
                <w:rFonts w:ascii="Times New Roman" w:hAnsi="Times New Roman"/>
                <w:sz w:val="24"/>
                <w:szCs w:val="24"/>
                <w:lang w:val="uk-UA"/>
              </w:rPr>
              <w:t>п.</w:t>
            </w:r>
            <w:r w:rsidRPr="005F5D0D">
              <w:rPr>
                <w:rFonts w:ascii="Times New Roman" w:hAnsi="Times New Roman"/>
                <w:sz w:val="24"/>
                <w:szCs w:val="24"/>
                <w:lang w:val="uk-UA"/>
              </w:rPr>
              <w:t>9.5</w:t>
            </w:r>
          </w:p>
        </w:tc>
        <w:tc>
          <w:tcPr>
            <w:tcW w:w="4536" w:type="dxa"/>
            <w:vAlign w:val="center"/>
          </w:tcPr>
          <w:p w:rsidR="005F5D0D" w:rsidRPr="005F5D0D" w:rsidRDefault="005F5D0D" w:rsidP="00AE360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5D0D">
              <w:rPr>
                <w:rFonts w:ascii="Times New Roman" w:hAnsi="Times New Roman"/>
                <w:sz w:val="24"/>
                <w:szCs w:val="24"/>
                <w:lang w:val="uk-UA"/>
              </w:rPr>
              <w:t>Утримання громадського туалету в міському парку</w:t>
            </w:r>
          </w:p>
        </w:tc>
        <w:tc>
          <w:tcPr>
            <w:tcW w:w="992" w:type="dxa"/>
            <w:vAlign w:val="center"/>
          </w:tcPr>
          <w:p w:rsidR="005F5D0D" w:rsidRPr="005F5D0D" w:rsidRDefault="005F5D0D" w:rsidP="00AE360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5D0D">
              <w:rPr>
                <w:rFonts w:ascii="Times New Roman" w:hAnsi="Times New Roman"/>
                <w:sz w:val="24"/>
                <w:szCs w:val="24"/>
                <w:lang w:val="uk-UA"/>
              </w:rPr>
              <w:t>97,0</w:t>
            </w:r>
          </w:p>
        </w:tc>
        <w:tc>
          <w:tcPr>
            <w:tcW w:w="1134" w:type="dxa"/>
            <w:vAlign w:val="center"/>
          </w:tcPr>
          <w:p w:rsidR="005F5D0D" w:rsidRPr="005F5D0D" w:rsidRDefault="005F5D0D" w:rsidP="00897F82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F5D0D">
              <w:rPr>
                <w:rFonts w:ascii="Times New Roman" w:hAnsi="Times New Roman"/>
                <w:sz w:val="24"/>
                <w:szCs w:val="24"/>
                <w:lang w:val="uk-UA"/>
              </w:rPr>
              <w:t>97,0</w:t>
            </w:r>
          </w:p>
        </w:tc>
        <w:tc>
          <w:tcPr>
            <w:tcW w:w="743" w:type="dxa"/>
            <w:vAlign w:val="center"/>
          </w:tcPr>
          <w:p w:rsidR="005F5D0D" w:rsidRPr="005F5D0D" w:rsidRDefault="005F5D0D" w:rsidP="00897F82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F5D0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vAlign w:val="center"/>
          </w:tcPr>
          <w:p w:rsidR="005F5D0D" w:rsidRPr="005F5D0D" w:rsidRDefault="005F5D0D" w:rsidP="00897F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F5D0D">
              <w:rPr>
                <w:rFonts w:ascii="Times New Roman" w:hAnsi="Times New Roman"/>
                <w:sz w:val="24"/>
                <w:szCs w:val="24"/>
                <w:lang w:val="uk-UA"/>
              </w:rPr>
              <w:t>виконком</w:t>
            </w:r>
          </w:p>
        </w:tc>
      </w:tr>
      <w:tr w:rsidR="005F5D0D" w:rsidRPr="005F5D0D" w:rsidTr="009F0777">
        <w:trPr>
          <w:trHeight w:val="887"/>
        </w:trPr>
        <w:tc>
          <w:tcPr>
            <w:tcW w:w="1384" w:type="dxa"/>
            <w:vAlign w:val="center"/>
          </w:tcPr>
          <w:p w:rsidR="005F5D0D" w:rsidRPr="005F5D0D" w:rsidRDefault="009F0777" w:rsidP="009F0777">
            <w:pPr>
              <w:ind w:left="-142" w:right="-108" w:firstLine="3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Додаток </w:t>
            </w:r>
            <w:r w:rsidRPr="005F5D0D">
              <w:rPr>
                <w:rFonts w:ascii="Times New Roman" w:hAnsi="Times New Roman"/>
                <w:sz w:val="24"/>
                <w:szCs w:val="24"/>
                <w:lang w:val="uk-UA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п.</w:t>
            </w:r>
            <w:r w:rsidR="005F5D0D" w:rsidRPr="005F5D0D">
              <w:rPr>
                <w:rFonts w:ascii="Times New Roman" w:hAnsi="Times New Roman"/>
                <w:sz w:val="24"/>
                <w:szCs w:val="24"/>
                <w:lang w:val="uk-UA"/>
              </w:rPr>
              <w:t>9.6</w:t>
            </w:r>
          </w:p>
        </w:tc>
        <w:tc>
          <w:tcPr>
            <w:tcW w:w="4536" w:type="dxa"/>
            <w:vAlign w:val="center"/>
          </w:tcPr>
          <w:p w:rsidR="005F5D0D" w:rsidRPr="005F5D0D" w:rsidRDefault="005F5D0D" w:rsidP="00AE360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5D0D">
              <w:rPr>
                <w:rFonts w:ascii="Times New Roman" w:hAnsi="Times New Roman"/>
                <w:sz w:val="24"/>
                <w:szCs w:val="24"/>
                <w:lang w:val="uk-UA"/>
              </w:rPr>
              <w:t>Утримання громадського туалету на майдані Соборному</w:t>
            </w:r>
          </w:p>
        </w:tc>
        <w:tc>
          <w:tcPr>
            <w:tcW w:w="992" w:type="dxa"/>
            <w:vAlign w:val="center"/>
          </w:tcPr>
          <w:p w:rsidR="005F5D0D" w:rsidRPr="005F5D0D" w:rsidRDefault="005F5D0D" w:rsidP="00AE360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5D0D">
              <w:rPr>
                <w:rFonts w:ascii="Times New Roman" w:hAnsi="Times New Roman"/>
                <w:sz w:val="24"/>
                <w:szCs w:val="24"/>
                <w:lang w:val="uk-UA"/>
              </w:rPr>
              <w:t>102,0</w:t>
            </w:r>
          </w:p>
        </w:tc>
        <w:tc>
          <w:tcPr>
            <w:tcW w:w="1134" w:type="dxa"/>
            <w:vAlign w:val="center"/>
          </w:tcPr>
          <w:p w:rsidR="005F5D0D" w:rsidRPr="005F5D0D" w:rsidRDefault="009F0777" w:rsidP="007C1D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102</w:t>
            </w:r>
            <w:r w:rsidR="005F5D0D" w:rsidRPr="005F5D0D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743" w:type="dxa"/>
            <w:vAlign w:val="center"/>
          </w:tcPr>
          <w:p w:rsidR="005F5D0D" w:rsidRPr="005F5D0D" w:rsidRDefault="005F5D0D" w:rsidP="00897F82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F5D0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vAlign w:val="center"/>
          </w:tcPr>
          <w:p w:rsidR="005F5D0D" w:rsidRPr="005F5D0D" w:rsidRDefault="005F5D0D" w:rsidP="00897F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F5D0D">
              <w:rPr>
                <w:rFonts w:ascii="Times New Roman" w:hAnsi="Times New Roman"/>
                <w:sz w:val="24"/>
                <w:szCs w:val="24"/>
                <w:lang w:val="uk-UA"/>
              </w:rPr>
              <w:t>виконком</w:t>
            </w:r>
          </w:p>
        </w:tc>
      </w:tr>
    </w:tbl>
    <w:p w:rsidR="00175C1D" w:rsidRPr="005F5D0D" w:rsidRDefault="00175C1D" w:rsidP="00897F82">
      <w:pPr>
        <w:pStyle w:val="ab"/>
        <w:spacing w:before="0" w:beforeAutospacing="0" w:after="0" w:afterAutospacing="0"/>
        <w:rPr>
          <w:b/>
          <w:bCs/>
          <w:color w:val="000000" w:themeColor="text1"/>
          <w:lang w:val="uk-UA"/>
        </w:rPr>
      </w:pPr>
    </w:p>
    <w:p w:rsidR="00175C1D" w:rsidRPr="005F5D0D" w:rsidRDefault="00175C1D" w:rsidP="00175C1D">
      <w:pPr>
        <w:pStyle w:val="ab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</w:p>
    <w:p w:rsidR="00175C1D" w:rsidRPr="005F5D0D" w:rsidRDefault="008902E1" w:rsidP="002D10EC">
      <w:pPr>
        <w:pStyle w:val="ab"/>
        <w:spacing w:before="0" w:beforeAutospacing="0" w:after="0" w:afterAutospacing="0" w:line="276" w:lineRule="auto"/>
        <w:ind w:firstLine="567"/>
        <w:jc w:val="both"/>
        <w:rPr>
          <w:color w:val="000000" w:themeColor="text1"/>
          <w:lang w:val="uk-UA"/>
        </w:rPr>
      </w:pPr>
      <w:r w:rsidRPr="005F5D0D">
        <w:rPr>
          <w:color w:val="000000" w:themeColor="text1"/>
          <w:lang w:val="uk-UA"/>
        </w:rPr>
        <w:t>2</w:t>
      </w:r>
      <w:r w:rsidR="00175C1D" w:rsidRPr="005F5D0D">
        <w:rPr>
          <w:color w:val="000000" w:themeColor="text1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</w:t>
      </w:r>
      <w:r w:rsidR="00AC2401" w:rsidRPr="005F5D0D">
        <w:rPr>
          <w:color w:val="000000" w:themeColor="text1"/>
          <w:lang w:val="uk-UA"/>
        </w:rPr>
        <w:t>Станіслава МИКУЛЕНКА.</w:t>
      </w:r>
      <w:r w:rsidR="00175C1D" w:rsidRPr="005F5D0D">
        <w:rPr>
          <w:color w:val="000000" w:themeColor="text1"/>
          <w:lang w:val="uk-UA"/>
        </w:rPr>
        <w:t xml:space="preserve"> </w:t>
      </w:r>
    </w:p>
    <w:p w:rsidR="00175C1D" w:rsidRDefault="00175C1D" w:rsidP="00175C1D">
      <w:pP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C37E50" w:rsidRDefault="00C37E50" w:rsidP="00175C1D">
      <w:pP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C37E50" w:rsidRDefault="00C37E50" w:rsidP="00175C1D">
      <w:pP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C37E50" w:rsidRDefault="00C37E50" w:rsidP="00175C1D">
      <w:pP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C37E50" w:rsidRPr="00C37E50" w:rsidRDefault="00C37E50" w:rsidP="00175C1D">
      <w:pP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175C1D" w:rsidRPr="00175C1D" w:rsidRDefault="00175C1D" w:rsidP="00175C1D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5C1D" w:rsidRPr="00175C1D" w:rsidRDefault="00175C1D" w:rsidP="00175C1D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175C1D">
        <w:rPr>
          <w:rFonts w:ascii="Times New Roman" w:hAnsi="Times New Roman"/>
          <w:b/>
          <w:color w:val="000000" w:themeColor="text1"/>
          <w:sz w:val="24"/>
          <w:szCs w:val="24"/>
        </w:rPr>
        <w:t>Міський</w:t>
      </w:r>
      <w:proofErr w:type="spellEnd"/>
      <w:r w:rsidRPr="00175C1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голова</w:t>
      </w:r>
      <w:r w:rsidRPr="00175C1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175C1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175C1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175C1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175C1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175C1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175C1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175C1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proofErr w:type="spellStart"/>
      <w:r w:rsidRPr="00175C1D">
        <w:rPr>
          <w:rFonts w:ascii="Times New Roman" w:hAnsi="Times New Roman"/>
          <w:b/>
          <w:color w:val="000000" w:themeColor="text1"/>
          <w:sz w:val="24"/>
          <w:szCs w:val="24"/>
        </w:rPr>
        <w:t>Леонід</w:t>
      </w:r>
      <w:proofErr w:type="spellEnd"/>
      <w:r w:rsidRPr="00175C1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ЛАЗУРЕНКО</w:t>
      </w:r>
    </w:p>
    <w:p w:rsidR="00811E1A" w:rsidRPr="00377EA5" w:rsidRDefault="00811E1A" w:rsidP="00811E1A">
      <w:pPr>
        <w:tabs>
          <w:tab w:val="left" w:pos="840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sectPr w:rsidR="00811E1A" w:rsidRPr="00377EA5" w:rsidSect="0052755A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5143AE"/>
    <w:multiLevelType w:val="hybridMultilevel"/>
    <w:tmpl w:val="769CC584"/>
    <w:lvl w:ilvl="0" w:tplc="F32EDA8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2167B63"/>
    <w:multiLevelType w:val="hybridMultilevel"/>
    <w:tmpl w:val="B492C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F464E"/>
    <w:multiLevelType w:val="hybridMultilevel"/>
    <w:tmpl w:val="769CC584"/>
    <w:lvl w:ilvl="0" w:tplc="F32EDA8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90F7DD6"/>
    <w:multiLevelType w:val="hybridMultilevel"/>
    <w:tmpl w:val="12744FB0"/>
    <w:lvl w:ilvl="0" w:tplc="6EA050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350AE8"/>
    <w:multiLevelType w:val="hybridMultilevel"/>
    <w:tmpl w:val="1BBA1542"/>
    <w:lvl w:ilvl="0" w:tplc="30CAFC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DE6EA0"/>
    <w:multiLevelType w:val="hybridMultilevel"/>
    <w:tmpl w:val="769CC584"/>
    <w:lvl w:ilvl="0" w:tplc="F32EDA8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1584A1E"/>
    <w:multiLevelType w:val="hybridMultilevel"/>
    <w:tmpl w:val="3BEC2420"/>
    <w:lvl w:ilvl="0" w:tplc="7CA2E2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64A6935"/>
    <w:multiLevelType w:val="hybridMultilevel"/>
    <w:tmpl w:val="2C8C7FB6"/>
    <w:lvl w:ilvl="0" w:tplc="4224DE4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C071C5F"/>
    <w:multiLevelType w:val="hybridMultilevel"/>
    <w:tmpl w:val="DFF2CD62"/>
    <w:lvl w:ilvl="0" w:tplc="BCC08A0A">
      <w:start w:val="1"/>
      <w:numFmt w:val="decimal"/>
      <w:lvlText w:val="%1."/>
      <w:lvlJc w:val="left"/>
      <w:pPr>
        <w:tabs>
          <w:tab w:val="num" w:pos="624"/>
        </w:tabs>
        <w:ind w:left="0" w:firstLine="709"/>
      </w:pPr>
      <w:rPr>
        <w:rFonts w:hint="default"/>
      </w:rPr>
    </w:lvl>
    <w:lvl w:ilvl="1" w:tplc="F3F0EA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920081"/>
    <w:multiLevelType w:val="hybridMultilevel"/>
    <w:tmpl w:val="2430B7D8"/>
    <w:lvl w:ilvl="0" w:tplc="30CAFC4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>
    <w:nsid w:val="4660058E"/>
    <w:multiLevelType w:val="hybridMultilevel"/>
    <w:tmpl w:val="8042C702"/>
    <w:lvl w:ilvl="0" w:tplc="BDF29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E957A83"/>
    <w:multiLevelType w:val="hybridMultilevel"/>
    <w:tmpl w:val="EDAA16A6"/>
    <w:lvl w:ilvl="0" w:tplc="71960D5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F223FB8"/>
    <w:multiLevelType w:val="hybridMultilevel"/>
    <w:tmpl w:val="5FC0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10"/>
  </w:num>
  <w:num w:numId="7">
    <w:abstractNumId w:val="12"/>
  </w:num>
  <w:num w:numId="8">
    <w:abstractNumId w:val="8"/>
  </w:num>
  <w:num w:numId="9">
    <w:abstractNumId w:val="2"/>
  </w:num>
  <w:num w:numId="10">
    <w:abstractNumId w:val="13"/>
  </w:num>
  <w:num w:numId="11">
    <w:abstractNumId w:val="7"/>
  </w:num>
  <w:num w:numId="12">
    <w:abstractNumId w:val="3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1472"/>
    <w:rsid w:val="00016210"/>
    <w:rsid w:val="00027271"/>
    <w:rsid w:val="0004366C"/>
    <w:rsid w:val="00051E1F"/>
    <w:rsid w:val="0005617F"/>
    <w:rsid w:val="00070700"/>
    <w:rsid w:val="0008685A"/>
    <w:rsid w:val="000978C1"/>
    <w:rsid w:val="000A15B3"/>
    <w:rsid w:val="000C49C5"/>
    <w:rsid w:val="000C6192"/>
    <w:rsid w:val="000F4F74"/>
    <w:rsid w:val="00102666"/>
    <w:rsid w:val="00107B2E"/>
    <w:rsid w:val="00116D67"/>
    <w:rsid w:val="001548A8"/>
    <w:rsid w:val="00175C1D"/>
    <w:rsid w:val="00190E90"/>
    <w:rsid w:val="001B1D20"/>
    <w:rsid w:val="001D5C16"/>
    <w:rsid w:val="001D6C15"/>
    <w:rsid w:val="00201E81"/>
    <w:rsid w:val="00214502"/>
    <w:rsid w:val="0025164C"/>
    <w:rsid w:val="00257991"/>
    <w:rsid w:val="002B64FE"/>
    <w:rsid w:val="002D10EC"/>
    <w:rsid w:val="002D70C0"/>
    <w:rsid w:val="00300822"/>
    <w:rsid w:val="00362F30"/>
    <w:rsid w:val="00375E18"/>
    <w:rsid w:val="00377EA5"/>
    <w:rsid w:val="0038478F"/>
    <w:rsid w:val="0038670C"/>
    <w:rsid w:val="003B6ECC"/>
    <w:rsid w:val="003B7266"/>
    <w:rsid w:val="003E7F7B"/>
    <w:rsid w:val="003F1D53"/>
    <w:rsid w:val="003F6D5F"/>
    <w:rsid w:val="004222CE"/>
    <w:rsid w:val="00434150"/>
    <w:rsid w:val="00456838"/>
    <w:rsid w:val="00465197"/>
    <w:rsid w:val="0047004D"/>
    <w:rsid w:val="00470C7B"/>
    <w:rsid w:val="00497073"/>
    <w:rsid w:val="004A4A9C"/>
    <w:rsid w:val="004B7929"/>
    <w:rsid w:val="004C286B"/>
    <w:rsid w:val="004C6F53"/>
    <w:rsid w:val="004C7BB5"/>
    <w:rsid w:val="004D6A78"/>
    <w:rsid w:val="00512477"/>
    <w:rsid w:val="0051580B"/>
    <w:rsid w:val="00527418"/>
    <w:rsid w:val="0052755A"/>
    <w:rsid w:val="005339EA"/>
    <w:rsid w:val="005448A1"/>
    <w:rsid w:val="005472A9"/>
    <w:rsid w:val="00566F86"/>
    <w:rsid w:val="005679D5"/>
    <w:rsid w:val="005B2A38"/>
    <w:rsid w:val="005C24BE"/>
    <w:rsid w:val="005C4D47"/>
    <w:rsid w:val="005D45C4"/>
    <w:rsid w:val="005F5D0D"/>
    <w:rsid w:val="0061270B"/>
    <w:rsid w:val="006167BA"/>
    <w:rsid w:val="00617650"/>
    <w:rsid w:val="00624C54"/>
    <w:rsid w:val="00630673"/>
    <w:rsid w:val="00632B91"/>
    <w:rsid w:val="006362DE"/>
    <w:rsid w:val="006502DC"/>
    <w:rsid w:val="00666C5B"/>
    <w:rsid w:val="006729FD"/>
    <w:rsid w:val="00674F45"/>
    <w:rsid w:val="006A1887"/>
    <w:rsid w:val="006B363D"/>
    <w:rsid w:val="006B7624"/>
    <w:rsid w:val="00706399"/>
    <w:rsid w:val="007308A7"/>
    <w:rsid w:val="0075297F"/>
    <w:rsid w:val="00776CFA"/>
    <w:rsid w:val="00784B33"/>
    <w:rsid w:val="00795140"/>
    <w:rsid w:val="00795542"/>
    <w:rsid w:val="007E1CAF"/>
    <w:rsid w:val="00811E1A"/>
    <w:rsid w:val="0085542E"/>
    <w:rsid w:val="0085562E"/>
    <w:rsid w:val="00860B0F"/>
    <w:rsid w:val="00865104"/>
    <w:rsid w:val="008659D6"/>
    <w:rsid w:val="00874716"/>
    <w:rsid w:val="008760CA"/>
    <w:rsid w:val="00887C26"/>
    <w:rsid w:val="008902E1"/>
    <w:rsid w:val="00897F82"/>
    <w:rsid w:val="008A5FCA"/>
    <w:rsid w:val="008D7C19"/>
    <w:rsid w:val="008E46EA"/>
    <w:rsid w:val="008E50A8"/>
    <w:rsid w:val="008F427D"/>
    <w:rsid w:val="00944FD9"/>
    <w:rsid w:val="00950276"/>
    <w:rsid w:val="00962844"/>
    <w:rsid w:val="009A0F8D"/>
    <w:rsid w:val="009B3F57"/>
    <w:rsid w:val="009B7166"/>
    <w:rsid w:val="009C6407"/>
    <w:rsid w:val="009F0535"/>
    <w:rsid w:val="009F0777"/>
    <w:rsid w:val="009F5C22"/>
    <w:rsid w:val="00A27CEC"/>
    <w:rsid w:val="00A63BDF"/>
    <w:rsid w:val="00A703F7"/>
    <w:rsid w:val="00A821A9"/>
    <w:rsid w:val="00A8247F"/>
    <w:rsid w:val="00AC2401"/>
    <w:rsid w:val="00AD5023"/>
    <w:rsid w:val="00B00012"/>
    <w:rsid w:val="00B21472"/>
    <w:rsid w:val="00B24883"/>
    <w:rsid w:val="00B26BD2"/>
    <w:rsid w:val="00B53668"/>
    <w:rsid w:val="00B63627"/>
    <w:rsid w:val="00B8485A"/>
    <w:rsid w:val="00BC3856"/>
    <w:rsid w:val="00BE11DE"/>
    <w:rsid w:val="00BE2C60"/>
    <w:rsid w:val="00C3200C"/>
    <w:rsid w:val="00C35866"/>
    <w:rsid w:val="00C36AC1"/>
    <w:rsid w:val="00C37E50"/>
    <w:rsid w:val="00C42C06"/>
    <w:rsid w:val="00C56D7D"/>
    <w:rsid w:val="00CA64C4"/>
    <w:rsid w:val="00CB0558"/>
    <w:rsid w:val="00CE367B"/>
    <w:rsid w:val="00CE5689"/>
    <w:rsid w:val="00CF2B34"/>
    <w:rsid w:val="00CF2B41"/>
    <w:rsid w:val="00CF6B26"/>
    <w:rsid w:val="00D001BD"/>
    <w:rsid w:val="00D052FE"/>
    <w:rsid w:val="00D12F13"/>
    <w:rsid w:val="00D33BA5"/>
    <w:rsid w:val="00D47A38"/>
    <w:rsid w:val="00D525D2"/>
    <w:rsid w:val="00D7067C"/>
    <w:rsid w:val="00D73785"/>
    <w:rsid w:val="00D742D7"/>
    <w:rsid w:val="00DA1468"/>
    <w:rsid w:val="00DA255F"/>
    <w:rsid w:val="00DA6AE8"/>
    <w:rsid w:val="00E1394A"/>
    <w:rsid w:val="00E14E36"/>
    <w:rsid w:val="00E271E3"/>
    <w:rsid w:val="00E32F54"/>
    <w:rsid w:val="00E365BA"/>
    <w:rsid w:val="00E40114"/>
    <w:rsid w:val="00E42E20"/>
    <w:rsid w:val="00E63EC9"/>
    <w:rsid w:val="00E66A6F"/>
    <w:rsid w:val="00E94949"/>
    <w:rsid w:val="00EA513D"/>
    <w:rsid w:val="00ED724B"/>
    <w:rsid w:val="00EE025F"/>
    <w:rsid w:val="00EE3B21"/>
    <w:rsid w:val="00EE4BA8"/>
    <w:rsid w:val="00EF29B4"/>
    <w:rsid w:val="00EF5743"/>
    <w:rsid w:val="00F0222B"/>
    <w:rsid w:val="00F103C7"/>
    <w:rsid w:val="00F138E5"/>
    <w:rsid w:val="00F20BD8"/>
    <w:rsid w:val="00F23CC5"/>
    <w:rsid w:val="00F30986"/>
    <w:rsid w:val="00F422A7"/>
    <w:rsid w:val="00F50CBB"/>
    <w:rsid w:val="00F53F0B"/>
    <w:rsid w:val="00F5503C"/>
    <w:rsid w:val="00F67F35"/>
    <w:rsid w:val="00F80807"/>
    <w:rsid w:val="00F8487F"/>
    <w:rsid w:val="00FB0DB2"/>
    <w:rsid w:val="00FE2793"/>
    <w:rsid w:val="00FE48C1"/>
    <w:rsid w:val="00FF1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7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5679D5"/>
    <w:pPr>
      <w:keepNext/>
      <w:suppressAutoHyphens/>
      <w:spacing w:after="0" w:line="240" w:lineRule="auto"/>
      <w:ind w:firstLine="567"/>
      <w:jc w:val="both"/>
      <w:outlineLvl w:val="0"/>
    </w:pPr>
    <w:rPr>
      <w:rFonts w:ascii="Times New Roman" w:hAnsi="Times New Roman"/>
      <w:kern w:val="1"/>
      <w:sz w:val="28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1472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B21472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B21472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B21472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B214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679D5"/>
    <w:rPr>
      <w:rFonts w:ascii="Times New Roman" w:eastAsia="Times New Roman" w:hAnsi="Times New Roman"/>
      <w:kern w:val="1"/>
      <w:sz w:val="28"/>
      <w:lang w:val="uk-UA" w:eastAsia="ar-SA"/>
    </w:rPr>
  </w:style>
  <w:style w:type="paragraph" w:customStyle="1" w:styleId="11">
    <w:name w:val="Название объекта1"/>
    <w:basedOn w:val="a"/>
    <w:rsid w:val="005679D5"/>
    <w:pPr>
      <w:suppressAutoHyphens/>
      <w:spacing w:after="0" w:line="240" w:lineRule="auto"/>
      <w:jc w:val="center"/>
    </w:pPr>
    <w:rPr>
      <w:rFonts w:ascii="Times New Roman" w:hAnsi="Times New Roman"/>
      <w:b/>
      <w:kern w:val="1"/>
      <w:sz w:val="28"/>
      <w:szCs w:val="20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01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6210"/>
    <w:rPr>
      <w:rFonts w:ascii="Tahoma" w:eastAsia="Times New Roman" w:hAnsi="Tahoma" w:cs="Tahoma"/>
      <w:sz w:val="16"/>
      <w:szCs w:val="16"/>
    </w:rPr>
  </w:style>
  <w:style w:type="paragraph" w:customStyle="1" w:styleId="12">
    <w:name w:val="Абзац списка1"/>
    <w:rsid w:val="001548A8"/>
    <w:pPr>
      <w:widowControl w:val="0"/>
      <w:suppressAutoHyphens/>
      <w:ind w:left="720"/>
    </w:pPr>
    <w:rPr>
      <w:rFonts w:eastAsia="Arial Unicode MS" w:cs="Tahoma"/>
      <w:kern w:val="1"/>
      <w:sz w:val="22"/>
      <w:szCs w:val="22"/>
      <w:lang w:eastAsia="ar-SA"/>
    </w:rPr>
  </w:style>
  <w:style w:type="character" w:styleId="aa">
    <w:name w:val="Hyperlink"/>
    <w:basedOn w:val="a0"/>
    <w:uiPriority w:val="99"/>
    <w:unhideWhenUsed/>
    <w:rsid w:val="001B1D20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175C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qFormat/>
    <w:rsid w:val="00175C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A0AE0-4D0D-4C9D-B2B2-EC4C9F20F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MR10480141</cp:lastModifiedBy>
  <cp:revision>42</cp:revision>
  <cp:lastPrinted>2022-03-25T07:30:00Z</cp:lastPrinted>
  <dcterms:created xsi:type="dcterms:W3CDTF">2022-02-07T06:23:00Z</dcterms:created>
  <dcterms:modified xsi:type="dcterms:W3CDTF">2022-04-01T08:01:00Z</dcterms:modified>
</cp:coreProperties>
</file>