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>
        <w:tc>
          <w:tcPr>
            <w:tcW w:w="3176" w:type="dxa"/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 листопада 2021 року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>
      <w:pPr>
        <w:pStyle w:val="a7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Про затвердження нового складу комісії виконавчого</w:t>
      </w:r>
    </w:p>
    <w:p>
      <w:pPr>
        <w:pStyle w:val="a7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комітету Люботинської міської ради </w:t>
      </w:r>
      <w:r>
        <w:rPr>
          <w:rFonts w:ascii="Times New Roman" w:hAnsi="Times New Roman"/>
          <w:b/>
          <w:bCs/>
          <w:iCs/>
          <w:szCs w:val="24"/>
          <w:lang w:val="uk-UA"/>
        </w:rPr>
        <w:t>з питань</w:t>
      </w:r>
    </w:p>
    <w:p>
      <w:pPr>
        <w:pStyle w:val="a7"/>
        <w:rPr>
          <w:rFonts w:ascii="Times New Roman" w:hAnsi="Times New Roman"/>
          <w:b/>
          <w:bCs/>
          <w:iCs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>формування пропозицій щодо потреби в субвенції</w:t>
      </w:r>
    </w:p>
    <w:p>
      <w:pPr>
        <w:pStyle w:val="a7"/>
        <w:rPr>
          <w:rFonts w:ascii="Times New Roman" w:hAnsi="Times New Roman"/>
          <w:b/>
          <w:bCs/>
          <w:iCs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 xml:space="preserve">з державного бюджету місцевим бюджетам на проектні, </w:t>
      </w:r>
    </w:p>
    <w:p>
      <w:pPr>
        <w:pStyle w:val="a7"/>
        <w:rPr>
          <w:rFonts w:ascii="Times New Roman" w:hAnsi="Times New Roman"/>
          <w:b/>
          <w:bCs/>
          <w:iCs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 xml:space="preserve">будівельно-ремонтні роботи, придбання житла та приміщень </w:t>
      </w:r>
    </w:p>
    <w:p>
      <w:pPr>
        <w:pStyle w:val="a7"/>
        <w:rPr>
          <w:rFonts w:ascii="Times New Roman" w:hAnsi="Times New Roman"/>
          <w:b/>
          <w:bCs/>
          <w:iCs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>для розвитку сімейних та інших форм виховання, наближених</w:t>
      </w:r>
    </w:p>
    <w:p>
      <w:pPr>
        <w:pStyle w:val="a7"/>
        <w:rPr>
          <w:rFonts w:ascii="Times New Roman" w:hAnsi="Times New Roman"/>
          <w:b/>
          <w:bCs/>
          <w:iCs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 xml:space="preserve"> до сімейних, підтримку малих групових будинків та </w:t>
      </w:r>
    </w:p>
    <w:p>
      <w:pPr>
        <w:pStyle w:val="a7"/>
        <w:rPr>
          <w:rFonts w:ascii="Times New Roman" w:hAnsi="Times New Roman"/>
          <w:b/>
          <w:bCs/>
          <w:iCs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 xml:space="preserve">забезпечення житлом дітей-сиріт, дітей, позбавлених </w:t>
      </w:r>
    </w:p>
    <w:p>
      <w:pPr>
        <w:pStyle w:val="a7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bCs/>
          <w:iCs/>
          <w:szCs w:val="24"/>
          <w:lang w:val="uk-UA"/>
        </w:rPr>
        <w:t>батьківського піклування, осіб з їх числа</w:t>
      </w:r>
    </w:p>
    <w:p>
      <w:pPr>
        <w:spacing w:after="0"/>
        <w:jc w:val="both"/>
        <w:rPr>
          <w:rFonts w:ascii="Times New Roman" w:hAnsi="Times New Roman" w:cs="Times New Roman"/>
          <w:b/>
          <w:sz w:val="16"/>
          <w:szCs w:val="24"/>
          <w:lang w:val="uk-UA"/>
        </w:rPr>
      </w:pPr>
    </w:p>
    <w:p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службову записку служби у справах дітей виконавчого комітету Люботинської міської ради Харківської області від 03.11.2021 р. № 15-33/1287,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 зв’язку із кадровими змінами,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здійснення заходів у сфері захисту прав дітей-сиріт, дітей, позбавлених батьківського піклування, осіб з їх числа в питанні забезпечення житлом,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відповідно до постанови Кабінету Міністрів України від 26 травня 2021 року №615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 п. 1 ст. 52 Закону України «Про місцеве самоврядування в Україні», виконавчий комітет Люботинської міської ради Харківської області </w:t>
      </w:r>
    </w:p>
    <w:p>
      <w:pPr>
        <w:jc w:val="both"/>
        <w:rPr>
          <w:rFonts w:ascii="Times New Roman" w:hAnsi="Times New Roman" w:cs="Times New Roman"/>
          <w:sz w:val="16"/>
          <w:szCs w:val="24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>
      <w:pPr>
        <w:spacing w:after="0"/>
        <w:jc w:val="center"/>
        <w:rPr>
          <w:rFonts w:ascii="Times New Roman" w:hAnsi="Times New Roman" w:cs="Times New Roman"/>
          <w:sz w:val="12"/>
          <w:szCs w:val="24"/>
          <w:lang w:val="uk-UA"/>
        </w:rPr>
      </w:pPr>
    </w:p>
    <w:p>
      <w:pPr>
        <w:pStyle w:val="a7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 Затвердити новий склад комісії виконавчого комітету Люботинської міської ради з питань формування пропозицій щодо потреби в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</w:t>
      </w:r>
      <w:r>
        <w:rPr>
          <w:rFonts w:ascii="Times New Roman" w:hAnsi="Times New Roman"/>
          <w:spacing w:val="-4"/>
          <w:sz w:val="24"/>
          <w:lang w:val="uk-UA"/>
        </w:rPr>
        <w:t>(Додаток)</w:t>
      </w:r>
      <w:r>
        <w:rPr>
          <w:rFonts w:ascii="Times New Roman" w:hAnsi="Times New Roman"/>
          <w:sz w:val="24"/>
          <w:lang w:val="uk-UA"/>
        </w:rPr>
        <w:t>.</w:t>
      </w:r>
    </w:p>
    <w:p>
      <w:pPr>
        <w:pStyle w:val="a7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2. Визначити, що п. 1 </w:t>
      </w:r>
      <w:r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р</w:t>
      </w:r>
      <w:r>
        <w:rPr>
          <w:rFonts w:ascii="Times New Roman" w:hAnsi="Times New Roman"/>
          <w:sz w:val="24"/>
          <w:shd w:val="clear" w:color="auto" w:fill="FFFFFF"/>
          <w:lang w:val="uk-UA"/>
        </w:rPr>
        <w:t xml:space="preserve">ішення виконавчого комітету Люботинської міської ради Харківської області №121 від 08 липня 2021 року «Про </w:t>
      </w:r>
      <w:r>
        <w:rPr>
          <w:rFonts w:ascii="Times New Roman" w:hAnsi="Times New Roman"/>
          <w:sz w:val="24"/>
          <w:lang w:val="uk-UA"/>
        </w:rPr>
        <w:t>створення комісії виконавчого комітету Люботинської міської ради з питань формування пропозицій щодо потреби 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    дітей-сиріт, дітей, позбавлених батьківського піклування, осіб з їх числа, затвердження її складу та Положення про неї</w:t>
      </w:r>
      <w:r>
        <w:rPr>
          <w:rFonts w:ascii="Times New Roman" w:hAnsi="Times New Roman"/>
          <w:sz w:val="24"/>
          <w:shd w:val="clear" w:color="auto" w:fill="FFFFFF"/>
          <w:lang w:val="uk-UA"/>
        </w:rPr>
        <w:t xml:space="preserve">» втратив чинність. </w:t>
      </w:r>
    </w:p>
    <w:p>
      <w:pPr>
        <w:pStyle w:val="a7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3. Контроль за виконання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РУБАНА. </w:t>
      </w:r>
    </w:p>
    <w:p>
      <w:pPr>
        <w:pStyle w:val="a7"/>
        <w:ind w:firstLine="709"/>
        <w:jc w:val="both"/>
        <w:rPr>
          <w:rFonts w:ascii="Times New Roman" w:hAnsi="Times New Roman"/>
          <w:sz w:val="36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Леонід ЛАЗУРЕНКО</w:t>
      </w:r>
    </w:p>
    <w:p>
      <w:pPr>
        <w:pStyle w:val="a7"/>
        <w:jc w:val="both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7"/>
        <w:spacing w:line="276" w:lineRule="auto"/>
        <w:ind w:left="5954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ЗАТВЕРДЖЕНО: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Рішенням виконавчого комітету Люботинської міської ради 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від 09 листопада 2021 року №_____</w:t>
      </w:r>
    </w:p>
    <w:p>
      <w:pPr>
        <w:pStyle w:val="a7"/>
        <w:spacing w:line="276" w:lineRule="auto"/>
        <w:ind w:left="5954"/>
        <w:rPr>
          <w:rFonts w:ascii="Times New Roman" w:hAnsi="Times New Roman"/>
          <w:sz w:val="14"/>
          <w:szCs w:val="28"/>
          <w:lang w:val="uk-UA"/>
        </w:rPr>
      </w:pPr>
    </w:p>
    <w:p>
      <w:pPr>
        <w:pStyle w:val="a7"/>
        <w:spacing w:line="276" w:lineRule="auto"/>
        <w:ind w:left="5954"/>
        <w:rPr>
          <w:rFonts w:ascii="Times New Roman" w:hAnsi="Times New Roman"/>
          <w:sz w:val="14"/>
          <w:szCs w:val="28"/>
          <w:lang w:val="uk-UA"/>
        </w:rPr>
      </w:pPr>
    </w:p>
    <w:p>
      <w:pPr>
        <w:pStyle w:val="a7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Склад комісії</w:t>
      </w:r>
    </w:p>
    <w:p>
      <w:pPr>
        <w:pStyle w:val="a7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виконавчого комітету Люботинської міської ради Харківської області</w:t>
      </w:r>
    </w:p>
    <w:p>
      <w:pPr>
        <w:pStyle w:val="a7"/>
        <w:jc w:val="center"/>
        <w:rPr>
          <w:rFonts w:ascii="Times New Roman" w:hAnsi="Times New Roman"/>
          <w:bCs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lang w:val="uk-UA"/>
        </w:rPr>
        <w:t>з питань формування пропозицій щодо потреби в субвенції з державного бюджету</w:t>
      </w:r>
    </w:p>
    <w:p>
      <w:pPr>
        <w:pStyle w:val="a7"/>
        <w:jc w:val="center"/>
        <w:rPr>
          <w:rFonts w:ascii="Times New Roman" w:hAnsi="Times New Roman"/>
          <w:bCs/>
          <w:iCs/>
          <w:sz w:val="24"/>
          <w:lang w:val="uk-UA"/>
        </w:rPr>
      </w:pPr>
      <w:r>
        <w:rPr>
          <w:rFonts w:ascii="Times New Roman" w:hAnsi="Times New Roman"/>
          <w:bCs/>
          <w:iCs/>
          <w:sz w:val="24"/>
          <w:lang w:val="uk-UA"/>
        </w:rPr>
        <w:t xml:space="preserve">місцевим бюджетам на проєктні, будівельно-ремонтні роботи, </w:t>
      </w:r>
    </w:p>
    <w:p>
      <w:pPr>
        <w:pStyle w:val="a7"/>
        <w:jc w:val="center"/>
        <w:rPr>
          <w:rFonts w:ascii="Times New Roman" w:hAnsi="Times New Roman"/>
          <w:bCs/>
          <w:iCs/>
          <w:sz w:val="24"/>
          <w:lang w:val="uk-UA"/>
        </w:rPr>
      </w:pPr>
      <w:r>
        <w:rPr>
          <w:rFonts w:ascii="Times New Roman" w:hAnsi="Times New Roman"/>
          <w:bCs/>
          <w:iCs/>
          <w:sz w:val="24"/>
          <w:lang w:val="uk-UA"/>
        </w:rPr>
        <w:t xml:space="preserve">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</w:t>
      </w:r>
    </w:p>
    <w:p>
      <w:pPr>
        <w:pStyle w:val="a7"/>
        <w:jc w:val="center"/>
        <w:rPr>
          <w:rFonts w:ascii="Times New Roman" w:hAnsi="Times New Roman"/>
          <w:bCs/>
          <w:iCs/>
          <w:sz w:val="24"/>
          <w:lang w:val="uk-UA"/>
        </w:rPr>
      </w:pPr>
      <w:r>
        <w:rPr>
          <w:rFonts w:ascii="Times New Roman" w:hAnsi="Times New Roman"/>
          <w:bCs/>
          <w:iCs/>
          <w:sz w:val="24"/>
          <w:lang w:val="uk-UA"/>
        </w:rPr>
        <w:t>дітей-сиріт, дітей, позбавлених батьківського піклування, осіб з їх числа.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89" w:type="dxa"/>
        <w:tblLook w:val="04A0"/>
      </w:tblPr>
      <w:tblGrid>
        <w:gridCol w:w="2718"/>
        <w:gridCol w:w="311"/>
        <w:gridCol w:w="296"/>
        <w:gridCol w:w="6564"/>
      </w:tblGrid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ЛАЗУРЕНКО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Леонід Іванович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голова, голова Комісії;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СЛЬОТА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Аліна Миколаївна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виконкому Люботинської міської ради; заступник голови Комісії;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САМУРА Лілія Миколаївна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служби у справах дітей виконкому Люботинської міської ради, секретар Комісії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Члени комісії: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ЯРОШ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Ірина Вікторівна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населення Люботинської міської ради;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ФАЙЗРАХМАНОВА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Надія Вікторівна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юридичного забезпечення  виконкому Люботинської міської ради;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КОМІР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Наталія Сергіївна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ідділу з питань розвитку інфраструктури міста та благоустрою виконкому Люботинської міської ради;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ТРОЩИНСЬКА</w:t>
            </w:r>
            <w:proofErr w:type="spellEnd"/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Ірина Леонідівна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з питань містобудування, архітектури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держбудконтролю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КНИШ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Світлана Михайлівна 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освіти Люботинської міської ради; 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ВАКУЛЕНКО</w:t>
            </w:r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Олена Леонідівна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бюджетного відділу фінансового управління Люботинської міської ради;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ЖМАЙЛОВА</w:t>
            </w:r>
            <w:proofErr w:type="spellEnd"/>
          </w:p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Тетяна В’ячеславівна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центру соціальних служб для сім’ї, дітей та молоді;</w:t>
            </w:r>
          </w:p>
        </w:tc>
      </w:tr>
      <w:tr>
        <w:tc>
          <w:tcPr>
            <w:tcW w:w="2718" w:type="dxa"/>
          </w:tcPr>
          <w:p>
            <w:pPr>
              <w:pStyle w:val="a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КОТИХІН </w:t>
            </w:r>
          </w:p>
          <w:p>
            <w:pPr>
              <w:pStyle w:val="a7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Сергій Іванович</w:t>
            </w:r>
          </w:p>
        </w:tc>
        <w:tc>
          <w:tcPr>
            <w:tcW w:w="31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представник громадськості (за згодою).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Лідія КУДЕНКО </w:t>
      </w:r>
    </w:p>
    <w:sectPr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1B2"/>
    <w:multiLevelType w:val="hybridMultilevel"/>
    <w:tmpl w:val="ADA2CDA2"/>
    <w:lvl w:ilvl="0" w:tplc="35E27D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26613"/>
    <w:multiLevelType w:val="hybridMultilevel"/>
    <w:tmpl w:val="C942703C"/>
    <w:lvl w:ilvl="0" w:tplc="EBAE1E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61E92"/>
    <w:multiLevelType w:val="hybridMultilevel"/>
    <w:tmpl w:val="DBD6203E"/>
    <w:lvl w:ilvl="0" w:tplc="0174FDBC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67993294"/>
    <w:multiLevelType w:val="hybridMultilevel"/>
    <w:tmpl w:val="248C5B98"/>
    <w:lvl w:ilvl="0" w:tplc="0AB643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721EA"/>
    <w:multiLevelType w:val="hybridMultilevel"/>
    <w:tmpl w:val="EF8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Pr>
      <w:b/>
      <w:sz w:val="28"/>
      <w:lang w:val="uk-UA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WW8Num2z2">
    <w:name w:val="WW8Num2z2"/>
    <w:rPr>
      <w:rFonts w:ascii="Wingdings" w:hAnsi="Wingdings" w:cs="Wingding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3C8B-1E70-423B-856F-5BBB51F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slugba</dc:creator>
  <cp:lastModifiedBy>mr10460243</cp:lastModifiedBy>
  <cp:revision>35</cp:revision>
  <cp:lastPrinted>2021-04-05T08:49:00Z</cp:lastPrinted>
  <dcterms:created xsi:type="dcterms:W3CDTF">2021-01-13T09:15:00Z</dcterms:created>
  <dcterms:modified xsi:type="dcterms:W3CDTF">2021-11-04T07:40:00Z</dcterms:modified>
</cp:coreProperties>
</file>