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901" w:rsidRDefault="00C87901" w:rsidP="00C87901">
      <w:pPr>
        <w:ind w:right="-1"/>
        <w:rPr>
          <w:lang w:val="uk-UA"/>
        </w:rPr>
      </w:pPr>
    </w:p>
    <w:p w:rsidR="00C87901" w:rsidRPr="009D7E9A" w:rsidRDefault="00C87901" w:rsidP="00C87901">
      <w:pPr>
        <w:pStyle w:val="a3"/>
        <w:rPr>
          <w:noProof/>
          <w:sz w:val="24"/>
          <w:szCs w:val="24"/>
          <w:lang w:eastAsia="ru-RU"/>
        </w:rPr>
      </w:pPr>
      <w:r w:rsidRPr="009D7E9A">
        <w:rPr>
          <w:noProof/>
          <w:sz w:val="24"/>
          <w:szCs w:val="24"/>
          <w:lang w:val="ru-RU" w:eastAsia="ru-RU"/>
        </w:rPr>
        <w:drawing>
          <wp:inline distT="0" distB="0" distL="0" distR="0">
            <wp:extent cx="434340" cy="609600"/>
            <wp:effectExtent l="19050" t="0" r="3810" b="0"/>
            <wp:docPr id="4" name="Рисунок 0" descr="Герб-бланк.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0" descr="Герб-бланк.jpg"/>
                    <pic:cNvPicPr>
                      <a:picLocks noChangeArrowheads="1"/>
                    </pic:cNvPicPr>
                  </pic:nvPicPr>
                  <pic:blipFill>
                    <a:blip r:embed="rId5"/>
                    <a:srcRect/>
                    <a:stretch>
                      <a:fillRect/>
                    </a:stretch>
                  </pic:blipFill>
                  <pic:spPr bwMode="auto">
                    <a:xfrm>
                      <a:off x="0" y="0"/>
                      <a:ext cx="434340" cy="609600"/>
                    </a:xfrm>
                    <a:prstGeom prst="rect">
                      <a:avLst/>
                    </a:prstGeom>
                    <a:noFill/>
                    <a:ln w="9525">
                      <a:noFill/>
                      <a:miter lim="800000"/>
                      <a:headEnd/>
                      <a:tailEnd/>
                    </a:ln>
                  </pic:spPr>
                </pic:pic>
              </a:graphicData>
            </a:graphic>
          </wp:inline>
        </w:drawing>
      </w:r>
    </w:p>
    <w:p w:rsidR="00C87901" w:rsidRPr="009D7E9A" w:rsidRDefault="00C87901" w:rsidP="00C87901">
      <w:pPr>
        <w:pStyle w:val="a3"/>
        <w:rPr>
          <w:noProof/>
          <w:sz w:val="24"/>
          <w:szCs w:val="24"/>
          <w:lang w:eastAsia="ru-RU"/>
        </w:rPr>
      </w:pPr>
    </w:p>
    <w:p w:rsidR="00C87901" w:rsidRPr="009D7E9A" w:rsidRDefault="00C87901" w:rsidP="00C87901">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C87901" w:rsidRPr="009D7E9A" w:rsidRDefault="00C87901" w:rsidP="00C87901">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W w:w="0" w:type="auto"/>
        <w:tblInd w:w="108" w:type="dxa"/>
        <w:tblLook w:val="04A0"/>
      </w:tblPr>
      <w:tblGrid>
        <w:gridCol w:w="3106"/>
        <w:gridCol w:w="2898"/>
        <w:gridCol w:w="3035"/>
      </w:tblGrid>
      <w:tr w:rsidR="00C87901" w:rsidRPr="009D7E9A" w:rsidTr="009339C9">
        <w:trPr>
          <w:trHeight w:val="1058"/>
        </w:trPr>
        <w:tc>
          <w:tcPr>
            <w:tcW w:w="3106" w:type="dxa"/>
            <w:hideMark/>
          </w:tcPr>
          <w:p w:rsidR="00C87901" w:rsidRDefault="00C87901" w:rsidP="009339C9">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p w:rsidR="00C87901" w:rsidRPr="009D7E9A" w:rsidRDefault="00C87901" w:rsidP="009339C9">
            <w:pPr>
              <w:rPr>
                <w:rFonts w:ascii="Times New Roman" w:eastAsia="Times New Roman" w:hAnsi="Times New Roman" w:cs="Times New Roman"/>
                <w:sz w:val="24"/>
                <w:szCs w:val="24"/>
                <w:lang w:val="uk-UA" w:eastAsia="ar-SA"/>
              </w:rPr>
            </w:pPr>
          </w:p>
        </w:tc>
        <w:tc>
          <w:tcPr>
            <w:tcW w:w="2898" w:type="dxa"/>
          </w:tcPr>
          <w:p w:rsidR="00C87901" w:rsidRPr="009D7E9A" w:rsidRDefault="00C87901" w:rsidP="009339C9">
            <w:pPr>
              <w:suppressAutoHyphens/>
              <w:jc w:val="center"/>
              <w:rPr>
                <w:rFonts w:ascii="Times New Roman" w:eastAsia="Times New Roman" w:hAnsi="Times New Roman" w:cs="Times New Roman"/>
                <w:b/>
                <w:sz w:val="24"/>
                <w:szCs w:val="24"/>
                <w:lang w:val="uk-UA" w:eastAsia="ar-SA"/>
              </w:rPr>
            </w:pPr>
          </w:p>
        </w:tc>
        <w:tc>
          <w:tcPr>
            <w:tcW w:w="3035" w:type="dxa"/>
          </w:tcPr>
          <w:p w:rsidR="00C87901" w:rsidRPr="009D7E9A" w:rsidRDefault="00C87901" w:rsidP="009339C9">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№_</w:t>
            </w:r>
            <w:r w:rsidRPr="009D7E9A">
              <w:rPr>
                <w:rFonts w:ascii="Times New Roman" w:hAnsi="Times New Roman" w:cs="Times New Roman"/>
                <w:b/>
                <w:sz w:val="24"/>
                <w:szCs w:val="24"/>
              </w:rPr>
              <w:t xml:space="preserve">__________________  </w:t>
            </w:r>
          </w:p>
          <w:p w:rsidR="00C87901" w:rsidRPr="009D7E9A" w:rsidRDefault="00C87901" w:rsidP="009339C9">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2E1036" w:rsidRDefault="00C87901" w:rsidP="00C87901">
      <w:pPr>
        <w:pStyle w:val="1"/>
        <w:tabs>
          <w:tab w:val="left" w:pos="142"/>
        </w:tabs>
        <w:spacing w:line="240" w:lineRule="atLeast"/>
        <w:jc w:val="both"/>
        <w:rPr>
          <w:szCs w:val="24"/>
        </w:rPr>
      </w:pPr>
      <w:r>
        <w:rPr>
          <w:szCs w:val="24"/>
        </w:rPr>
        <w:t xml:space="preserve">Про продаж </w:t>
      </w:r>
      <w:r w:rsidR="00FD6A6A">
        <w:rPr>
          <w:szCs w:val="24"/>
        </w:rPr>
        <w:t xml:space="preserve">з розстроченням </w:t>
      </w:r>
    </w:p>
    <w:p w:rsidR="00C87901" w:rsidRDefault="00FD6A6A" w:rsidP="00C87901">
      <w:pPr>
        <w:pStyle w:val="1"/>
        <w:tabs>
          <w:tab w:val="left" w:pos="142"/>
        </w:tabs>
        <w:spacing w:line="240" w:lineRule="atLeast"/>
        <w:jc w:val="both"/>
        <w:rPr>
          <w:szCs w:val="24"/>
        </w:rPr>
      </w:pPr>
      <w:r>
        <w:rPr>
          <w:szCs w:val="24"/>
        </w:rPr>
        <w:t xml:space="preserve">платежу </w:t>
      </w:r>
      <w:r w:rsidR="002E1036">
        <w:rPr>
          <w:szCs w:val="24"/>
        </w:rPr>
        <w:t>земельних ділянок</w:t>
      </w:r>
      <w:r w:rsidR="00C87901">
        <w:rPr>
          <w:szCs w:val="24"/>
        </w:rPr>
        <w:t xml:space="preserve"> </w:t>
      </w:r>
    </w:p>
    <w:p w:rsidR="00FD6A6A" w:rsidRDefault="00FD6A6A" w:rsidP="00C87901">
      <w:pPr>
        <w:tabs>
          <w:tab w:val="left" w:pos="142"/>
        </w:tabs>
        <w:spacing w:after="0" w:line="240" w:lineRule="auto"/>
        <w:ind w:right="3595"/>
        <w:jc w:val="both"/>
        <w:rPr>
          <w:rFonts w:ascii="Times New Roman" w:hAnsi="Times New Roman" w:cs="Times New Roman"/>
          <w:b/>
          <w:sz w:val="24"/>
          <w:szCs w:val="24"/>
          <w:lang w:val="uk-UA"/>
        </w:rPr>
      </w:pPr>
      <w:r>
        <w:rPr>
          <w:rFonts w:ascii="Times New Roman" w:hAnsi="Times New Roman" w:cs="Times New Roman"/>
          <w:b/>
          <w:sz w:val="24"/>
          <w:szCs w:val="24"/>
          <w:lang w:val="uk-UA"/>
        </w:rPr>
        <w:t>для ведення фермерського</w:t>
      </w:r>
    </w:p>
    <w:p w:rsidR="002E1036" w:rsidRDefault="00FD6A6A" w:rsidP="002E1036">
      <w:pPr>
        <w:tabs>
          <w:tab w:val="left" w:pos="142"/>
        </w:tabs>
        <w:spacing w:after="0" w:line="240" w:lineRule="auto"/>
        <w:ind w:right="3595"/>
        <w:jc w:val="both"/>
        <w:rPr>
          <w:rFonts w:ascii="Times New Roman" w:hAnsi="Times New Roman" w:cs="Times New Roman"/>
          <w:b/>
          <w:color w:val="000000"/>
          <w:sz w:val="24"/>
          <w:szCs w:val="24"/>
          <w:shd w:val="clear" w:color="auto" w:fill="FFFFFF"/>
          <w:lang w:val="uk-UA"/>
        </w:rPr>
      </w:pPr>
      <w:r>
        <w:rPr>
          <w:rFonts w:ascii="Times New Roman" w:hAnsi="Times New Roman" w:cs="Times New Roman"/>
          <w:b/>
          <w:sz w:val="24"/>
          <w:szCs w:val="24"/>
          <w:lang w:val="uk-UA"/>
        </w:rPr>
        <w:t xml:space="preserve">господарства гр. </w:t>
      </w:r>
      <w:r w:rsidR="00C87901">
        <w:rPr>
          <w:rFonts w:ascii="Times New Roman" w:hAnsi="Times New Roman" w:cs="Times New Roman"/>
          <w:b/>
          <w:sz w:val="24"/>
          <w:szCs w:val="24"/>
          <w:lang w:val="uk-UA"/>
        </w:rPr>
        <w:t xml:space="preserve"> </w:t>
      </w:r>
      <w:r w:rsidR="002E1036">
        <w:rPr>
          <w:rFonts w:ascii="Times New Roman" w:hAnsi="Times New Roman" w:cs="Times New Roman"/>
          <w:b/>
          <w:color w:val="000000"/>
          <w:sz w:val="24"/>
          <w:szCs w:val="24"/>
          <w:shd w:val="clear" w:color="auto" w:fill="FFFFFF"/>
          <w:lang w:val="uk-UA"/>
        </w:rPr>
        <w:t xml:space="preserve">Рибалко </w:t>
      </w:r>
    </w:p>
    <w:p w:rsidR="00C87901" w:rsidRPr="00913605" w:rsidRDefault="002E1036" w:rsidP="002E1036">
      <w:pPr>
        <w:tabs>
          <w:tab w:val="left" w:pos="142"/>
        </w:tabs>
        <w:spacing w:after="0" w:line="240" w:lineRule="auto"/>
        <w:ind w:right="3595"/>
        <w:jc w:val="both"/>
        <w:rPr>
          <w:rFonts w:ascii="Times New Roman" w:hAnsi="Times New Roman" w:cs="Times New Roman"/>
          <w:b/>
          <w:sz w:val="24"/>
          <w:szCs w:val="24"/>
          <w:lang w:val="uk-UA"/>
        </w:rPr>
      </w:pPr>
      <w:r>
        <w:rPr>
          <w:rFonts w:ascii="Times New Roman" w:hAnsi="Times New Roman" w:cs="Times New Roman"/>
          <w:b/>
          <w:color w:val="000000"/>
          <w:sz w:val="24"/>
          <w:szCs w:val="24"/>
          <w:shd w:val="clear" w:color="auto" w:fill="FFFFFF"/>
          <w:lang w:val="uk-UA"/>
        </w:rPr>
        <w:t>Надії Миколаївні</w:t>
      </w:r>
    </w:p>
    <w:p w:rsidR="00C87901" w:rsidRDefault="00C87901" w:rsidP="00C87901">
      <w:pPr>
        <w:spacing w:after="0" w:line="240" w:lineRule="auto"/>
        <w:ind w:right="3595"/>
        <w:jc w:val="both"/>
        <w:rPr>
          <w:rFonts w:ascii="Times New Roman" w:hAnsi="Times New Roman" w:cs="Times New Roman"/>
          <w:lang w:val="uk-UA"/>
        </w:rPr>
      </w:pPr>
    </w:p>
    <w:p w:rsidR="00C87901" w:rsidRDefault="00C87901" w:rsidP="00C87901">
      <w:pPr>
        <w:pStyle w:val="ParagraphStyle"/>
        <w:jc w:val="both"/>
        <w:rPr>
          <w:rFonts w:ascii="Times New Roman" w:hAnsi="Times New Roman" w:cs="Times New Roman"/>
          <w:lang w:val="uk-UA"/>
        </w:rPr>
      </w:pPr>
      <w:r>
        <w:rPr>
          <w:rFonts w:ascii="Times New Roman" w:eastAsia="Times New Roman" w:hAnsi="Times New Roman" w:cs="Times New Roman"/>
          <w:lang w:val="uk-UA"/>
        </w:rPr>
        <w:t xml:space="preserve"> </w:t>
      </w:r>
      <w:r>
        <w:rPr>
          <w:rFonts w:ascii="Times New Roman" w:hAnsi="Times New Roman" w:cs="Times New Roman"/>
          <w:lang w:val="uk-UA"/>
        </w:rPr>
        <w:tab/>
        <w:t xml:space="preserve">Розглянувши заяву </w:t>
      </w:r>
      <w:r w:rsidR="002E1036">
        <w:rPr>
          <w:rFonts w:ascii="Times New Roman" w:hAnsi="Times New Roman" w:cs="Times New Roman"/>
          <w:lang w:val="uk-UA"/>
        </w:rPr>
        <w:t xml:space="preserve">гр.. Рибалко Надії Миколаївни, яка зареєстрована за адресою: </w:t>
      </w:r>
      <w:r w:rsidR="00903E9A">
        <w:rPr>
          <w:rFonts w:ascii="Times New Roman" w:hAnsi="Times New Roman" w:cs="Times New Roman"/>
          <w:lang w:val="uk-UA"/>
        </w:rPr>
        <w:t>-----------------------------</w:t>
      </w:r>
      <w:r w:rsidR="002E1036">
        <w:rPr>
          <w:rFonts w:ascii="Times New Roman" w:hAnsi="Times New Roman" w:cs="Times New Roman"/>
          <w:lang w:val="uk-UA"/>
        </w:rPr>
        <w:t xml:space="preserve"> </w:t>
      </w:r>
      <w:r>
        <w:rPr>
          <w:rFonts w:ascii="Times New Roman" w:hAnsi="Times New Roman" w:cs="Times New Roman"/>
          <w:bCs/>
          <w:lang w:val="uk-UA"/>
        </w:rPr>
        <w:t xml:space="preserve">з </w:t>
      </w:r>
      <w:r w:rsidR="00A15046">
        <w:rPr>
          <w:rFonts w:ascii="Times New Roman" w:hAnsi="Times New Roman" w:cs="Times New Roman"/>
          <w:bCs/>
          <w:lang w:val="uk-UA"/>
        </w:rPr>
        <w:t xml:space="preserve">проханням продати земельну ділянку (кадастровий номер 6311200000:52:001:0078) площею 39,5000 га та ділянку (кадастровий номер 6311200000:52:001:0079) площею 6,4000 га для ведення фермерського господарства, які розташовані на території Люботинської міської ради Харківського району Харківської області з розстроченням платежу на 10 років в рівних частинах,  </w:t>
      </w:r>
      <w:r>
        <w:rPr>
          <w:rFonts w:ascii="Times New Roman" w:hAnsi="Times New Roman" w:cs="Times New Roman"/>
          <w:lang w:val="uk-UA"/>
        </w:rPr>
        <w:t>керуючись</w:t>
      </w:r>
      <w:r w:rsidR="00A15046">
        <w:rPr>
          <w:rFonts w:ascii="Times New Roman" w:hAnsi="Times New Roman" w:cs="Times New Roman"/>
          <w:lang w:val="uk-UA"/>
        </w:rPr>
        <w:t xml:space="preserve"> п.6-1 розділу X «Перехідні положення» Земельного кодексу України, </w:t>
      </w:r>
      <w:r>
        <w:rPr>
          <w:rFonts w:ascii="Times New Roman" w:hAnsi="Times New Roman" w:cs="Times New Roman"/>
          <w:lang w:val="uk-UA"/>
        </w:rPr>
        <w:t>ст. 26 Закону України «Про місцеве самоврядування в Україні», Люботинська міська рада</w:t>
      </w:r>
    </w:p>
    <w:p w:rsidR="00C87901" w:rsidRDefault="00C87901" w:rsidP="00C87901">
      <w:pPr>
        <w:spacing w:after="0" w:line="240" w:lineRule="auto"/>
        <w:ind w:right="-185"/>
        <w:rPr>
          <w:rFonts w:ascii="Times New Roman" w:hAnsi="Times New Roman" w:cs="Times New Roman"/>
          <w:lang w:val="uk-UA"/>
        </w:rPr>
      </w:pPr>
    </w:p>
    <w:p w:rsidR="00C87901" w:rsidRDefault="00C87901" w:rsidP="00C87901">
      <w:pPr>
        <w:spacing w:after="0" w:line="240" w:lineRule="auto"/>
        <w:ind w:right="-185"/>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r>
        <w:rPr>
          <w:rFonts w:ascii="Times New Roman" w:hAnsi="Times New Roman" w:cs="Times New Roman"/>
          <w:b/>
          <w:sz w:val="24"/>
          <w:szCs w:val="24"/>
          <w:lang w:val="uk-UA"/>
        </w:rPr>
        <w:tab/>
      </w:r>
    </w:p>
    <w:p w:rsidR="002F59E3" w:rsidRDefault="002F59E3" w:rsidP="002F59E3">
      <w:pPr>
        <w:spacing w:after="0" w:line="240" w:lineRule="auto"/>
        <w:ind w:right="-185"/>
        <w:rPr>
          <w:rFonts w:ascii="Times New Roman" w:hAnsi="Times New Roman" w:cs="Times New Roman"/>
          <w:b/>
          <w:sz w:val="24"/>
          <w:szCs w:val="24"/>
          <w:lang w:val="uk-UA"/>
        </w:rPr>
      </w:pPr>
    </w:p>
    <w:p w:rsidR="002F59E3" w:rsidRPr="0003761B" w:rsidRDefault="00D64E36" w:rsidP="00D64E36">
      <w:pPr>
        <w:pStyle w:val="a7"/>
        <w:spacing w:after="0" w:line="240" w:lineRule="auto"/>
        <w:ind w:left="60"/>
        <w:jc w:val="both"/>
        <w:rPr>
          <w:rFonts w:ascii="Times New Roman" w:hAnsi="Times New Roman" w:cs="Times New Roman"/>
          <w:sz w:val="24"/>
          <w:szCs w:val="24"/>
          <w:lang w:val="uk-UA"/>
        </w:rPr>
      </w:pPr>
      <w:r>
        <w:rPr>
          <w:rFonts w:ascii="Times New Roman" w:hAnsi="Times New Roman" w:cs="Times New Roman"/>
          <w:sz w:val="24"/>
          <w:szCs w:val="24"/>
          <w:lang w:val="uk-UA"/>
        </w:rPr>
        <w:t>1.</w:t>
      </w:r>
      <w:r w:rsidR="002F59E3" w:rsidRPr="0003761B">
        <w:rPr>
          <w:rFonts w:ascii="Times New Roman" w:hAnsi="Times New Roman" w:cs="Times New Roman"/>
          <w:sz w:val="24"/>
          <w:szCs w:val="24"/>
          <w:lang w:val="uk-UA"/>
        </w:rPr>
        <w:t xml:space="preserve">Продати </w:t>
      </w:r>
      <w:r w:rsidR="00A15046" w:rsidRPr="0003761B">
        <w:rPr>
          <w:rFonts w:ascii="Times New Roman" w:hAnsi="Times New Roman" w:cs="Times New Roman"/>
          <w:sz w:val="24"/>
          <w:szCs w:val="24"/>
          <w:lang w:val="uk-UA"/>
        </w:rPr>
        <w:t xml:space="preserve">гр.. Рибалко Надії Миколаївні </w:t>
      </w:r>
      <w:r w:rsidR="002F59E3" w:rsidRPr="0003761B">
        <w:rPr>
          <w:rFonts w:ascii="Times New Roman" w:hAnsi="Times New Roman" w:cs="Times New Roman"/>
          <w:sz w:val="24"/>
          <w:szCs w:val="24"/>
          <w:lang w:val="uk-UA"/>
        </w:rPr>
        <w:t>земельну ділянку</w:t>
      </w:r>
      <w:r w:rsidR="0003761B" w:rsidRPr="0003761B">
        <w:rPr>
          <w:rFonts w:ascii="Times New Roman" w:hAnsi="Times New Roman" w:cs="Times New Roman"/>
          <w:sz w:val="24"/>
          <w:szCs w:val="24"/>
          <w:lang w:val="uk-UA"/>
        </w:rPr>
        <w:t>,</w:t>
      </w:r>
      <w:r w:rsidR="002F59E3" w:rsidRPr="0003761B">
        <w:rPr>
          <w:rFonts w:ascii="Times New Roman" w:hAnsi="Times New Roman" w:cs="Times New Roman"/>
          <w:sz w:val="24"/>
          <w:szCs w:val="24"/>
          <w:lang w:val="uk-UA"/>
        </w:rPr>
        <w:t xml:space="preserve"> категорії </w:t>
      </w:r>
      <w:r w:rsidR="00A15046" w:rsidRPr="0003761B">
        <w:rPr>
          <w:rFonts w:ascii="Times New Roman" w:hAnsi="Times New Roman" w:cs="Times New Roman"/>
          <w:sz w:val="24"/>
          <w:szCs w:val="24"/>
          <w:lang w:val="uk-UA"/>
        </w:rPr>
        <w:t>земель сільськогосподарського призначення для ведення фермерського господарства</w:t>
      </w:r>
      <w:r w:rsidR="0003761B" w:rsidRPr="0003761B">
        <w:rPr>
          <w:rFonts w:ascii="Times New Roman" w:hAnsi="Times New Roman" w:cs="Times New Roman"/>
          <w:sz w:val="24"/>
          <w:szCs w:val="24"/>
          <w:lang w:val="uk-UA"/>
        </w:rPr>
        <w:t>,</w:t>
      </w:r>
      <w:r w:rsidR="00A15046" w:rsidRPr="0003761B">
        <w:rPr>
          <w:rFonts w:ascii="Times New Roman" w:hAnsi="Times New Roman" w:cs="Times New Roman"/>
          <w:sz w:val="24"/>
          <w:szCs w:val="24"/>
          <w:lang w:val="uk-UA"/>
        </w:rPr>
        <w:t xml:space="preserve"> площею 39,5000 га (кадастровий номер 6311200000:52:001:0078)  з розстрочкою платежу до __________ років</w:t>
      </w:r>
      <w:r w:rsidR="006C59D9" w:rsidRPr="0003761B">
        <w:rPr>
          <w:rFonts w:ascii="Times New Roman" w:hAnsi="Times New Roman" w:cs="Times New Roman"/>
          <w:sz w:val="24"/>
          <w:szCs w:val="24"/>
          <w:lang w:val="uk-UA"/>
        </w:rPr>
        <w:t>, за ціною яка дорівнює нормативній грошовій оцінки 546 555,18 (</w:t>
      </w:r>
      <w:r w:rsidR="0003761B" w:rsidRPr="0003761B">
        <w:rPr>
          <w:rFonts w:ascii="Times New Roman" w:hAnsi="Times New Roman" w:cs="Times New Roman"/>
          <w:sz w:val="24"/>
          <w:szCs w:val="24"/>
          <w:lang w:val="uk-UA"/>
        </w:rPr>
        <w:t xml:space="preserve">п’ятсот сорок шість тисяч п’ятсот п’ятдесят п’ять грн. 18 коп.)  </w:t>
      </w:r>
      <w:r w:rsidR="002F59E3" w:rsidRPr="0003761B">
        <w:rPr>
          <w:rFonts w:ascii="Times New Roman" w:hAnsi="Times New Roman" w:cs="Times New Roman"/>
          <w:sz w:val="24"/>
          <w:szCs w:val="24"/>
          <w:lang w:val="uk-UA"/>
        </w:rPr>
        <w:t>без урахування ПДВ, розташованої</w:t>
      </w:r>
      <w:r w:rsidR="0003761B" w:rsidRPr="0003761B">
        <w:rPr>
          <w:rFonts w:ascii="Times New Roman" w:hAnsi="Times New Roman" w:cs="Times New Roman"/>
          <w:sz w:val="24"/>
          <w:szCs w:val="24"/>
          <w:lang w:val="uk-UA"/>
        </w:rPr>
        <w:t xml:space="preserve"> на території Люботинської міської ради Харківського району Харківської області. </w:t>
      </w:r>
    </w:p>
    <w:p w:rsidR="0003761B" w:rsidRPr="00D64E36" w:rsidRDefault="00D64E36" w:rsidP="00D64E36">
      <w:pPr>
        <w:spacing w:after="0" w:line="240" w:lineRule="auto"/>
        <w:ind w:left="60"/>
        <w:jc w:val="both"/>
        <w:rPr>
          <w:rFonts w:ascii="Times New Roman" w:hAnsi="Times New Roman" w:cs="Times New Roman"/>
          <w:sz w:val="24"/>
          <w:szCs w:val="24"/>
          <w:lang w:val="uk-UA"/>
        </w:rPr>
      </w:pPr>
      <w:r>
        <w:rPr>
          <w:rFonts w:ascii="Times New Roman" w:hAnsi="Times New Roman" w:cs="Times New Roman"/>
          <w:sz w:val="24"/>
          <w:szCs w:val="24"/>
          <w:lang w:val="uk-UA"/>
        </w:rPr>
        <w:t>2.</w:t>
      </w:r>
      <w:r w:rsidR="0003761B" w:rsidRPr="00D64E36">
        <w:rPr>
          <w:rFonts w:ascii="Times New Roman" w:hAnsi="Times New Roman" w:cs="Times New Roman"/>
          <w:sz w:val="24"/>
          <w:szCs w:val="24"/>
          <w:lang w:val="uk-UA"/>
        </w:rPr>
        <w:t xml:space="preserve">Продати гр.. Рибалко Надії Миколаївні земельну ділянку, категорії земель сільськогосподарського призначення для ведення фермерського господарства, площею 6,4000 га (кадастровий номер 6311200000:52:001:0079)  з розстрочкою платежу до __________ років, за ціною яка дорівнює нормативній грошовій оцінки 176 376,83 (сто сімдесят шість тисяч триста сімдесят шість грн. 83 коп.)  без урахування ПДВ, розташованої на території Люботинської міської ради Харківського району Харківської області. </w:t>
      </w:r>
    </w:p>
    <w:p w:rsidR="002F59E3" w:rsidRPr="00E64305" w:rsidRDefault="0003761B" w:rsidP="00D64E36">
      <w:pPr>
        <w:spacing w:after="0" w:line="240" w:lineRule="auto"/>
        <w:ind w:firstLine="60"/>
        <w:jc w:val="both"/>
        <w:rPr>
          <w:rFonts w:ascii="Times New Roman" w:hAnsi="Times New Roman" w:cs="Times New Roman"/>
          <w:sz w:val="24"/>
          <w:szCs w:val="24"/>
          <w:lang w:val="uk-UA"/>
        </w:rPr>
      </w:pPr>
      <w:r>
        <w:rPr>
          <w:rFonts w:ascii="Times New Roman" w:hAnsi="Times New Roman" w:cs="Times New Roman"/>
          <w:sz w:val="24"/>
          <w:szCs w:val="24"/>
          <w:lang w:val="uk-UA"/>
        </w:rPr>
        <w:t>3. гр. Рибалко Н.М.</w:t>
      </w:r>
      <w:r w:rsidR="002F59E3">
        <w:rPr>
          <w:rFonts w:ascii="Times New Roman" w:hAnsi="Times New Roman" w:cs="Times New Roman"/>
          <w:lang w:val="uk-UA"/>
        </w:rPr>
        <w:t xml:space="preserve"> </w:t>
      </w:r>
      <w:r w:rsidR="002F59E3" w:rsidRPr="00172881">
        <w:rPr>
          <w:rFonts w:ascii="Times New Roman" w:hAnsi="Times New Roman" w:cs="Times New Roman"/>
          <w:sz w:val="24"/>
          <w:szCs w:val="24"/>
          <w:lang w:val="uk-UA"/>
        </w:rPr>
        <w:t xml:space="preserve"> у</w:t>
      </w:r>
      <w:r w:rsidR="002F59E3" w:rsidRPr="00E64305">
        <w:rPr>
          <w:rFonts w:ascii="Times New Roman" w:hAnsi="Times New Roman" w:cs="Times New Roman"/>
          <w:sz w:val="24"/>
          <w:szCs w:val="24"/>
          <w:lang w:val="uk-UA"/>
        </w:rPr>
        <w:t xml:space="preserve">класти договір купівлі-продажу </w:t>
      </w:r>
      <w:r w:rsidR="00337DFB">
        <w:rPr>
          <w:rFonts w:ascii="Times New Roman" w:hAnsi="Times New Roman" w:cs="Times New Roman"/>
          <w:sz w:val="24"/>
          <w:szCs w:val="24"/>
          <w:lang w:val="uk-UA"/>
        </w:rPr>
        <w:t>земельних ділянок</w:t>
      </w:r>
      <w:r w:rsidR="002F59E3" w:rsidRPr="00E64305">
        <w:rPr>
          <w:rFonts w:ascii="Times New Roman" w:hAnsi="Times New Roman" w:cs="Times New Roman"/>
          <w:sz w:val="24"/>
          <w:szCs w:val="24"/>
          <w:lang w:val="uk-UA"/>
        </w:rPr>
        <w:t xml:space="preserve"> та зареєструвати право власності на </w:t>
      </w:r>
      <w:r w:rsidR="00337DFB">
        <w:rPr>
          <w:rFonts w:ascii="Times New Roman" w:hAnsi="Times New Roman" w:cs="Times New Roman"/>
          <w:sz w:val="24"/>
          <w:szCs w:val="24"/>
          <w:lang w:val="uk-UA"/>
        </w:rPr>
        <w:t>земельні ділянки</w:t>
      </w:r>
      <w:r w:rsidR="002F59E3" w:rsidRPr="00E64305">
        <w:rPr>
          <w:rFonts w:ascii="Times New Roman" w:hAnsi="Times New Roman" w:cs="Times New Roman"/>
          <w:sz w:val="24"/>
          <w:szCs w:val="24"/>
          <w:lang w:val="uk-UA"/>
        </w:rPr>
        <w:t xml:space="preserve"> в встановленому законом порядку;</w:t>
      </w:r>
    </w:p>
    <w:p w:rsidR="002F59E3" w:rsidRPr="00E64305" w:rsidRDefault="002F59E3" w:rsidP="00D64E36">
      <w:pPr>
        <w:spacing w:after="0" w:line="240" w:lineRule="auto"/>
        <w:ind w:firstLine="60"/>
        <w:jc w:val="both"/>
        <w:rPr>
          <w:rFonts w:ascii="Times New Roman" w:hAnsi="Times New Roman" w:cs="Times New Roman"/>
          <w:sz w:val="24"/>
          <w:szCs w:val="24"/>
          <w:lang w:val="uk-UA"/>
        </w:rPr>
      </w:pPr>
      <w:r w:rsidRPr="00E64305">
        <w:rPr>
          <w:rFonts w:ascii="Times New Roman" w:hAnsi="Times New Roman" w:cs="Times New Roman"/>
          <w:sz w:val="24"/>
          <w:szCs w:val="24"/>
          <w:lang w:val="uk-UA"/>
        </w:rPr>
        <w:t>4.</w:t>
      </w:r>
      <w:r>
        <w:rPr>
          <w:rFonts w:ascii="Times New Roman" w:hAnsi="Times New Roman" w:cs="Times New Roman"/>
          <w:sz w:val="24"/>
          <w:szCs w:val="24"/>
          <w:lang w:val="uk-UA"/>
        </w:rPr>
        <w:t xml:space="preserve"> </w:t>
      </w:r>
      <w:r w:rsidRPr="00E64305">
        <w:rPr>
          <w:rFonts w:ascii="Times New Roman" w:hAnsi="Times New Roman" w:cs="Times New Roman"/>
          <w:sz w:val="24"/>
          <w:szCs w:val="24"/>
          <w:lang w:val="uk-UA"/>
        </w:rPr>
        <w:t>Територіальному органу із земельних ресурсів внести зміни в земельно-кадастрову документацію.</w:t>
      </w:r>
    </w:p>
    <w:p w:rsidR="002F59E3" w:rsidRPr="00E64305" w:rsidRDefault="002F59E3" w:rsidP="00D64E36">
      <w:pPr>
        <w:spacing w:after="0" w:line="240" w:lineRule="auto"/>
        <w:ind w:firstLine="60"/>
        <w:jc w:val="both"/>
        <w:rPr>
          <w:rFonts w:ascii="Times New Roman" w:hAnsi="Times New Roman" w:cs="Times New Roman"/>
          <w:sz w:val="24"/>
          <w:szCs w:val="24"/>
          <w:lang w:val="uk-UA"/>
        </w:rPr>
      </w:pPr>
      <w:r w:rsidRPr="00E64305">
        <w:rPr>
          <w:rFonts w:ascii="Times New Roman" w:hAnsi="Times New Roman" w:cs="Times New Roman"/>
          <w:sz w:val="24"/>
          <w:szCs w:val="24"/>
          <w:lang w:val="uk-UA"/>
        </w:rPr>
        <w:t xml:space="preserve">5. </w:t>
      </w:r>
      <w:r>
        <w:rPr>
          <w:rFonts w:ascii="Times New Roman" w:hAnsi="Times New Roman" w:cs="Times New Roman"/>
          <w:sz w:val="24"/>
          <w:szCs w:val="24"/>
          <w:lang w:val="uk-UA"/>
        </w:rPr>
        <w:t xml:space="preserve"> </w:t>
      </w:r>
      <w:r w:rsidRPr="00E64305">
        <w:rPr>
          <w:rFonts w:ascii="Times New Roman" w:hAnsi="Times New Roman" w:cs="Times New Roman"/>
          <w:sz w:val="24"/>
          <w:szCs w:val="24"/>
          <w:lang w:val="uk-UA"/>
        </w:rPr>
        <w:t xml:space="preserve">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C87901" w:rsidRDefault="00C87901" w:rsidP="00C87901">
      <w:pPr>
        <w:spacing w:after="0" w:line="240" w:lineRule="auto"/>
        <w:rPr>
          <w:rFonts w:ascii="Times New Roman" w:hAnsi="Times New Roman" w:cs="Times New Roman"/>
          <w:b/>
          <w:sz w:val="24"/>
          <w:szCs w:val="24"/>
          <w:lang w:val="uk-UA"/>
        </w:rPr>
      </w:pPr>
    </w:p>
    <w:p w:rsidR="00D64E36" w:rsidRPr="00D64E36" w:rsidRDefault="00C87901" w:rsidP="00D64E36">
      <w:pPr>
        <w:jc w:val="center"/>
        <w:rPr>
          <w:rFonts w:ascii="Times New Roman" w:hAnsi="Times New Roman" w:cs="Times New Roman"/>
          <w:b/>
          <w:sz w:val="24"/>
          <w:szCs w:val="24"/>
          <w:lang w:val="uk-UA"/>
        </w:rPr>
      </w:pPr>
      <w:r w:rsidRPr="00470CAB">
        <w:rPr>
          <w:rFonts w:ascii="Times New Roman" w:hAnsi="Times New Roman" w:cs="Times New Roman"/>
          <w:b/>
          <w:sz w:val="24"/>
          <w:szCs w:val="24"/>
          <w:lang w:val="uk-UA"/>
        </w:rPr>
        <w:t>Міський голова                                                                            Леонід ЛАЗУРЕНКО</w:t>
      </w:r>
    </w:p>
    <w:sectPr w:rsidR="00D64E36" w:rsidRPr="00D64E36" w:rsidSect="00C87901">
      <w:pgSz w:w="11906" w:h="16838"/>
      <w:pgMar w:top="142"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3C0267"/>
    <w:multiLevelType w:val="hybridMultilevel"/>
    <w:tmpl w:val="DD328414"/>
    <w:lvl w:ilvl="0" w:tplc="E5465E88">
      <w:start w:val="1"/>
      <w:numFmt w:val="decimal"/>
      <w:lvlText w:val="%1."/>
      <w:lvlJc w:val="left"/>
      <w:pPr>
        <w:ind w:left="465" w:hanging="405"/>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87901"/>
    <w:rsid w:val="0003761B"/>
    <w:rsid w:val="00127049"/>
    <w:rsid w:val="002E1036"/>
    <w:rsid w:val="002F59E3"/>
    <w:rsid w:val="00337DFB"/>
    <w:rsid w:val="006C59D9"/>
    <w:rsid w:val="007F6B20"/>
    <w:rsid w:val="00903E9A"/>
    <w:rsid w:val="009D6C9E"/>
    <w:rsid w:val="00A15046"/>
    <w:rsid w:val="00B72C00"/>
    <w:rsid w:val="00C87901"/>
    <w:rsid w:val="00D64E36"/>
    <w:rsid w:val="00FD6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C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азвание объекта1"/>
    <w:basedOn w:val="a"/>
    <w:rsid w:val="00C87901"/>
    <w:pPr>
      <w:suppressAutoHyphens/>
      <w:spacing w:after="0" w:line="240" w:lineRule="auto"/>
      <w:jc w:val="center"/>
    </w:pPr>
    <w:rPr>
      <w:rFonts w:ascii="Times New Roman" w:eastAsia="Times New Roman" w:hAnsi="Times New Roman" w:cs="Times New Roman"/>
      <w:b/>
      <w:kern w:val="2"/>
      <w:sz w:val="24"/>
      <w:szCs w:val="20"/>
      <w:lang w:val="uk-UA" w:eastAsia="ar-SA"/>
    </w:rPr>
  </w:style>
  <w:style w:type="paragraph" w:customStyle="1" w:styleId="ParagraphStyle">
    <w:name w:val="Paragraph Style"/>
    <w:rsid w:val="00C87901"/>
    <w:pPr>
      <w:suppressAutoHyphens/>
      <w:autoSpaceDE w:val="0"/>
      <w:spacing w:after="0" w:line="240" w:lineRule="auto"/>
    </w:pPr>
    <w:rPr>
      <w:rFonts w:ascii="Courier New" w:eastAsia="Arial" w:hAnsi="Courier New" w:cs="Calibri"/>
      <w:kern w:val="2"/>
      <w:sz w:val="24"/>
      <w:szCs w:val="24"/>
      <w:lang w:eastAsia="ar-SA"/>
    </w:rPr>
  </w:style>
  <w:style w:type="paragraph" w:styleId="a3">
    <w:name w:val="Title"/>
    <w:basedOn w:val="a"/>
    <w:next w:val="a"/>
    <w:link w:val="a4"/>
    <w:qFormat/>
    <w:rsid w:val="00C87901"/>
    <w:pPr>
      <w:suppressAutoHyphens/>
      <w:spacing w:after="0" w:line="240" w:lineRule="auto"/>
      <w:jc w:val="center"/>
    </w:pPr>
    <w:rPr>
      <w:rFonts w:ascii="Times New Roman" w:eastAsia="Times New Roman" w:hAnsi="Times New Roman" w:cs="Times New Roman"/>
      <w:b/>
      <w:sz w:val="28"/>
      <w:szCs w:val="20"/>
      <w:lang w:val="uk-UA" w:eastAsia="ar-SA"/>
    </w:rPr>
  </w:style>
  <w:style w:type="character" w:customStyle="1" w:styleId="a4">
    <w:name w:val="Название Знак"/>
    <w:basedOn w:val="a0"/>
    <w:link w:val="a3"/>
    <w:rsid w:val="00C87901"/>
    <w:rPr>
      <w:rFonts w:ascii="Times New Roman" w:eastAsia="Times New Roman" w:hAnsi="Times New Roman" w:cs="Times New Roman"/>
      <w:b/>
      <w:sz w:val="28"/>
      <w:szCs w:val="20"/>
      <w:lang w:val="uk-UA" w:eastAsia="ar-SA"/>
    </w:rPr>
  </w:style>
  <w:style w:type="paragraph" w:styleId="a5">
    <w:name w:val="Balloon Text"/>
    <w:basedOn w:val="a"/>
    <w:link w:val="a6"/>
    <w:uiPriority w:val="99"/>
    <w:semiHidden/>
    <w:unhideWhenUsed/>
    <w:rsid w:val="00C879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87901"/>
    <w:rPr>
      <w:rFonts w:ascii="Tahoma" w:hAnsi="Tahoma" w:cs="Tahoma"/>
      <w:sz w:val="16"/>
      <w:szCs w:val="16"/>
    </w:rPr>
  </w:style>
  <w:style w:type="paragraph" w:styleId="a7">
    <w:name w:val="List Paragraph"/>
    <w:basedOn w:val="a"/>
    <w:uiPriority w:val="34"/>
    <w:qFormat/>
    <w:rsid w:val="0003761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394</Words>
  <Characters>2249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7</cp:revision>
  <dcterms:created xsi:type="dcterms:W3CDTF">2021-10-05T07:00:00Z</dcterms:created>
  <dcterms:modified xsi:type="dcterms:W3CDTF">2021-10-11T08:05:00Z</dcterms:modified>
</cp:coreProperties>
</file>