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1B" w:rsidRPr="00555B7D" w:rsidRDefault="00DC391B" w:rsidP="00DC391B">
      <w:pPr>
        <w:tabs>
          <w:tab w:val="left" w:pos="2352"/>
        </w:tabs>
        <w:rPr>
          <w:color w:val="FF0000"/>
          <w:lang w:val="uk-UA"/>
        </w:rPr>
      </w:pPr>
    </w:p>
    <w:p w:rsidR="00DC391B" w:rsidRPr="004E10FD" w:rsidRDefault="00DC391B" w:rsidP="00DC391B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4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91B" w:rsidRDefault="00DC391B" w:rsidP="00DC39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DC391B" w:rsidRDefault="00DC391B" w:rsidP="00DC391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76"/>
        <w:gridCol w:w="3284"/>
        <w:gridCol w:w="3144"/>
      </w:tblGrid>
      <w:tr w:rsidR="00DC391B" w:rsidTr="00F32C73">
        <w:tc>
          <w:tcPr>
            <w:tcW w:w="3176" w:type="dxa"/>
            <w:hideMark/>
          </w:tcPr>
          <w:p w:rsidR="00DC391B" w:rsidRDefault="00DC391B" w:rsidP="00F32C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DC391B" w:rsidRDefault="00DC391B" w:rsidP="00F32C7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DC391B" w:rsidRDefault="00DC391B" w:rsidP="00F32C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DC391B" w:rsidRDefault="00DC391B" w:rsidP="00F32C7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DC391B" w:rsidRDefault="00DC391B" w:rsidP="00DC391B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</w:t>
      </w:r>
    </w:p>
    <w:p w:rsidR="00DC391B" w:rsidRDefault="00DC391B" w:rsidP="00DC391B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>затвердження проєкту землеустрою та передачу у приватну власність земельної  ділянки гр. Каменєвій-Омельчук Олені Анатоліївні</w:t>
      </w:r>
    </w:p>
    <w:p w:rsidR="00DC391B" w:rsidRDefault="00DC391B" w:rsidP="00DC391B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b w:val="0"/>
          <w:szCs w:val="24"/>
        </w:rPr>
      </w:pPr>
    </w:p>
    <w:p w:rsidR="00DC391B" w:rsidRDefault="00DC391B" w:rsidP="00DC391B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Каменєвої-Омельчук Олени Анатоліївни, яка зареєстрована за адресою: </w:t>
      </w:r>
      <w:r w:rsidR="008549CE">
        <w:rPr>
          <w:rFonts w:ascii="Times New Roman" w:hAnsi="Times New Roman" w:cs="Times New Roman"/>
          <w:lang w:val="uk-UA"/>
        </w:rPr>
        <w:t>----------------------------</w:t>
      </w:r>
      <w:r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проєкт землеустрою щодо відведення земельної ділянки та передати у приватну власність земельну ділянку  загальною площею 0,0312 га для індивідуального садівництва в м. Люботин, садівниче товариство «УЮТНИЙ» ділянка № 44Б, м. Люботин, Харківський район, Харківської області, </w:t>
      </w:r>
      <w:r>
        <w:rPr>
          <w:rFonts w:ascii="Times New Roman" w:hAnsi="Times New Roman" w:cs="Times New Roman"/>
          <w:lang w:val="uk-UA"/>
        </w:rPr>
        <w:t>керуючись ст.ст. 26, 50 Закону України  «Про землеустрій», ст.ст. 12, 122, 186</w:t>
      </w:r>
      <w:r>
        <w:rPr>
          <w:rFonts w:ascii="Times New Roman" w:hAnsi="Times New Roman" w:cs="Times New Roman"/>
          <w:vertAlign w:val="superscript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Земельного Кодексу України, ст. 26 Закону України  «Про місцеве самоврядування   в Україні»,  Люботинська міська рада</w:t>
      </w:r>
    </w:p>
    <w:p w:rsidR="00DC391B" w:rsidRDefault="00DC391B" w:rsidP="00DC391B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</w:t>
      </w:r>
    </w:p>
    <w:p w:rsidR="00DC391B" w:rsidRDefault="00DC391B" w:rsidP="00DC391B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DC391B" w:rsidRDefault="00DC391B" w:rsidP="00DC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391B" w:rsidRDefault="00DC391B" w:rsidP="00DC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Затвердити проєкт землеустрою щодо відведення земельної ділянки у власність гр.. Каменєвій-Омельчук Олені Анатоліївні для індивідуального садівництва в СТ «УЮТНИЙ», ділянка № 44Б, м. Люботин, Харківський район, Харківської області.  </w:t>
      </w:r>
    </w:p>
    <w:p w:rsidR="00DC391B" w:rsidRDefault="00DC391B" w:rsidP="00DC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 Передати безоплатно у приватну власність гр. Каменєвій-Омельчук Олені Анатоліївні земельну ділянку (кадастровий </w:t>
      </w:r>
      <w:r w:rsidRPr="008E0939">
        <w:rPr>
          <w:rFonts w:ascii="Times New Roman" w:hAnsi="Times New Roman" w:cs="Times New Roman"/>
          <w:sz w:val="24"/>
          <w:szCs w:val="24"/>
          <w:lang w:val="uk-UA"/>
        </w:rPr>
        <w:t xml:space="preserve">номер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6311200000:42:001:0504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загальною площею  0,0312 га  із  земель комунальної власності територіальної громади, категорії сільськогосподарського призначення для індивідуального садівництва, розташовану за адресою: садівниче товариство «УЮТНИЙ» ділянка № 44Б,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м. Люботин, Харківський район, Харківської області. </w:t>
      </w:r>
      <w:r w:rsidRPr="00BE43D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DC391B" w:rsidRDefault="00DC391B" w:rsidP="00DC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 гр. Каменєвій-Омельчук О.А..:</w:t>
      </w:r>
    </w:p>
    <w:p w:rsidR="00DC391B" w:rsidRDefault="00DC391B" w:rsidP="00DC39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DC391B" w:rsidRDefault="00DC391B" w:rsidP="00DC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DC391B" w:rsidRDefault="00DC391B" w:rsidP="00DC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 Територіальному органу із земельних ресурсів внести зміни до земельно-кадастрової документації.</w:t>
      </w:r>
    </w:p>
    <w:p w:rsidR="00DC391B" w:rsidRDefault="00DC391B" w:rsidP="00DC39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>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DC391B" w:rsidRDefault="00DC391B" w:rsidP="00DC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DC391B" w:rsidRPr="007B758C" w:rsidRDefault="00DC391B" w:rsidP="00DC39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391B" w:rsidRDefault="00DC391B" w:rsidP="00DC391B">
      <w:pPr>
        <w:rPr>
          <w:lang w:val="uk-UA"/>
        </w:rPr>
      </w:pPr>
      <w:r w:rsidRPr="00703177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Леонід ЛАЗУРЕНКО</w:t>
      </w:r>
    </w:p>
    <w:p w:rsidR="00DC391B" w:rsidRDefault="00DC391B" w:rsidP="00DC391B">
      <w:pPr>
        <w:tabs>
          <w:tab w:val="left" w:pos="2352"/>
        </w:tabs>
        <w:rPr>
          <w:color w:val="FF0000"/>
          <w:lang w:val="uk-UA"/>
        </w:rPr>
      </w:pPr>
    </w:p>
    <w:p w:rsidR="00131ABD" w:rsidRPr="00DC391B" w:rsidRDefault="00131ABD">
      <w:pPr>
        <w:rPr>
          <w:lang w:val="uk-UA"/>
        </w:rPr>
      </w:pPr>
    </w:p>
    <w:sectPr w:rsidR="00131ABD" w:rsidRPr="00DC391B" w:rsidSect="00A24028">
      <w:pgSz w:w="11906" w:h="16838"/>
      <w:pgMar w:top="0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characterSpacingControl w:val="doNotCompress"/>
  <w:compat>
    <w:useFELayout/>
  </w:compat>
  <w:rsids>
    <w:rsidRoot w:val="00DC391B"/>
    <w:rsid w:val="00131ABD"/>
    <w:rsid w:val="008549CE"/>
    <w:rsid w:val="009C31B2"/>
    <w:rsid w:val="00DC3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DC391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DC391B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C3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9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2215</Characters>
  <Application>Microsoft Office Word</Application>
  <DocSecurity>0</DocSecurity>
  <Lines>18</Lines>
  <Paragraphs>5</Paragraphs>
  <ScaleCrop>false</ScaleCrop>
  <Company/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2021-10-07T08:17:00Z</dcterms:created>
  <dcterms:modified xsi:type="dcterms:W3CDTF">2021-10-11T08:01:00Z</dcterms:modified>
</cp:coreProperties>
</file>