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6A6" w:rsidRDefault="009766A6" w:rsidP="009766A6">
      <w:pPr>
        <w:rPr>
          <w:lang w:val="uk-UA"/>
        </w:rPr>
      </w:pPr>
    </w:p>
    <w:p w:rsidR="009766A6" w:rsidRPr="004E10FD" w:rsidRDefault="009766A6" w:rsidP="009766A6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6A6" w:rsidRDefault="009766A6" w:rsidP="009766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9766A6" w:rsidRDefault="009766A6" w:rsidP="009766A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9766A6" w:rsidTr="002E0DDE">
        <w:tc>
          <w:tcPr>
            <w:tcW w:w="3176" w:type="dxa"/>
            <w:hideMark/>
          </w:tcPr>
          <w:p w:rsidR="009766A6" w:rsidRDefault="009766A6" w:rsidP="002E0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9766A6" w:rsidRDefault="009766A6" w:rsidP="002E0DD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9766A6" w:rsidRDefault="009766A6" w:rsidP="002E0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9766A6" w:rsidRDefault="009766A6" w:rsidP="002E0DD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9766A6" w:rsidRPr="00A1502D" w:rsidRDefault="009766A6" w:rsidP="009766A6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затвердження технічної документації      із землеустрою та </w:t>
      </w:r>
      <w:r w:rsidRPr="00A1502D">
        <w:rPr>
          <w:szCs w:val="24"/>
        </w:rPr>
        <w:t>передачу у</w:t>
      </w:r>
      <w:r w:rsidRPr="00A1502D">
        <w:rPr>
          <w:szCs w:val="24"/>
          <w:lang w:val="ru-RU"/>
        </w:rPr>
        <w:t xml:space="preserve"> </w:t>
      </w:r>
      <w:r>
        <w:rPr>
          <w:szCs w:val="24"/>
          <w:lang w:val="ru-RU"/>
        </w:rPr>
        <w:t xml:space="preserve">приватну </w:t>
      </w:r>
      <w:r w:rsidRPr="00A1502D">
        <w:rPr>
          <w:szCs w:val="24"/>
        </w:rPr>
        <w:t>власність земельної  ділянки гр. </w:t>
      </w:r>
      <w:r>
        <w:rPr>
          <w:szCs w:val="24"/>
        </w:rPr>
        <w:t>Беспутному Роману Володимировичу</w:t>
      </w:r>
    </w:p>
    <w:p w:rsidR="009766A6" w:rsidRDefault="009766A6" w:rsidP="009766A6">
      <w:pPr>
        <w:tabs>
          <w:tab w:val="left" w:pos="-21440"/>
          <w:tab w:val="left" w:pos="2977"/>
        </w:tabs>
        <w:spacing w:after="0" w:line="240" w:lineRule="auto"/>
        <w:ind w:right="510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766A6" w:rsidRDefault="009766A6" w:rsidP="009766A6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>Розглянувши заяву гр. Беспутного Романа Во</w:t>
      </w:r>
      <w:r w:rsidR="003429CB">
        <w:rPr>
          <w:rFonts w:ascii="Times New Roman" w:hAnsi="Times New Roman" w:cs="Times New Roman"/>
          <w:lang w:val="uk-UA"/>
        </w:rPr>
        <w:t>лодимировича, який зареєстрований</w:t>
      </w:r>
      <w:r>
        <w:rPr>
          <w:rFonts w:ascii="Times New Roman" w:hAnsi="Times New Roman" w:cs="Times New Roman"/>
          <w:lang w:val="uk-UA"/>
        </w:rPr>
        <w:t xml:space="preserve"> за адресою: </w:t>
      </w:r>
      <w:r w:rsidR="00C71034">
        <w:rPr>
          <w:rFonts w:ascii="Times New Roman" w:hAnsi="Times New Roman" w:cs="Times New Roman"/>
          <w:lang w:val="uk-UA"/>
        </w:rPr>
        <w:t>------------------------</w:t>
      </w:r>
      <w:r>
        <w:rPr>
          <w:rFonts w:ascii="Times New Roman" w:hAnsi="Times New Roman" w:cs="Times New Roman"/>
          <w:lang w:val="uk-UA"/>
        </w:rPr>
        <w:t xml:space="preserve">,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приватну власність земельну ділянку  загальною площею 0,1000 га для будівництва і обслуговування житлового будинку, господарських будівель та споруд (присадибна ділянка)  вул. Індустріальна, 6, м. Люботин, Харківський район, Харківська обл.., </w:t>
      </w:r>
      <w:r>
        <w:rPr>
          <w:rFonts w:ascii="Times New Roman" w:hAnsi="Times New Roman" w:cs="Times New Roman"/>
          <w:lang w:val="uk-UA"/>
        </w:rPr>
        <w:t>керуючись ст.ст. 26, 55 Закону України «Про землеустрій», ст.ст. 12, 122, 186 Земельного Кодексу України, ст. 26 Закону України  «Про місцеве самоврядування  в Україні»,  Люботинська міська рада</w:t>
      </w:r>
    </w:p>
    <w:p w:rsidR="009766A6" w:rsidRDefault="009766A6" w:rsidP="009766A6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9766A6" w:rsidRDefault="009766A6" w:rsidP="009766A6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9766A6" w:rsidRDefault="009766A6" w:rsidP="009766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гр.. Беспутного Романа Володимировича, за адресою: вул. Індустріальна, 6, м. Люботин, Харківський район, Харківська область.</w:t>
      </w:r>
    </w:p>
    <w:p w:rsidR="009766A6" w:rsidRDefault="009766A6" w:rsidP="009766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приватну власність гр. Беспутному Роману Володимировичу земельну ділянку (кадастровий номер 6311200000:25:026:0509) загальною площею 0,1000 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вул. Індустріальна, 6, м. Люботин, Харківський район, Харківська область.</w:t>
      </w:r>
    </w:p>
    <w:p w:rsidR="009766A6" w:rsidRDefault="009766A6" w:rsidP="009766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  гр. Беспутному Р.В.:</w:t>
      </w:r>
    </w:p>
    <w:p w:rsidR="009766A6" w:rsidRDefault="009766A6" w:rsidP="009766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9766A6" w:rsidRDefault="009766A6" w:rsidP="009766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9766A6" w:rsidRDefault="009766A6" w:rsidP="009766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9766A6" w:rsidRDefault="009766A6" w:rsidP="009766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9766A6" w:rsidRDefault="009766A6" w:rsidP="009766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766A6" w:rsidRPr="00470CAB" w:rsidRDefault="009766A6" w:rsidP="009766A6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p w:rsidR="009D51A4" w:rsidRDefault="009D51A4"/>
    <w:sectPr w:rsidR="009D51A4" w:rsidSect="009766A6">
      <w:pgSz w:w="11906" w:h="16838"/>
      <w:pgMar w:top="0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766A6"/>
    <w:rsid w:val="003429CB"/>
    <w:rsid w:val="00532CD5"/>
    <w:rsid w:val="005658CB"/>
    <w:rsid w:val="009766A6"/>
    <w:rsid w:val="009D51A4"/>
    <w:rsid w:val="00C71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9766A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9766A6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976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66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5</cp:revision>
  <dcterms:created xsi:type="dcterms:W3CDTF">2021-09-27T12:35:00Z</dcterms:created>
  <dcterms:modified xsi:type="dcterms:W3CDTF">2021-10-11T07:56:00Z</dcterms:modified>
</cp:coreProperties>
</file>