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350D7D" w:rsidRPr="00212E85" w:rsidRDefault="00350D7D" w:rsidP="00350D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Pr="00233A0E" w:rsidRDefault="001D056E" w:rsidP="001D056E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</w:t>
      </w:r>
      <w:r w:rsidR="00CF61B2">
        <w:rPr>
          <w:lang w:val="uk-UA"/>
        </w:rPr>
        <w:t>3</w:t>
      </w:r>
      <w:r>
        <w:rPr>
          <w:lang w:val="uk-UA"/>
        </w:rPr>
        <w:t>» вересня 2021 р.</w:t>
      </w:r>
    </w:p>
    <w:p w:rsidR="001D056E" w:rsidRDefault="001D056E" w:rsidP="001D056E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1D056E" w:rsidRDefault="001D056E" w:rsidP="001D056E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1D056E" w:rsidRDefault="001D056E" w:rsidP="001D05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350D7D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Сергій О</w:t>
      </w:r>
      <w:r w:rsidR="00350D7D">
        <w:rPr>
          <w:rFonts w:ascii="Times New Roman" w:hAnsi="Times New Roman" w:cs="Times New Roman"/>
          <w:bCs/>
          <w:sz w:val="24"/>
          <w:szCs w:val="24"/>
          <w:lang w:val="uk-UA"/>
        </w:rPr>
        <w:t>ЛЬХОВСЬКИЙ</w:t>
      </w:r>
      <w:r w:rsidR="00350D7D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50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D7D" w:rsidRPr="000069BB">
        <w:rPr>
          <w:rFonts w:ascii="Times New Roman" w:hAnsi="Times New Roman" w:cs="Times New Roman"/>
          <w:sz w:val="24"/>
          <w:szCs w:val="24"/>
          <w:lang w:val="uk-UA"/>
        </w:rPr>
        <w:t>Геннадій МОСКВІТІН</w:t>
      </w:r>
      <w:r w:rsidR="00350D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311B">
        <w:rPr>
          <w:rFonts w:ascii="Times New Roman" w:hAnsi="Times New Roman" w:cs="Times New Roman"/>
          <w:sz w:val="24"/>
          <w:szCs w:val="24"/>
          <w:lang w:val="uk-UA"/>
        </w:rPr>
        <w:t>Олег ІВАЩЕНКО, Анатолій ВОДОЛАЗ</w:t>
      </w:r>
      <w:r w:rsidR="00350D7D">
        <w:rPr>
          <w:rFonts w:ascii="Times New Roman" w:hAnsi="Times New Roman" w:cs="Times New Roman"/>
          <w:sz w:val="24"/>
          <w:szCs w:val="24"/>
          <w:lang w:val="uk-UA"/>
        </w:rPr>
        <w:t>ЬКИЙ</w:t>
      </w:r>
      <w:r w:rsidR="00350D7D"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350D7D" w:rsidP="00350D7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D05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D05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1D056E" w:rsidRDefault="001D056E" w:rsidP="001D056E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7893" w:rsidRDefault="00257893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інформування щодо придбання матеріалів для ремонту братської могили радянських воїнів в міському парку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7893" w:rsidRPr="00936ED5" w:rsidRDefault="00257893" w:rsidP="0025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36ED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36ED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257893" w:rsidRPr="007F63AD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органу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3AD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Історичний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злиття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3AD">
        <w:rPr>
          <w:rFonts w:ascii="Times New Roman" w:eastAsia="Times New Roman" w:hAnsi="Times New Roman" w:cs="Times New Roman"/>
          <w:sz w:val="24"/>
          <w:szCs w:val="24"/>
        </w:rPr>
        <w:t>кварталів</w:t>
      </w:r>
      <w:proofErr w:type="spellEnd"/>
      <w:r w:rsidRPr="007F63AD">
        <w:rPr>
          <w:rFonts w:ascii="Times New Roman" w:eastAsia="Times New Roman" w:hAnsi="Times New Roman" w:cs="Times New Roman"/>
          <w:sz w:val="24"/>
          <w:szCs w:val="24"/>
        </w:rPr>
        <w:t xml:space="preserve">  №4,6.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Водяне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</w:rPr>
        <w:t xml:space="preserve">  №8,21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Гиївка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 9,11.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r w:rsidRPr="002A3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395">
        <w:rPr>
          <w:rFonts w:ascii="Times New Roman" w:hAnsi="Times New Roman" w:cs="Times New Roman"/>
          <w:sz w:val="24"/>
          <w:szCs w:val="24"/>
        </w:rPr>
        <w:t xml:space="preserve">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Дуншівка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№36,38,42. 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Прогресивний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 №54,70. </w:t>
      </w:r>
    </w:p>
    <w:p w:rsidR="00257893" w:rsidRPr="005D4193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339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№17,18.</w:t>
      </w:r>
      <w:r>
        <w:rPr>
          <w:rFonts w:ascii="Times New Roman" w:hAnsi="Times New Roman" w:cs="Times New Roman"/>
          <w:sz w:val="24"/>
          <w:szCs w:val="24"/>
          <w:lang w:val="uk-UA"/>
        </w:rPr>
        <w:t>9.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Дубрава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>35.43.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Княжий</w:t>
      </w:r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13.</w:t>
      </w:r>
    </w:p>
    <w:p w:rsidR="005D4193" w:rsidRPr="005D4193" w:rsidRDefault="005D4193" w:rsidP="005D41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39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A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95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Сонячний</w:t>
      </w:r>
      <w:r w:rsidRPr="002A3395">
        <w:rPr>
          <w:rFonts w:ascii="Times New Roman" w:hAnsi="Times New Roman" w:cs="Times New Roman"/>
          <w:sz w:val="24"/>
          <w:szCs w:val="24"/>
        </w:rPr>
        <w:t>» ш</w:t>
      </w:r>
      <w:r>
        <w:rPr>
          <w:rFonts w:ascii="Times New Roman" w:hAnsi="Times New Roman" w:cs="Times New Roman"/>
          <w:sz w:val="24"/>
          <w:szCs w:val="24"/>
        </w:rPr>
        <w:t xml:space="preserve">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>44,45.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89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</w:rPr>
        <w:t>  на</w:t>
      </w:r>
      <w:proofErr w:type="gramEnd"/>
      <w:r w:rsidRPr="00257893">
        <w:rPr>
          <w:rFonts w:ascii="Times New Roman" w:eastAsia="Times New Roman" w:hAnsi="Times New Roman" w:cs="Times New Roman"/>
          <w:sz w:val="24"/>
          <w:szCs w:val="24"/>
        </w:rPr>
        <w:t xml:space="preserve"> 2019-2023 роки</w:t>
      </w:r>
      <w:r w:rsidRPr="002578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BB3C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дитячої музичної школи у Комунальний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спеціалізованої мистецької освіти «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дитяча музична школа» та 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затвердження Статуту Комунального 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2578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спеціалізованої мистецької освіти «</w:t>
      </w:r>
      <w:proofErr w:type="spellStart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57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дитяча музична школа» (в новій редакції)</w:t>
      </w:r>
    </w:p>
    <w:p w:rsidR="00257893" w:rsidRPr="00613D87" w:rsidRDefault="00257893" w:rsidP="00613D8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 закладу  «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публічна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бібліотека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proofErr w:type="gramStart"/>
      <w:r w:rsidRPr="00AB6B2F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AB6B2F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B2F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AB6B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7893" w:rsidRPr="00922EBE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готовність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922EB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22EBE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осінньо-зимовий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22EBE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922EBE">
        <w:rPr>
          <w:rFonts w:ascii="Times New Roman" w:eastAsia="Times New Roman" w:hAnsi="Times New Roman" w:cs="Times New Roman"/>
          <w:sz w:val="24"/>
          <w:szCs w:val="24"/>
        </w:rPr>
        <w:t xml:space="preserve"> 2021 - 2022 р.р.</w:t>
      </w:r>
    </w:p>
    <w:p w:rsidR="00257893" w:rsidRPr="00245936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</w:t>
      </w:r>
    </w:p>
    <w:p w:rsidR="00257893" w:rsidRPr="002A3395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A33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Pr="00245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 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93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45936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2459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93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7893" w:rsidRPr="00350D7D" w:rsidRDefault="00257893" w:rsidP="0025789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350D7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350D7D">
        <w:rPr>
          <w:rFonts w:ascii="Times New Roman" w:hAnsi="Times New Roman" w:cs="Times New Roman"/>
          <w:sz w:val="24"/>
          <w:szCs w:val="24"/>
        </w:rPr>
        <w:t> </w:t>
      </w:r>
      <w:r w:rsidRPr="00350D7D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</w:p>
    <w:p w:rsid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Прогноз бюджету </w:t>
      </w:r>
      <w:proofErr w:type="spellStart"/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4B5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257893" w:rsidRPr="00257893" w:rsidRDefault="00257893" w:rsidP="002578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57893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57893" w:rsidRPr="00A16D04" w:rsidRDefault="00257893" w:rsidP="00257893">
      <w:pPr>
        <w:rPr>
          <w:lang w:val="uk-UA"/>
        </w:rPr>
      </w:pPr>
    </w:p>
    <w:p w:rsidR="00257893" w:rsidRPr="00032956" w:rsidRDefault="00257893" w:rsidP="00257893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 w:rsidR="00350D7D">
        <w:rPr>
          <w:lang w:val="uk-UA"/>
        </w:rPr>
        <w:t>ОЛЬХОВСЬКИЙ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7893" w:rsidRPr="00C34B76" w:rsidRDefault="00257893" w:rsidP="00257893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 xml:space="preserve">: За – </w:t>
      </w:r>
      <w:r w:rsidR="00350D7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Pr="004470E1" w:rsidRDefault="00257893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44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інформування щодо придбання матеріалів для ремонту братської могили радянських воїнів в міському парку по вул.</w:t>
      </w:r>
      <w:r w:rsidR="00350D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Шевченка 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2725E" w:rsidRDefault="004470E1" w:rsidP="00F2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F2725E"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 w:rsidR="00F2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F2725E"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 w:rsidR="00F2725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F2725E" w:rsidRPr="003C37C4" w:rsidRDefault="00F2725E" w:rsidP="00F2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350D7D">
        <w:rPr>
          <w:lang w:val="uk-UA" w:eastAsia="en-US"/>
        </w:rPr>
        <w:t>: За – 4, проти – 0</w:t>
      </w:r>
      <w:r w:rsidR="003F63B2">
        <w:rPr>
          <w:lang w:val="uk-UA" w:eastAsia="en-US"/>
        </w:rPr>
        <w:t>,</w:t>
      </w:r>
      <w:r>
        <w:rPr>
          <w:lang w:val="uk-UA" w:eastAsia="en-US"/>
        </w:rPr>
        <w:t>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3B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в наслідок того , що фахівцями не було підготовлено звіт по даному питанню , комісія надає повторне доручення на підготування матеріалів в строк до 27 вересня</w:t>
      </w:r>
    </w:p>
    <w:p w:rsidR="004470E1" w:rsidRDefault="004470E1" w:rsidP="004470E1">
      <w:pPr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470E1" w:rsidRDefault="004470E1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2.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4470E1">
        <w:rPr>
          <w:rFonts w:ascii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4470E1" w:rsidRDefault="00142C47" w:rsidP="004470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470E1" w:rsidRPr="00535A36" w:rsidRDefault="004470E1" w:rsidP="00350D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70E1" w:rsidRPr="003C37C4" w:rsidRDefault="00350D7D" w:rsidP="00350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470E1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4470E1"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4470E1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4470E1"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 w:rsidR="004470E1"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70E1">
        <w:rPr>
          <w:rFonts w:ascii="Times New Roman" w:hAnsi="Times New Roman" w:cs="Times New Roman"/>
          <w:b/>
          <w:sz w:val="24"/>
          <w:szCs w:val="24"/>
          <w:lang w:val="uk-UA"/>
        </w:rPr>
        <w:t>СЕРЕДА</w:t>
      </w: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350D7D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P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lastRenderedPageBreak/>
        <w:t xml:space="preserve"> </w:t>
      </w: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органу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proofErr w:type="gram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вартального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 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Історичний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№4,6. </w:t>
      </w: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350D7D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Pr="0044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-к</w:t>
      </w:r>
      <w:proofErr w:type="gram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Водяне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№8,21 </w:t>
      </w:r>
    </w:p>
    <w:p w:rsidR="004470E1" w:rsidRDefault="004470E1" w:rsidP="004470E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350D7D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70E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4470E1">
        <w:rPr>
          <w:rFonts w:ascii="Times New Roman" w:hAnsi="Times New Roman" w:cs="Times New Roman"/>
          <w:sz w:val="24"/>
          <w:szCs w:val="24"/>
        </w:rPr>
        <w:t xml:space="preserve"> </w:t>
      </w:r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470E1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Гиївка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70E1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4470E1">
        <w:rPr>
          <w:rFonts w:ascii="Times New Roman" w:hAnsi="Times New Roman" w:cs="Times New Roman"/>
          <w:b/>
          <w:i/>
          <w:sz w:val="24"/>
          <w:szCs w:val="24"/>
        </w:rPr>
        <w:t xml:space="preserve">  № 9,11. </w:t>
      </w:r>
    </w:p>
    <w:p w:rsidR="004470E1" w:rsidRDefault="004470E1" w:rsidP="00447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470E1" w:rsidRPr="003C37C4" w:rsidRDefault="004470E1" w:rsidP="0044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350D7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Pr="00557600" w:rsidRDefault="00557600" w:rsidP="004470E1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Дуншівка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 №36,38,42. </w:t>
      </w:r>
    </w:p>
    <w:p w:rsidR="00557600" w:rsidRDefault="00557600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557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Прогресивний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шляхом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 №54,70. 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57600"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Надія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 w:rsidR="00F713A2"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13A2"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 w:rsidR="00F713A2">
        <w:rPr>
          <w:rFonts w:ascii="Times New Roman" w:hAnsi="Times New Roman" w:cs="Times New Roman"/>
          <w:b/>
          <w:i/>
          <w:sz w:val="24"/>
          <w:szCs w:val="24"/>
        </w:rPr>
        <w:t xml:space="preserve">  №17,18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Дубрава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43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10.</w:t>
      </w:r>
      <w:r w:rsidRP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Княжий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,1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2,13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11.</w:t>
      </w:r>
      <w:r w:rsidRPr="00F71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hAnsi="Times New Roman" w:cs="Times New Roman"/>
          <w:b/>
          <w:i/>
          <w:sz w:val="24"/>
          <w:szCs w:val="24"/>
        </w:rPr>
        <w:t>населен</w:t>
      </w:r>
      <w:r>
        <w:rPr>
          <w:rFonts w:ascii="Times New Roman" w:hAnsi="Times New Roman" w:cs="Times New Roman"/>
          <w:b/>
          <w:i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вартального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Сонячний</w:t>
      </w:r>
      <w:r w:rsidRPr="00557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злиття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кварталів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45</w:t>
      </w: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713A2" w:rsidRDefault="00F713A2" w:rsidP="00F713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F713A2" w:rsidRPr="003C37C4" w:rsidRDefault="00F713A2" w:rsidP="00F7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F713A2" w:rsidRDefault="00F713A2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F713A2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12</w:t>
      </w:r>
      <w:r w:rsidR="00557600"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забезпечення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пожежної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безпеки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 на</w:t>
      </w:r>
      <w:proofErr w:type="gramEnd"/>
      <w:r w:rsidR="00557600"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2019-2023 роки</w:t>
      </w:r>
      <w:r w:rsidR="00557600"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557600" w:rsidRDefault="00557600" w:rsidP="005576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753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7531B">
        <w:rPr>
          <w:rFonts w:ascii="Times New Roman" w:hAnsi="Times New Roman" w:cs="Times New Roman"/>
          <w:b/>
          <w:lang w:val="uk-UA"/>
        </w:rPr>
        <w:t>ачальник відділу НС та ЦЗ Євген ГОРБУНОВ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5760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557600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5576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p w:rsidR="00557600" w:rsidRDefault="00557600" w:rsidP="0055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3259C" w:rsidRDefault="00B3259C" w:rsidP="00B3259C">
      <w:pPr>
        <w:pStyle w:val="a4"/>
        <w:jc w:val="right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60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7600" w:rsidRPr="0073670F" w:rsidRDefault="00B3259C" w:rsidP="0073670F">
      <w:pPr>
        <w:pStyle w:val="a4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5760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600"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BB3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 відділу </w:t>
      </w:r>
      <w:r w:rsidRPr="00AE5D83">
        <w:rPr>
          <w:rFonts w:ascii="Times New Roman" w:hAnsi="Times New Roman" w:cs="Times New Roman"/>
          <w:b/>
          <w:lang w:val="uk-UA"/>
        </w:rPr>
        <w:t xml:space="preserve">з питань кадрової роботи </w:t>
      </w:r>
      <w:r w:rsidRPr="00AE5D83">
        <w:rPr>
          <w:rFonts w:ascii="Times New Roman" w:hAnsi="Times New Roman"/>
          <w:b/>
          <w:bCs/>
          <w:sz w:val="24"/>
          <w:lang w:val="uk-UA"/>
        </w:rPr>
        <w:t>нагород та ОП</w:t>
      </w:r>
      <w:r w:rsidRPr="00B3259C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lang w:val="uk-UA"/>
        </w:rPr>
        <w:t xml:space="preserve">                   </w:t>
      </w:r>
      <w:r w:rsidRPr="00AE5D83">
        <w:rPr>
          <w:rFonts w:ascii="Times New Roman" w:hAnsi="Times New Roman"/>
          <w:b/>
          <w:bCs/>
          <w:sz w:val="24"/>
          <w:lang w:val="uk-UA"/>
        </w:rPr>
        <w:t>Олена ЛЕБІДЬ</w:t>
      </w: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3259C" w:rsidRPr="00B3259C" w:rsidRDefault="00F713A2" w:rsidP="00B325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</w:t>
      </w:r>
      <w:r w:rsidR="00B3259C" w:rsidRPr="00B3259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3259C" w:rsidRPr="00B3259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штатних розписів 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B3259C"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9C" w:rsidRDefault="00B3259C" w:rsidP="00B3259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B3259C" w:rsidRDefault="00B3259C" w:rsidP="00B3259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3259C" w:rsidRDefault="00B3259C" w:rsidP="00B3259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3259C" w:rsidRPr="00D82D6D" w:rsidRDefault="00B3259C" w:rsidP="00B325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3259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B3259C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B325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перейменування </w:t>
      </w:r>
      <w:proofErr w:type="spellStart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дитячої музичної школи у Комунальний 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 спеціалізованої мистецької освіти «</w:t>
      </w:r>
      <w:proofErr w:type="spellStart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дитяча музична школа» та затвердження Статуту Комунального 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закладу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спеціалізованої мистецької освіти «</w:t>
      </w:r>
      <w:proofErr w:type="spellStart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D82D6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дитяча музична школа» (в новій редакції)</w:t>
      </w:r>
    </w:p>
    <w:p w:rsidR="00B3259C" w:rsidRDefault="00B3259C" w:rsidP="00B3259C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3259C" w:rsidRDefault="00B3259C" w:rsidP="00B3259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B2F">
        <w:rPr>
          <w:rFonts w:ascii="Times New Roman" w:hAnsi="Times New Roman" w:cs="Times New Roman"/>
          <w:b/>
          <w:lang w:val="uk-UA"/>
        </w:rPr>
        <w:t xml:space="preserve">культури, молоді та спорту 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</w:t>
      </w:r>
      <w:r w:rsidRPr="00AB6B2F">
        <w:rPr>
          <w:rFonts w:ascii="Times New Roman" w:hAnsi="Times New Roman" w:cs="Times New Roman"/>
          <w:b/>
          <w:lang w:val="uk-UA"/>
        </w:rPr>
        <w:t>Світлана ЛАЗОРЕНКО</w:t>
      </w:r>
    </w:p>
    <w:p w:rsidR="00B3259C" w:rsidRPr="003C37C4" w:rsidRDefault="00B3259C" w:rsidP="00B3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9C" w:rsidRDefault="00B3259C" w:rsidP="00B3259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04141F" w:rsidRDefault="00B3259C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141F" w:rsidRPr="0004141F" w:rsidRDefault="00F713A2" w:rsidP="00041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16</w:t>
      </w:r>
      <w:r w:rsidR="0004141F" w:rsidRPr="0004141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4141F" w:rsidRPr="000414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Статуту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закладу  «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публічна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бібліотека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 </w:t>
      </w:r>
      <w:proofErr w:type="spellStart"/>
      <w:proofErr w:type="gram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нов</w:t>
      </w:r>
      <w:proofErr w:type="gram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ій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  <w:r w:rsidR="0004141F" w:rsidRPr="0004141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3259C" w:rsidRDefault="00B3259C" w:rsidP="00B3259C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4141F" w:rsidRDefault="0004141F" w:rsidP="0004141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B2F">
        <w:rPr>
          <w:rFonts w:ascii="Times New Roman" w:hAnsi="Times New Roman" w:cs="Times New Roman"/>
          <w:b/>
          <w:lang w:val="uk-UA"/>
        </w:rPr>
        <w:t xml:space="preserve">культури, молоді та спорту </w:t>
      </w:r>
    </w:p>
    <w:p w:rsidR="0004141F" w:rsidRPr="003C37C4" w:rsidRDefault="0004141F" w:rsidP="0004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</w:t>
      </w:r>
      <w:r w:rsidRPr="00AB6B2F">
        <w:rPr>
          <w:rFonts w:ascii="Times New Roman" w:hAnsi="Times New Roman" w:cs="Times New Roman"/>
          <w:b/>
          <w:lang w:val="uk-UA"/>
        </w:rPr>
        <w:t>Світлана ЛАЗОРЕНКО</w:t>
      </w:r>
    </w:p>
    <w:p w:rsidR="0004141F" w:rsidRPr="003C37C4" w:rsidRDefault="0004141F" w:rsidP="0004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41F" w:rsidRDefault="0004141F" w:rsidP="0004141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41F" w:rsidRDefault="0004141F" w:rsidP="0004141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04141F" w:rsidRDefault="0004141F" w:rsidP="0004141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E1A0E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259C"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17</w:t>
      </w:r>
      <w:r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готовність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proofErr w:type="gram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іальної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сфери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осінньо-зимовий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період</w:t>
      </w:r>
      <w:proofErr w:type="spellEnd"/>
      <w:r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2021 - 2022 р.р.</w:t>
      </w: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4E1A0E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73670F" w:rsidRDefault="00D31653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13D87" w:rsidRPr="00613D87" w:rsidRDefault="00613D87" w:rsidP="00613D87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F713A2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</w:t>
      </w:r>
      <w:r w:rsidR="00D31653" w:rsidRPr="00D3165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31653" w:rsidRPr="00D3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</w:t>
      </w: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D31653" w:rsidRPr="00D82D6D" w:rsidRDefault="00D31653" w:rsidP="00D82D6D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31653" w:rsidRPr="00D82D6D" w:rsidRDefault="00F713A2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19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="00D31653" w:rsidRPr="00D3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="00D31653" w:rsidRPr="00D316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</w:t>
      </w:r>
    </w:p>
    <w:p w:rsidR="00D31653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31653" w:rsidRPr="003C37C4" w:rsidRDefault="00D31653" w:rsidP="00D31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D31653" w:rsidRDefault="00D31653" w:rsidP="00D3165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31653" w:rsidRDefault="00D31653" w:rsidP="00D3165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Pr="00D82D6D" w:rsidRDefault="00F713A2" w:rsidP="00D82D6D">
      <w:pPr>
        <w:spacing w:before="100" w:beforeAutospacing="1" w:after="100" w:afterAutospacing="1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="00D31653" w:rsidRPr="00BA240F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 w:rsidR="00BA240F" w:rsidRPr="00BA24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="00BA240F" w:rsidRPr="00BA240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BA240F" w:rsidRDefault="00BA240F" w:rsidP="00BA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A240F" w:rsidRPr="003C37C4" w:rsidRDefault="00BA240F" w:rsidP="00BA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BA240F" w:rsidRDefault="00BA240F" w:rsidP="00BA24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40F" w:rsidRDefault="00BA240F" w:rsidP="00BA24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BA240F" w:rsidRDefault="00BA240F" w:rsidP="00BA24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74C92" w:rsidRDefault="00BA240F" w:rsidP="00174C92">
      <w:pPr>
        <w:spacing w:before="100" w:beforeAutospacing="1" w:after="100" w:afterAutospacing="1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174C92" w:rsidRPr="00174C92" w:rsidRDefault="00BA240F" w:rsidP="00174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21</w:t>
      </w:r>
      <w:r w:rsidR="00174C92"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74C92" w:rsidRPr="00174C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та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та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A240F" w:rsidRDefault="00BA240F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174C92" w:rsidRDefault="00174C92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74C92" w:rsidRDefault="00174C92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74C92" w:rsidRPr="00174C92" w:rsidRDefault="00F713A2" w:rsidP="00174C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22</w:t>
      </w:r>
      <w:r w:rsidR="00174C92" w:rsidRPr="00174C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74C92" w:rsidRPr="00174C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C92" w:rsidRPr="00174C9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33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="00174C92" w:rsidRPr="00174C92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="00174C92" w:rsidRPr="00174C92">
        <w:rPr>
          <w:rFonts w:ascii="Times New Roman" w:hAnsi="Times New Roman" w:cs="Times New Roman"/>
          <w:b/>
          <w:i/>
        </w:rPr>
        <w:t> </w:t>
      </w:r>
      <w:r w:rsidR="00174C92" w:rsidRPr="00174C92">
        <w:rPr>
          <w:rFonts w:ascii="Times New Roman" w:hAnsi="Times New Roman" w:cs="Times New Roman"/>
          <w:b/>
          <w:i/>
          <w:lang w:val="uk-UA"/>
        </w:rPr>
        <w:t>та додатків до нього.</w:t>
      </w:r>
    </w:p>
    <w:p w:rsidR="00174C92" w:rsidRPr="00174C92" w:rsidRDefault="00174C92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74C92" w:rsidRDefault="00174C92" w:rsidP="00174C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Pr="003C37C4" w:rsidRDefault="00174C92" w:rsidP="0017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C92" w:rsidRDefault="00174C92" w:rsidP="00174C9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C92" w:rsidRDefault="00174C92" w:rsidP="00174C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D82D6D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174C92" w:rsidRDefault="00174C92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70F" w:rsidRPr="0073670F" w:rsidRDefault="0073670F" w:rsidP="00174C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73670F" w:rsidRDefault="0073670F" w:rsidP="0073670F">
      <w:pPr>
        <w:spacing w:after="0"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3670F" w:rsidRDefault="0073670F" w:rsidP="0073670F">
      <w:pPr>
        <w:spacing w:after="0"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73670F" w:rsidRPr="0073670F" w:rsidRDefault="0073670F" w:rsidP="007367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3670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F713A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73670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Про </w:t>
      </w:r>
      <w:r w:rsidR="00D82D6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</w:t>
      </w:r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рогноз бюджету </w:t>
      </w:r>
      <w:proofErr w:type="spellStart"/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Люботинської</w:t>
      </w:r>
      <w:proofErr w:type="spellEnd"/>
      <w:r w:rsidRPr="007367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Pr="0073670F" w:rsidRDefault="00F713A2" w:rsidP="0073670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24</w:t>
      </w:r>
      <w:r w:rsidR="0073670F" w:rsidRPr="0073670F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3670F" w:rsidRPr="007367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3670F" w:rsidRPr="0073670F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73670F" w:rsidRDefault="0073670F" w:rsidP="0073670F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73670F" w:rsidRPr="003C37C4" w:rsidRDefault="0073670F" w:rsidP="0073670F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82D6D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73670F" w:rsidRDefault="0073670F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5386" w:rsidRDefault="00C05386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Pr="00D466F7" w:rsidRDefault="0073670F" w:rsidP="0073670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D82D6D">
        <w:rPr>
          <w:b/>
          <w:bCs/>
          <w:color w:val="000000"/>
          <w:lang w:val="uk-UA"/>
        </w:rPr>
        <w:t>ОЛЬХОВСЬКИЙ</w:t>
      </w:r>
    </w:p>
    <w:p w:rsidR="0073670F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73670F" w:rsidRPr="00FC2C7A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D82D6D">
        <w:rPr>
          <w:b/>
          <w:bCs/>
          <w:color w:val="000000"/>
          <w:lang w:val="uk-UA"/>
        </w:rPr>
        <w:t>Анатолій ВОДОЛАЗЬКИЙ</w:t>
      </w: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</w:p>
    <w:p w:rsidR="00D31653" w:rsidRPr="00BA240F" w:rsidRDefault="00D31653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</w:p>
    <w:p w:rsidR="00B3259C" w:rsidRPr="00BA240F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57600" w:rsidRP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7600" w:rsidRPr="00B3259C" w:rsidRDefault="00557600" w:rsidP="0055760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</w:p>
    <w:p w:rsidR="00B45266" w:rsidRPr="00E50059" w:rsidRDefault="00B45266" w:rsidP="00E50059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sectPr w:rsidR="00B45266" w:rsidRPr="00E50059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FEA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F61FEA" w:rsidRPr="004919EB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F61FEA" w:rsidRPr="004919EB" w:rsidRDefault="00F61FEA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Default="0019491C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="00B57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794E" w:rsidRDefault="00B5794E" w:rsidP="0019491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1C" w:rsidRPr="00C14657" w:rsidRDefault="0019491C" w:rsidP="0019491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1553" w:type="dxa"/>
        <w:tblLayout w:type="fixed"/>
        <w:tblLook w:val="04A0"/>
      </w:tblPr>
      <w:tblGrid>
        <w:gridCol w:w="569"/>
        <w:gridCol w:w="2515"/>
        <w:gridCol w:w="5242"/>
        <w:gridCol w:w="3227"/>
      </w:tblGrid>
      <w:tr w:rsidR="00D82D6D" w:rsidRPr="00C14657" w:rsidTr="00D82D6D">
        <w:trPr>
          <w:trHeight w:val="794"/>
        </w:trPr>
        <w:tc>
          <w:tcPr>
            <w:tcW w:w="569" w:type="dxa"/>
            <w:hideMark/>
          </w:tcPr>
          <w:p w:rsidR="00D82D6D" w:rsidRPr="00C14657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D82D6D" w:rsidRPr="00C14657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242" w:type="dxa"/>
            <w:hideMark/>
          </w:tcPr>
          <w:p w:rsidR="00D82D6D" w:rsidRPr="00C14657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3227" w:type="dxa"/>
            <w:hideMark/>
          </w:tcPr>
          <w:p w:rsidR="00D82D6D" w:rsidRPr="00C14657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82D6D" w:rsidRPr="00435EBE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B579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Віктор Іванович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B579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Анісімова Ольга Вікторівна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Баєва Любов Яківна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Бородіна Тетяна Василівна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2D0DCF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Волинський Павло Олегович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2D0DCF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Лариса Вікторівна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Олександрович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Зубик Михайло Михайлович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Валеріївна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Сергій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06370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Богдан Сергійович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06370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515" w:type="dxa"/>
            <w:hideMark/>
          </w:tcPr>
          <w:p w:rsidR="00D82D6D" w:rsidRPr="00332EA9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Ольга Миколаївна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06370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Руслан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4E606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Марина Юріївна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4E606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Іван Дмитрович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r w:rsidRPr="00D73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9491C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Любов Федорівна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318F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Наталії Юхимівна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318F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Васильович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318F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Сергєєва Оксана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Сергійович, від імені якого діє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 (за довіреністю)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F317A7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Сомова Ірина Іракліївна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F317A7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Стріляний Олег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 обслуговування житлового будинку, господарських будівель і споруд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Олегівна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D7BB5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Чикиряка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proofErr w:type="spellEnd"/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Утримались-3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Інна Анатоліївна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індивідуального гаражу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D82D6D" w:rsidRPr="00604EB4" w:rsidRDefault="00D82D6D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D82D6D" w:rsidRPr="00604EB4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757D5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D82D6D" w:rsidRPr="00604EB4" w:rsidRDefault="00D82D6D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D82D6D" w:rsidRPr="00604EB4" w:rsidRDefault="00D82D6D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757D5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5242" w:type="dxa"/>
            <w:hideMark/>
          </w:tcPr>
          <w:p w:rsidR="00D82D6D" w:rsidRPr="00604EB4" w:rsidRDefault="00D82D6D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60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D82D6D" w:rsidRPr="00604EB4" w:rsidRDefault="00D82D6D" w:rsidP="00F6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6311200000:14:001:0064)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Григорій Андрійович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6311200000:31:002:0100)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 Олександр Костянтинович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6311200000:51:001:0111)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5D4EE5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Сергій Володимирович, Бондаренко Тетяна Вікторівна,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Ірина Сергіївна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6325157608:00:002:0230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753AE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6311200000:27:041:0059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Валентина Миколаївна, від імені якої діє Смирнова Кіра Вадимівна (за довіреністю)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6311200000:24:019:0523)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Олена Сергіївна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6311200000:25:019:0107)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6311200000:32:012:0505)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91BB2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5242" w:type="dxa"/>
            <w:hideMark/>
          </w:tcPr>
          <w:p w:rsidR="00D82D6D" w:rsidRPr="00191BB2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скасування рішення LXII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 скликання від 28.01.2010р. № 74, затвердження технічної документації із землеустрою та передачу у приватну власність земельної ділянки для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і обслуговування житлового будинку, господарських будівель і споруд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6311200000:31:010:0209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7E105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Юлія Володимирівна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6311200000:27:006:0016)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0A0451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Олексій Олександрович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6311200000:29:004:0115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0A0451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Олег Олександрович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6311200000:33:002:0086)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7C3350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 Олександр Володимирович, Безуглий Микола Дмитрович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(кадастровий номер 6311200000:30:035:0037)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6311200000:33:015:0526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Валеріївна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6311200000:01:020:0367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Михайлівна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6311200000:24:008:0023)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3B7A4C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6311200000:25:002:0019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3B7A4C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515" w:type="dxa"/>
            <w:hideMark/>
          </w:tcPr>
          <w:p w:rsidR="00D82D6D" w:rsidRPr="00332EA9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Конівець</w:t>
            </w:r>
            <w:proofErr w:type="spellEnd"/>
            <w:r w:rsidRPr="0033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</w:t>
            </w:r>
            <w:r w:rsidRPr="009D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6311290009:01:002:0329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6311200000:30:025:0061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E661B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Кузнєцов 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Яковлевич</w:t>
            </w:r>
            <w:proofErr w:type="spellEnd"/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6311200000:25:055:0317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E661B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Микола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6311200000:30:032:0056)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E661B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6311200000:01:028:0070)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A14B78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6311200000:29:014:0518)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Олександр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6311200000:01:019:0009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C0506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6311200000:32:009:0207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3F2EC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Алла Василівна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6311200000:26:027:0017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C41DCA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Віталій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6311200000:29:002:0022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C41DCA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6311200000:45:001:0077)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54A2C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6311290005:04:005:0464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3E76A6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Наталія Юхимівна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6311200000:30:032:0055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927EEC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6311200000:26:015:0632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AF7CC8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Васильович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6325157606:00:001:0062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AE100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Сердюк 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Халимонівна</w:t>
            </w:r>
            <w:proofErr w:type="spellEnd"/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6311200000:25:022:0065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AE100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Словак Валентина Володимирівна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(кадастровий номер 6325157606:00:001:0063)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4D206A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6325157605:00:002:0056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Ганна Данилівна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654D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Зінаїда Володимирівна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6311200000:26:033:0038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423A3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 (кадастровий номер 6311200000:26:030:0034)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54F77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E85018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Валентина Павлівна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D433D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Сергіївна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6311200000:24:010:0030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016E4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Миколаївна,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Миколайович,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6311200000:31:001:0057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016E4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Холбутаєв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Шопулат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Мамадієвич</w:t>
            </w:r>
            <w:proofErr w:type="spellEnd"/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6325157606:00:004:0097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016E4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Аліна Сергіївна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6325157606:00:004:0099)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307E09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Раїса Андріївна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6311200000:29:025:0080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E1BFA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Кадирбеківна</w:t>
            </w:r>
            <w:proofErr w:type="spellEnd"/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6311200000:26:061:0010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336F5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6311200000:01:041:0029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C30B0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Неля Адамівна</w:t>
            </w:r>
          </w:p>
        </w:tc>
        <w:tc>
          <w:tcPr>
            <w:tcW w:w="5242" w:type="dxa"/>
            <w:hideMark/>
          </w:tcPr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6311200000:67:002:0063)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Pr="000F2DB8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19696D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Володимир Васильович</w:t>
            </w:r>
          </w:p>
        </w:tc>
        <w:tc>
          <w:tcPr>
            <w:tcW w:w="5242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проведення експертної грошової оцінки земельної ділянки  для будівництва та обслуговування нежитлової будівлі-магазину (кадастровий номер 6325157606:00:009:0033)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C30B0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95.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2" w:type="dxa"/>
            <w:hideMark/>
          </w:tcPr>
          <w:p w:rsidR="00D82D6D" w:rsidRPr="00C10529" w:rsidRDefault="00D82D6D" w:rsidP="00F61FEA">
            <w:pPr>
              <w:pStyle w:val="1"/>
              <w:tabs>
                <w:tab w:val="left" w:pos="142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C10529">
              <w:rPr>
                <w:b w:val="0"/>
                <w:color w:val="000000" w:themeColor="text1"/>
                <w:szCs w:val="24"/>
              </w:rPr>
              <w:t xml:space="preserve">Про продаж земельної ділянки </w:t>
            </w:r>
            <w:r w:rsidRPr="00C10529">
              <w:rPr>
                <w:b w:val="0"/>
                <w:color w:val="000000" w:themeColor="text1"/>
                <w:szCs w:val="24"/>
                <w:shd w:val="clear" w:color="auto" w:fill="FFFFFF"/>
              </w:rPr>
              <w:t>для будівництва і обслуговування житлового будинку, господарських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10529">
              <w:rPr>
                <w:b w:val="0"/>
                <w:color w:val="000000" w:themeColor="text1"/>
                <w:szCs w:val="24"/>
                <w:shd w:val="clear" w:color="auto" w:fill="FFFFFF"/>
              </w:rPr>
              <w:t>будівель і споруд (присадибна ділянка)</w:t>
            </w:r>
            <w:r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10529">
              <w:rPr>
                <w:b w:val="0"/>
                <w:color w:val="000000" w:themeColor="text1"/>
                <w:szCs w:val="24"/>
              </w:rPr>
              <w:t>(кадастровий номер 6311200000:31:036:0039)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6C30B0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ПП «Дар'я» Певний Микола Володимирович</w:t>
            </w:r>
          </w:p>
        </w:tc>
        <w:tc>
          <w:tcPr>
            <w:tcW w:w="5242" w:type="dxa"/>
            <w:hideMark/>
          </w:tcPr>
          <w:p w:rsidR="00D82D6D" w:rsidRPr="00C10529" w:rsidRDefault="00D82D6D" w:rsidP="00F61FEA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A390E">
              <w:rPr>
                <w:b w:val="0"/>
                <w:szCs w:val="24"/>
              </w:rPr>
              <w:t xml:space="preserve">Про продаж земельної ділянки </w:t>
            </w:r>
            <w:r w:rsidRPr="00C10529">
              <w:rPr>
                <w:b w:val="0"/>
                <w:color w:val="000000"/>
                <w:szCs w:val="24"/>
                <w:shd w:val="clear" w:color="auto" w:fill="FFFFFF"/>
              </w:rPr>
              <w:t xml:space="preserve">для будівництва та обслуговування будівель торгівлі </w:t>
            </w:r>
            <w:r w:rsidRPr="00C10529">
              <w:rPr>
                <w:b w:val="0"/>
                <w:szCs w:val="24"/>
              </w:rPr>
              <w:t>(кадастровий номер 6311200000:31:055:0574)</w:t>
            </w: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82D6D" w:rsidRPr="00BE08E6" w:rsidTr="00D82D6D">
        <w:trPr>
          <w:trHeight w:val="794"/>
        </w:trPr>
        <w:tc>
          <w:tcPr>
            <w:tcW w:w="569" w:type="dxa"/>
            <w:hideMark/>
          </w:tcPr>
          <w:p w:rsidR="00D82D6D" w:rsidRPr="0084142C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515" w:type="dxa"/>
            <w:hideMark/>
          </w:tcPr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Віктор Олексійович</w:t>
            </w:r>
            <w:r w:rsidRPr="00A91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Юрченко Сергій</w:t>
            </w:r>
            <w:r w:rsidRPr="00A918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242" w:type="dxa"/>
            <w:hideMark/>
          </w:tcPr>
          <w:p w:rsidR="00D82D6D" w:rsidRPr="00EE2D8D" w:rsidRDefault="00D82D6D" w:rsidP="00F61FE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до змін до рішення </w:t>
            </w:r>
            <w:r w:rsidRPr="00EE2D8D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№ 774 від 26.08.2021 «Про продаж земельної ділянки гр. </w:t>
            </w:r>
            <w:proofErr w:type="spellStart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Золочевському</w:t>
            </w:r>
            <w:proofErr w:type="spellEnd"/>
            <w:r w:rsidRPr="00EE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Віктору Олексійовичу,  гр. Юрченку Сергію Івановичу»  </w:t>
            </w:r>
          </w:p>
          <w:p w:rsidR="00D82D6D" w:rsidRPr="00DD0825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B17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82D6D" w:rsidRDefault="00D82D6D" w:rsidP="00F61F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82D6D" w:rsidRDefault="00D82D6D" w:rsidP="00F61F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19491C" w:rsidRPr="00DD0825" w:rsidRDefault="0019491C" w:rsidP="0019491C">
      <w:pPr>
        <w:jc w:val="both"/>
        <w:rPr>
          <w:rFonts w:ascii="Times New Roman" w:hAnsi="Times New Roman" w:cs="Times New Roman"/>
          <w:lang w:val="uk-UA"/>
        </w:rPr>
      </w:pPr>
    </w:p>
    <w:p w:rsidR="00B5794E" w:rsidRDefault="00B5794E" w:rsidP="00B5794E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BB1779" w:rsidRPr="00D466F7" w:rsidRDefault="00BB1779" w:rsidP="00BB177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B1779" w:rsidRDefault="00BB1779" w:rsidP="00BB177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B1779" w:rsidRPr="00FC2C7A" w:rsidRDefault="00BB1779" w:rsidP="00BB177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>
        <w:rPr>
          <w:b/>
          <w:bCs/>
          <w:color w:val="000000"/>
          <w:lang w:val="uk-UA"/>
        </w:rPr>
        <w:t>Анатолій ВОДОЛАЗЬКИЙ</w:t>
      </w:r>
    </w:p>
    <w:p w:rsidR="00B5794E" w:rsidRPr="00D31653" w:rsidRDefault="00B5794E" w:rsidP="00B5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9491C" w:rsidRDefault="0019491C" w:rsidP="0019491C">
      <w:pPr>
        <w:rPr>
          <w:lang w:val="uk-UA"/>
        </w:rPr>
      </w:pPr>
    </w:p>
    <w:p w:rsidR="00B5794E" w:rsidRPr="00B5794E" w:rsidRDefault="00B5794E" w:rsidP="0019491C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B45266" w:rsidRDefault="00B45266" w:rsidP="004470E1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sectPr w:rsidR="00B45266" w:rsidSect="00F61F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4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F9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608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A3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BA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49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B062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A734E9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56E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141F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2C4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4C92"/>
    <w:rsid w:val="001757BA"/>
    <w:rsid w:val="0018118B"/>
    <w:rsid w:val="00181536"/>
    <w:rsid w:val="00182992"/>
    <w:rsid w:val="00182BE0"/>
    <w:rsid w:val="001856D5"/>
    <w:rsid w:val="00187C91"/>
    <w:rsid w:val="00192B00"/>
    <w:rsid w:val="001934EB"/>
    <w:rsid w:val="0019491C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056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57893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D721A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0D7D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3B2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39AF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6C31"/>
    <w:rsid w:val="004470E1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1A0E"/>
    <w:rsid w:val="004E230E"/>
    <w:rsid w:val="004E2AF8"/>
    <w:rsid w:val="004E4C40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A36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57600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193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3D87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670F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4A68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89A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4597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59C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266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933"/>
    <w:rsid w:val="00B5794E"/>
    <w:rsid w:val="00B60628"/>
    <w:rsid w:val="00B60DBE"/>
    <w:rsid w:val="00B610F7"/>
    <w:rsid w:val="00B6160F"/>
    <w:rsid w:val="00B61AA6"/>
    <w:rsid w:val="00B61D20"/>
    <w:rsid w:val="00B62DD1"/>
    <w:rsid w:val="00B6311B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40F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1779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43A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5386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0BD4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1B2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653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2D6D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0059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25E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1FEA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13A2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6C92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6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D056E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1D05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7893"/>
    <w:pPr>
      <w:ind w:left="720"/>
      <w:contextualSpacing/>
    </w:pPr>
  </w:style>
  <w:style w:type="character" w:customStyle="1" w:styleId="StrongEmphasis">
    <w:name w:val="Strong Emphasis"/>
    <w:uiPriority w:val="99"/>
    <w:rsid w:val="004470E1"/>
    <w:rPr>
      <w:b/>
    </w:rPr>
  </w:style>
  <w:style w:type="paragraph" w:styleId="a5">
    <w:name w:val="No Spacing"/>
    <w:link w:val="a6"/>
    <w:uiPriority w:val="1"/>
    <w:qFormat/>
    <w:rsid w:val="0019491C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19491C"/>
    <w:rPr>
      <w:b/>
      <w:bCs/>
    </w:rPr>
  </w:style>
  <w:style w:type="table" w:styleId="a8">
    <w:name w:val="Table Grid"/>
    <w:basedOn w:val="a1"/>
    <w:uiPriority w:val="59"/>
    <w:rsid w:val="001949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1949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19491C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8CE6-05B8-461B-ADAE-F4D4827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29</cp:revision>
  <dcterms:created xsi:type="dcterms:W3CDTF">2021-09-21T15:47:00Z</dcterms:created>
  <dcterms:modified xsi:type="dcterms:W3CDTF">2021-09-27T08:41:00Z</dcterms:modified>
</cp:coreProperties>
</file>