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712" w:rsidRDefault="00D41712" w:rsidP="00D417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29260" cy="612140"/>
            <wp:effectExtent l="19050" t="0" r="8890" b="0"/>
            <wp:docPr id="1" name="Рисунок 0" descr="Герб-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-бланк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712" w:rsidRDefault="00D41712" w:rsidP="00D417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ЛЮБОТИНСЬКА МІСЬКА РАДА</w:t>
      </w:r>
    </w:p>
    <w:p w:rsidR="00D41712" w:rsidRDefault="00D41712" w:rsidP="00D417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ХАРКІВСЬКА ОБЛАСТЬ</w:t>
      </w:r>
    </w:p>
    <w:p w:rsidR="00D41712" w:rsidRDefault="00D41712" w:rsidP="00D417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ВИКОНАВЧИЙ КОМІТЕТ</w:t>
      </w:r>
    </w:p>
    <w:p w:rsidR="00D41712" w:rsidRDefault="00D41712" w:rsidP="00D417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p w:rsidR="00D41712" w:rsidRDefault="00D41712" w:rsidP="00D417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РІШЕННЯ</w:t>
      </w:r>
    </w:p>
    <w:p w:rsidR="00D41712" w:rsidRDefault="00D41712" w:rsidP="00D417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ar-S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47"/>
        <w:gridCol w:w="3245"/>
        <w:gridCol w:w="3071"/>
      </w:tblGrid>
      <w:tr w:rsidR="00D41712" w:rsidTr="00D41712">
        <w:tc>
          <w:tcPr>
            <w:tcW w:w="3176" w:type="dxa"/>
            <w:hideMark/>
          </w:tcPr>
          <w:p w:rsidR="00D41712" w:rsidRDefault="00D417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ar-SA"/>
              </w:rPr>
              <w:t>від  13 липня 2021 р.</w:t>
            </w:r>
          </w:p>
        </w:tc>
        <w:tc>
          <w:tcPr>
            <w:tcW w:w="3284" w:type="dxa"/>
          </w:tcPr>
          <w:p w:rsidR="00D41712" w:rsidRDefault="00D417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080" w:type="dxa"/>
          </w:tcPr>
          <w:p w:rsidR="00D41712" w:rsidRDefault="00D417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  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 xml:space="preserve">  __________________</w:t>
            </w:r>
          </w:p>
          <w:p w:rsidR="00D41712" w:rsidRDefault="00D417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  <w:p w:rsidR="00D41712" w:rsidRDefault="00D417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</w:tr>
    </w:tbl>
    <w:p w:rsidR="00D41712" w:rsidRDefault="00D41712" w:rsidP="00D41712">
      <w:pPr>
        <w:spacing w:after="0" w:line="240" w:lineRule="auto"/>
        <w:ind w:right="76"/>
        <w:rPr>
          <w:rFonts w:ascii="Times New Roman" w:eastAsia="Times New Roman" w:hAnsi="Times New Roman" w:cs="Times New Roman"/>
          <w:b/>
          <w:sz w:val="32"/>
          <w:szCs w:val="20"/>
          <w:lang w:val="uk-UA"/>
        </w:rPr>
      </w:pPr>
    </w:p>
    <w:p w:rsidR="00D41712" w:rsidRDefault="00D41712" w:rsidP="00D41712">
      <w:pPr>
        <w:tabs>
          <w:tab w:val="left" w:pos="71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p w:rsidR="00B359F1" w:rsidRDefault="00D41712" w:rsidP="00B359F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Cs w:val="20"/>
          <w:lang w:val="uk-UA"/>
        </w:rPr>
      </w:pPr>
      <w:r>
        <w:rPr>
          <w:rFonts w:ascii="Times New Roman" w:eastAsia="Times New Roman" w:hAnsi="Times New Roman" w:cs="Times New Roman"/>
          <w:b/>
          <w:szCs w:val="20"/>
          <w:lang w:val="uk-UA"/>
        </w:rPr>
        <w:t xml:space="preserve">Про призначення </w:t>
      </w:r>
      <w:r w:rsidR="00B359F1">
        <w:rPr>
          <w:rFonts w:ascii="Times New Roman" w:eastAsia="Times New Roman" w:hAnsi="Times New Roman" w:cs="Times New Roman"/>
          <w:b/>
          <w:szCs w:val="20"/>
          <w:lang w:val="uk-UA"/>
        </w:rPr>
        <w:t>________________________</w:t>
      </w:r>
      <w:r>
        <w:rPr>
          <w:rFonts w:ascii="Times New Roman" w:eastAsia="Times New Roman" w:hAnsi="Times New Roman" w:cs="Times New Roman"/>
          <w:b/>
          <w:szCs w:val="20"/>
          <w:lang w:val="uk-UA"/>
        </w:rPr>
        <w:t xml:space="preserve"> піклувальником</w:t>
      </w:r>
    </w:p>
    <w:p w:rsidR="00D41712" w:rsidRDefault="00D41712" w:rsidP="00B359F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Cs w:val="20"/>
          <w:lang w:val="uk-UA"/>
        </w:rPr>
      </w:pPr>
      <w:r>
        <w:rPr>
          <w:rFonts w:ascii="Times New Roman" w:eastAsia="Times New Roman" w:hAnsi="Times New Roman" w:cs="Times New Roman"/>
          <w:b/>
          <w:szCs w:val="20"/>
          <w:lang w:val="uk-UA"/>
        </w:rPr>
        <w:t xml:space="preserve">над неповнолітнім </w:t>
      </w:r>
      <w:r w:rsidR="00B359F1">
        <w:rPr>
          <w:rFonts w:ascii="Times New Roman" w:eastAsia="Times New Roman" w:hAnsi="Times New Roman" w:cs="Times New Roman"/>
          <w:b/>
          <w:szCs w:val="20"/>
          <w:lang w:val="uk-UA"/>
        </w:rPr>
        <w:t>______________________________________</w:t>
      </w:r>
      <w:bookmarkStart w:id="0" w:name="_GoBack"/>
      <w:bookmarkEnd w:id="0"/>
    </w:p>
    <w:p w:rsidR="00D41712" w:rsidRDefault="00B359F1" w:rsidP="00D4171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Cs w:val="20"/>
          <w:lang w:val="uk-UA"/>
        </w:rPr>
      </w:pPr>
      <w:r>
        <w:rPr>
          <w:rFonts w:ascii="Times New Roman" w:eastAsia="Times New Roman" w:hAnsi="Times New Roman" w:cs="Times New Roman"/>
          <w:b/>
          <w:szCs w:val="20"/>
          <w:lang w:val="uk-UA"/>
        </w:rPr>
        <w:t>________________________</w:t>
      </w:r>
      <w:r w:rsidR="00D41712">
        <w:rPr>
          <w:rFonts w:ascii="Times New Roman" w:hAnsi="Times New Roman" w:cs="Times New Roman"/>
          <w:b/>
          <w:lang w:val="uk-UA"/>
        </w:rPr>
        <w:t>року народження</w:t>
      </w:r>
      <w:r w:rsidR="00D41712">
        <w:rPr>
          <w:rFonts w:ascii="Times New Roman" w:eastAsia="Times New Roman" w:hAnsi="Times New Roman" w:cs="Times New Roman"/>
          <w:b/>
          <w:szCs w:val="20"/>
          <w:lang w:val="uk-UA"/>
        </w:rPr>
        <w:t xml:space="preserve"> </w:t>
      </w:r>
    </w:p>
    <w:p w:rsidR="00D41712" w:rsidRDefault="00D41712" w:rsidP="00D41712">
      <w:pPr>
        <w:tabs>
          <w:tab w:val="left" w:pos="28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41712" w:rsidRDefault="00D41712" w:rsidP="00D41712">
      <w:pPr>
        <w:tabs>
          <w:tab w:val="left" w:pos="28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Розглянувши висновок служби у справах дітей від ______ року № ______,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враховуючи витяг з протоколу Комісії з питань захисту прав дитини від 17.06.2021 року №_____,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відповідно до ст.ст. 11, 15, 26, 32, 34 Закону України «Про забезпечення організаційно-правових умов соціального захисту дітей-сиріт та дітей, позбавлених батьківського піклування», ст.ст. 24, 25 Закону України «Про охорону дитинства», ст. 246 Сімейного Кодексу України, ст. 3 Закону України «Про державну допомогу сім’ям з дітьми», пунктів 47, 48, 63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 866, керуючись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4,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п.б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ст. 34 Закону України «Про місцеве самоврядування в Україні»,  виконавчий комітет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</w:t>
      </w:r>
    </w:p>
    <w:p w:rsidR="00D41712" w:rsidRDefault="00D41712" w:rsidP="00D417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41712" w:rsidRDefault="00D41712" w:rsidP="00D41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ВИРІШИВ:</w:t>
      </w:r>
    </w:p>
    <w:p w:rsidR="00D41712" w:rsidRDefault="00D41712" w:rsidP="00D4171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41712" w:rsidRDefault="00D41712" w:rsidP="00D417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1. Призначити гр. ___________________</w:t>
      </w:r>
      <w:r w:rsidR="000014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опікуиом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над дитиною-сиротою,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___________________, ____________ року народження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</w:p>
    <w:p w:rsidR="00D41712" w:rsidRDefault="00D41712" w:rsidP="00D417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2. Покласти на гр. _____________________обов’язок піклуватись про здоров’я, фізичний та моральний розвиток малолітньої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______________________, ____________ року народження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захищати її  права та інтереси. </w:t>
      </w:r>
    </w:p>
    <w:p w:rsidR="00D41712" w:rsidRPr="00E32CC5" w:rsidRDefault="00D41712" w:rsidP="00D41712">
      <w:pPr>
        <w:tabs>
          <w:tab w:val="left" w:pos="30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4171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E32CC5">
        <w:rPr>
          <w:rFonts w:ascii="Times New Roman" w:eastAsia="Times New Roman" w:hAnsi="Times New Roman" w:cs="Times New Roman"/>
          <w:sz w:val="24"/>
          <w:szCs w:val="24"/>
          <w:lang w:val="uk-UA"/>
        </w:rPr>
        <w:t>3. Закріпити право користування житловим будинком ________ в м. Люботин Харківської області, за малолітньою</w:t>
      </w:r>
      <w:r w:rsidRPr="00E32CC5">
        <w:rPr>
          <w:rFonts w:ascii="Times New Roman" w:hAnsi="Times New Roman" w:cs="Times New Roman"/>
          <w:sz w:val="24"/>
          <w:szCs w:val="24"/>
          <w:lang w:val="uk-UA"/>
        </w:rPr>
        <w:t xml:space="preserve"> __________________.</w:t>
      </w:r>
    </w:p>
    <w:p w:rsidR="00D41712" w:rsidRDefault="00D41712" w:rsidP="00D417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4. Встановити місце проживання малолітньої ____________________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адресою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опікуиа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_____________________: Харківська область, м. Люботин, _________</w:t>
      </w:r>
      <w:r>
        <w:rPr>
          <w:rFonts w:ascii="Times New Roman" w:eastAsia="Times New Roman" w:hAnsi="Times New Roman" w:cs="Times New Roman"/>
          <w:sz w:val="24"/>
          <w:szCs w:val="20"/>
          <w:lang w:val="uk-UA"/>
        </w:rPr>
        <w:t xml:space="preserve">, буд.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№ _____</w:t>
      </w:r>
      <w:r>
        <w:rPr>
          <w:rFonts w:ascii="Times New Roman" w:eastAsia="Times New Roman" w:hAnsi="Times New Roman" w:cs="Times New Roman"/>
          <w:sz w:val="24"/>
          <w:szCs w:val="20"/>
          <w:lang w:val="uk-UA"/>
        </w:rPr>
        <w:t>.</w:t>
      </w:r>
    </w:p>
    <w:p w:rsidR="00D41712" w:rsidRDefault="00D41712" w:rsidP="00D41712">
      <w:pPr>
        <w:tabs>
          <w:tab w:val="left" w:pos="30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5.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міському центру соціальних служб для сім’ї, дітей та молоді (Тетяна ЖМАЙЛОВА):</w:t>
      </w:r>
    </w:p>
    <w:p w:rsidR="00D41712" w:rsidRDefault="00D41712" w:rsidP="00D41712">
      <w:pPr>
        <w:tabs>
          <w:tab w:val="num" w:pos="1276"/>
          <w:tab w:val="left" w:pos="30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5.1. Закріпити за сім’єю соціального працівника.</w:t>
      </w:r>
    </w:p>
    <w:p w:rsidR="00D41712" w:rsidRDefault="00D41712" w:rsidP="00D41712">
      <w:pPr>
        <w:tabs>
          <w:tab w:val="num" w:pos="1276"/>
          <w:tab w:val="left" w:pos="30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5.2. Забезпечити надання соціальної послуги соціального супроводу сім’</w:t>
      </w:r>
      <w:r>
        <w:rPr>
          <w:rFonts w:ascii="Times New Roman" w:eastAsia="Times New Roman" w:hAnsi="Times New Roman" w:cs="Times New Roman"/>
          <w:sz w:val="24"/>
          <w:szCs w:val="24"/>
        </w:rPr>
        <w:t>ї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, надавати комплекс послуг, спрямованих на створення належних умов для проживання дитини в сім’ї  опікуна.</w:t>
      </w:r>
    </w:p>
    <w:p w:rsidR="00D41712" w:rsidRDefault="00D41712" w:rsidP="00D41712">
      <w:pPr>
        <w:tabs>
          <w:tab w:val="num" w:pos="1276"/>
          <w:tab w:val="left" w:pos="30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5.3. Забезпечити інформування служби у справах дітей про виконання плану соціального супроводу дитини та сім’ї щорічно до 20 грудня.</w:t>
      </w:r>
    </w:p>
    <w:p w:rsidR="00D41712" w:rsidRDefault="00D41712" w:rsidP="00D41712">
      <w:pPr>
        <w:tabs>
          <w:tab w:val="left" w:pos="30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6. Управлінню соціального захисту населення виконавчого комітету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(Ірина ЯРОШ): забезпечити призначення та виплату державної соціальної допомоги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опікуиу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 на малолітню ______________________.</w:t>
      </w:r>
    </w:p>
    <w:p w:rsidR="00D41712" w:rsidRDefault="00D41712" w:rsidP="00D41712">
      <w:pPr>
        <w:tabs>
          <w:tab w:val="left" w:pos="30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7 Комунальному некомерційному підприємству «Центр первинної медико-санітарної допомоги»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Харківської області  (Олег ЧУХЕН): </w:t>
      </w:r>
    </w:p>
    <w:p w:rsidR="00D41712" w:rsidRDefault="00D41712" w:rsidP="00D41712">
      <w:pPr>
        <w:tabs>
          <w:tab w:val="left" w:pos="30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7.1. Закріпити за малолітньою ______________ дільничного лікаря.</w:t>
      </w:r>
    </w:p>
    <w:p w:rsidR="00D41712" w:rsidRDefault="00D41712" w:rsidP="00D41712">
      <w:pPr>
        <w:tabs>
          <w:tab w:val="num" w:pos="1276"/>
          <w:tab w:val="left" w:pos="1560"/>
          <w:tab w:val="left" w:pos="30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7.2. Забезпечити безоплатне медичне обслуговування, медичний огляд дитини двічі на рік, постійний диспансерний нагляд за ним і своєчасне лікування.</w:t>
      </w:r>
    </w:p>
    <w:p w:rsidR="00D41712" w:rsidRDefault="00D41712" w:rsidP="00D41712">
      <w:pPr>
        <w:tabs>
          <w:tab w:val="num" w:pos="1276"/>
          <w:tab w:val="left" w:pos="30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7.3. Надавати службі у справах дітей щорічний звіт про стан здоров’я дитини, дотримання опікуном рекомендацій лікаря, термін – до 20 грудня. </w:t>
      </w:r>
    </w:p>
    <w:p w:rsidR="00D41712" w:rsidRDefault="00D41712" w:rsidP="00D41712">
      <w:pPr>
        <w:tabs>
          <w:tab w:val="num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8. Відділу у справах молоді та спорту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виконавчого комітету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(Світлана ЛАЗОРЕНКО): </w:t>
      </w: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абезпечити щорічне безоплатне оздоровлення 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 досягнення ним 18-річного віку.</w:t>
      </w:r>
    </w:p>
    <w:p w:rsidR="00D41712" w:rsidRDefault="00D41712" w:rsidP="00D41712">
      <w:pPr>
        <w:tabs>
          <w:tab w:val="left" w:pos="30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9.   Відділ освіти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(Валерій СТРІЛЕЦЬ):</w:t>
      </w:r>
    </w:p>
    <w:p w:rsidR="00D41712" w:rsidRDefault="00D41712" w:rsidP="00D41712">
      <w:pPr>
        <w:tabs>
          <w:tab w:val="num" w:pos="1276"/>
          <w:tab w:val="left" w:pos="30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9.1.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Забезпечити  право дитини на здобуття освіти, право дитини на безкоштовне харчування. </w:t>
      </w:r>
    </w:p>
    <w:p w:rsidR="00D41712" w:rsidRDefault="00D41712" w:rsidP="00D41712">
      <w:pPr>
        <w:tabs>
          <w:tab w:val="num" w:pos="1276"/>
        </w:tabs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>
        <w:rPr>
          <w:rFonts w:ascii="Times New Roman" w:eastAsia="MS Mincho" w:hAnsi="Times New Roman" w:cs="Times New Roman"/>
          <w:sz w:val="24"/>
          <w:szCs w:val="24"/>
          <w:lang w:val="uk-UA"/>
        </w:rPr>
        <w:t>9.2. Надавати службі у справах дітей щорічний звіт про рівень розвитку та знань дітей, наявність шкільного одягу та шкільного приладдя, систематичність відвідування уроків та своєчасність і якість виконання домашніх завдань, відвідування дитиною гуртків, секцій, позашкільних закладів,участь опікуна у вихованні дитини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тощо до 20 грудня щороку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>.</w:t>
      </w:r>
    </w:p>
    <w:p w:rsidR="00D41712" w:rsidRDefault="00D41712" w:rsidP="00D417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10. Відділення поліції № 2 Харківського РУП № 1 ГУ НП в Харківській області  (Дмитро ЗАБІГАЙЛО): подавати службі у справах дітей до 20 грудня щорічний звіт про наявність або відсутність проявів асоціальної поведінки з боку дитини,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опікуиа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D41712" w:rsidRDefault="00D41712" w:rsidP="00D417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11. Службі у справах дітей виконавчого комітету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(Аліна СЛЬОТА):</w:t>
      </w:r>
    </w:p>
    <w:p w:rsidR="00D41712" w:rsidRDefault="00D41712" w:rsidP="00D417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11.1. Здійснювати контроль за умовами проживання та виховання дитини в сім’ї опікуна.</w:t>
      </w:r>
    </w:p>
    <w:p w:rsidR="00D41712" w:rsidRDefault="00D41712" w:rsidP="00D417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11.2. На основі інформації, що надається соціальним працівником, який здійснює соціальний супровід сім’ї, керівником навчального закладу, в якому навчається дитина, дільничним лікарем-педіатром, дільничним інспектором поліції, щорічно готувати висновок про стан утримання, навчання та виховання дитини.</w:t>
      </w:r>
    </w:p>
    <w:p w:rsidR="00D41712" w:rsidRDefault="00D41712" w:rsidP="00D41712">
      <w:pPr>
        <w:tabs>
          <w:tab w:val="left" w:pos="30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12. Контроль за виконанням рішення покласти на заступника міського голови з питань діяльності виконавчих органів ради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Вячеслава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РУБАНА</w:t>
      </w:r>
    </w:p>
    <w:p w:rsidR="00D41712" w:rsidRDefault="00D41712" w:rsidP="00D41712">
      <w:pPr>
        <w:tabs>
          <w:tab w:val="left" w:pos="3030"/>
        </w:tabs>
        <w:spacing w:after="0" w:line="240" w:lineRule="auto"/>
        <w:ind w:left="1276" w:hanging="37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41712" w:rsidRDefault="00D41712" w:rsidP="00D41712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Міський  голова                                                                         Леонід ЛАЗУРЕНКО</w:t>
      </w:r>
    </w:p>
    <w:p w:rsidR="00D41712" w:rsidRDefault="00D41712" w:rsidP="00D41712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D41712" w:rsidRDefault="00D41712" w:rsidP="00D41712">
      <w:pPr>
        <w:spacing w:after="0" w:line="240" w:lineRule="auto"/>
        <w:rPr>
          <w:rFonts w:ascii="Times New Roman" w:eastAsia="Times New Roman" w:hAnsi="Times New Roman" w:cs="Times New Roman"/>
          <w:noProof/>
          <w:szCs w:val="20"/>
          <w:lang w:val="uk-UA"/>
        </w:rPr>
      </w:pPr>
    </w:p>
    <w:p w:rsidR="00D41712" w:rsidRDefault="00D41712" w:rsidP="00D41712">
      <w:pPr>
        <w:spacing w:after="0" w:line="240" w:lineRule="auto"/>
        <w:rPr>
          <w:rFonts w:ascii="Times New Roman" w:eastAsia="Times New Roman" w:hAnsi="Times New Roman" w:cs="Times New Roman"/>
          <w:noProof/>
          <w:szCs w:val="20"/>
          <w:lang w:val="uk-UA"/>
        </w:rPr>
      </w:pPr>
    </w:p>
    <w:p w:rsidR="00D41712" w:rsidRDefault="00D41712" w:rsidP="00D41712">
      <w:pPr>
        <w:spacing w:after="0" w:line="240" w:lineRule="auto"/>
        <w:rPr>
          <w:rFonts w:ascii="Times New Roman" w:eastAsia="Times New Roman" w:hAnsi="Times New Roman" w:cs="Times New Roman"/>
          <w:noProof/>
          <w:szCs w:val="20"/>
          <w:lang w:val="uk-UA"/>
        </w:rPr>
      </w:pPr>
    </w:p>
    <w:p w:rsidR="00D41712" w:rsidRDefault="00D41712" w:rsidP="00D41712">
      <w:pPr>
        <w:spacing w:after="0" w:line="240" w:lineRule="auto"/>
        <w:rPr>
          <w:rFonts w:ascii="Times New Roman" w:eastAsia="Times New Roman" w:hAnsi="Times New Roman" w:cs="Times New Roman"/>
          <w:noProof/>
          <w:szCs w:val="20"/>
          <w:lang w:val="uk-UA"/>
        </w:rPr>
      </w:pPr>
    </w:p>
    <w:p w:rsidR="00D41712" w:rsidRDefault="00D41712" w:rsidP="00D41712">
      <w:pPr>
        <w:spacing w:after="0" w:line="240" w:lineRule="auto"/>
        <w:rPr>
          <w:rFonts w:ascii="Times New Roman" w:eastAsia="Times New Roman" w:hAnsi="Times New Roman" w:cs="Times New Roman"/>
          <w:noProof/>
          <w:szCs w:val="20"/>
          <w:lang w:val="uk-UA"/>
        </w:rPr>
      </w:pPr>
    </w:p>
    <w:p w:rsidR="00D41712" w:rsidRDefault="00D41712" w:rsidP="00D41712">
      <w:pPr>
        <w:spacing w:after="0" w:line="240" w:lineRule="auto"/>
        <w:rPr>
          <w:rFonts w:ascii="Times New Roman" w:eastAsia="Times New Roman" w:hAnsi="Times New Roman" w:cs="Times New Roman"/>
          <w:noProof/>
          <w:szCs w:val="20"/>
          <w:lang w:val="uk-UA"/>
        </w:rPr>
      </w:pPr>
    </w:p>
    <w:p w:rsidR="00D41712" w:rsidRDefault="00D41712" w:rsidP="00D41712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Оригінал рішення зберігається</w:t>
      </w:r>
    </w:p>
    <w:p w:rsidR="00D41712" w:rsidRDefault="00D41712" w:rsidP="00D41712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у справах виконавчого комітету</w:t>
      </w:r>
    </w:p>
    <w:p w:rsidR="00D41712" w:rsidRDefault="00D41712" w:rsidP="00D41712">
      <w:pPr>
        <w:spacing w:after="0" w:line="240" w:lineRule="auto"/>
        <w:rPr>
          <w:rFonts w:ascii="Times New Roman" w:eastAsia="Times New Roman" w:hAnsi="Times New Roman" w:cs="Times New Roman"/>
          <w:noProof/>
          <w:szCs w:val="20"/>
          <w:lang w:val="uk-UA"/>
        </w:rPr>
      </w:pPr>
    </w:p>
    <w:p w:rsidR="00D41712" w:rsidRDefault="00D41712" w:rsidP="00D41712">
      <w:pPr>
        <w:spacing w:after="0" w:line="240" w:lineRule="auto"/>
        <w:rPr>
          <w:rFonts w:ascii="Times New Roman" w:eastAsia="Times New Roman" w:hAnsi="Times New Roman" w:cs="Times New Roman"/>
          <w:noProof/>
          <w:szCs w:val="20"/>
          <w:lang w:val="uk-UA"/>
        </w:rPr>
      </w:pPr>
    </w:p>
    <w:p w:rsidR="00D41712" w:rsidRDefault="00D41712" w:rsidP="00D41712">
      <w:pPr>
        <w:spacing w:after="0" w:line="240" w:lineRule="auto"/>
        <w:rPr>
          <w:rFonts w:ascii="Times New Roman" w:eastAsia="Times New Roman" w:hAnsi="Times New Roman" w:cs="Times New Roman"/>
          <w:noProof/>
          <w:szCs w:val="20"/>
          <w:lang w:val="uk-UA"/>
        </w:rPr>
      </w:pPr>
    </w:p>
    <w:p w:rsidR="00D41712" w:rsidRDefault="00D41712" w:rsidP="00D41712">
      <w:pPr>
        <w:spacing w:after="0" w:line="240" w:lineRule="auto"/>
        <w:rPr>
          <w:rFonts w:ascii="Times New Roman" w:eastAsia="Times New Roman" w:hAnsi="Times New Roman" w:cs="Times New Roman"/>
          <w:noProof/>
          <w:szCs w:val="20"/>
          <w:lang w:val="uk-UA"/>
        </w:rPr>
      </w:pPr>
    </w:p>
    <w:p w:rsidR="00F66CCF" w:rsidRDefault="00F66CCF"/>
    <w:sectPr w:rsidR="00F66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41712"/>
    <w:rsid w:val="0000148E"/>
    <w:rsid w:val="00B359F1"/>
    <w:rsid w:val="00D41712"/>
    <w:rsid w:val="00E32CC5"/>
    <w:rsid w:val="00F6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649E8"/>
  <w15:docId w15:val="{E5117CA5-D360-4767-9BBF-CACF330EC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7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1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701</Words>
  <Characters>4001</Characters>
  <Application>Microsoft Office Word</Application>
  <DocSecurity>0</DocSecurity>
  <Lines>33</Lines>
  <Paragraphs>9</Paragraphs>
  <ScaleCrop>false</ScaleCrop>
  <Company/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MR-10480125</dc:creator>
  <cp:keywords/>
  <dc:description/>
  <cp:lastModifiedBy>Asus</cp:lastModifiedBy>
  <cp:revision>5</cp:revision>
  <dcterms:created xsi:type="dcterms:W3CDTF">2021-06-29T13:49:00Z</dcterms:created>
  <dcterms:modified xsi:type="dcterms:W3CDTF">2021-06-29T15:16:00Z</dcterms:modified>
</cp:coreProperties>
</file>