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997AB2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54E67">
        <w:rPr>
          <w:rFonts w:ascii="Times New Roman" w:hAnsi="Times New Roman" w:cs="Times New Roman"/>
          <w:b/>
          <w:lang w:val="uk-UA"/>
        </w:rPr>
        <w:t>Х</w:t>
      </w:r>
      <w:r w:rsidR="00C9292E" w:rsidRPr="00554E67">
        <w:rPr>
          <w:rFonts w:ascii="Times New Roman" w:hAnsi="Times New Roman" w:cs="Times New Roman"/>
          <w:b/>
          <w:lang w:val="en-US"/>
        </w:rPr>
        <w:t>II</w:t>
      </w:r>
      <w:r w:rsidR="006D53F5" w:rsidRPr="00554E67">
        <w:rPr>
          <w:rFonts w:ascii="Times New Roman" w:eastAsia="Times New Roman" w:hAnsi="Times New Roman" w:cs="Times New Roman"/>
          <w:b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54E67">
        <w:rPr>
          <w:rFonts w:ascii="Times New Roman" w:eastAsia="Times New Roman" w:hAnsi="Times New Roman" w:cs="Times New Roman"/>
          <w:b/>
        </w:rPr>
        <w:t xml:space="preserve"> 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</w:t>
      </w:r>
      <w:r w:rsidR="00554E67">
        <w:rPr>
          <w:rFonts w:ascii="Times New Roman" w:eastAsia="Times New Roman" w:hAnsi="Times New Roman" w:cs="Times New Roman"/>
          <w:b/>
          <w:lang w:val="uk-UA"/>
        </w:rPr>
        <w:t xml:space="preserve">     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7A58D0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FC7A7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A58D0" w:rsidRPr="00554E67">
        <w:rPr>
          <w:rFonts w:ascii="Times New Roman" w:eastAsia="Times New Roman" w:hAnsi="Times New Roman" w:cs="Times New Roman"/>
          <w:b/>
          <w:lang w:val="uk-UA"/>
        </w:rPr>
        <w:t>чер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>в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ня</w:t>
      </w:r>
      <w:r w:rsidR="00884968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997AB2" w:rsidRPr="00554E67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54E67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рік, </w:t>
      </w:r>
      <w:r w:rsidR="00997AB2" w:rsidRPr="00554E67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ІІI сесії </w:t>
      </w:r>
      <w:proofErr w:type="spellStart"/>
      <w:r w:rsidR="008806B2" w:rsidRPr="00554E67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:</w:t>
      </w:r>
    </w:p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E3A11" w:rsidRPr="00554E67" w:rsidRDefault="00D32E40" w:rsidP="00BE3A1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</w:t>
      </w:r>
      <w:r w:rsidR="00BE3A11" w:rsidRPr="00554E67">
        <w:rPr>
          <w:rFonts w:ascii="Times New Roman" w:eastAsia="Times New Roman" w:hAnsi="Times New Roman" w:cs="Times New Roman"/>
          <w:lang w:val="uk-UA"/>
        </w:rPr>
        <w:t xml:space="preserve"> пункт </w:t>
      </w:r>
      <w:r w:rsidRPr="00554E67">
        <w:rPr>
          <w:rFonts w:ascii="Times New Roman" w:eastAsia="Times New Roman" w:hAnsi="Times New Roman" w:cs="Times New Roman"/>
          <w:lang w:val="uk-UA"/>
        </w:rPr>
        <w:t>15 до</w:t>
      </w:r>
      <w:r w:rsidR="00BE3A11"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 w:rsidR="00BE3A11" w:rsidRPr="00554E67">
        <w:rPr>
          <w:rFonts w:ascii="Times New Roman" w:hAnsi="Times New Roman" w:cs="Times New Roman"/>
          <w:lang w:val="uk-UA"/>
        </w:rPr>
        <w:t>Заходи щодо виконання основних завдань</w:t>
      </w:r>
      <w:r w:rsidR="00BE3A11"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="00BE3A11"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BE3A11"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206"/>
        <w:gridCol w:w="992"/>
        <w:gridCol w:w="816"/>
      </w:tblGrid>
      <w:tr w:rsidR="00BE3A11" w:rsidRPr="00554E67" w:rsidTr="00554E67">
        <w:trPr>
          <w:trHeight w:val="168"/>
        </w:trPr>
        <w:tc>
          <w:tcPr>
            <w:tcW w:w="501" w:type="dxa"/>
          </w:tcPr>
          <w:p w:rsidR="00BE3A11" w:rsidRPr="00554E67" w:rsidRDefault="00D32E40" w:rsidP="00BE3A1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206" w:type="dxa"/>
          </w:tcPr>
          <w:p w:rsidR="00BE3A11" w:rsidRPr="00554E67" w:rsidRDefault="00BE3A11" w:rsidP="00D32E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D32E40" w:rsidRPr="00554E67">
              <w:rPr>
                <w:rFonts w:ascii="Times New Roman" w:hAnsi="Times New Roman" w:cs="Times New Roman"/>
                <w:lang w:val="uk-UA"/>
              </w:rPr>
              <w:t>потреб хворих на цукровий діабет препаратами інсуліну</w:t>
            </w:r>
          </w:p>
        </w:tc>
        <w:tc>
          <w:tcPr>
            <w:tcW w:w="992" w:type="dxa"/>
          </w:tcPr>
          <w:p w:rsidR="00BE3A11" w:rsidRPr="00554E67" w:rsidRDefault="00BE3A11" w:rsidP="00D32E4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10</w:t>
            </w:r>
            <w:r w:rsidR="00D32E40" w:rsidRPr="00554E67">
              <w:rPr>
                <w:rFonts w:ascii="Times New Roman" w:hAnsi="Times New Roman" w:cs="Times New Roman"/>
                <w:lang w:val="uk-UA"/>
              </w:rPr>
              <w:t>0</w:t>
            </w:r>
            <w:r w:rsidRPr="00554E67">
              <w:rPr>
                <w:rFonts w:ascii="Times New Roman" w:hAnsi="Times New Roman" w:cs="Times New Roman"/>
                <w:lang w:val="uk-UA"/>
              </w:rPr>
              <w:t>,</w:t>
            </w:r>
            <w:r w:rsidRPr="00554E67">
              <w:rPr>
                <w:rFonts w:ascii="Times New Roman" w:hAnsi="Times New Roman" w:cs="Times New Roman"/>
                <w:lang w:val="en-US"/>
              </w:rPr>
              <w:t>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16" w:type="dxa"/>
          </w:tcPr>
          <w:p w:rsidR="00BE3A11" w:rsidRPr="00554E67" w:rsidRDefault="00BE3A11" w:rsidP="00BE3A1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53006" w:rsidRPr="00554E67" w:rsidRDefault="00E53006" w:rsidP="00E530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5 таблиці «Потреба у фінансуванні 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у 2021 році»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7797"/>
        <w:gridCol w:w="1099"/>
      </w:tblGrid>
      <w:tr w:rsidR="00E53006" w:rsidRPr="00554E67" w:rsidTr="00554E67">
        <w:tc>
          <w:tcPr>
            <w:tcW w:w="567" w:type="dxa"/>
          </w:tcPr>
          <w:p w:rsidR="00E53006" w:rsidRPr="00554E67" w:rsidRDefault="00E53006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797" w:type="dxa"/>
          </w:tcPr>
          <w:p w:rsidR="00E53006" w:rsidRPr="00554E67" w:rsidRDefault="00E53006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1099" w:type="dxa"/>
          </w:tcPr>
          <w:p w:rsidR="00E53006" w:rsidRPr="00554E67" w:rsidRDefault="00E53006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>2787,5</w:t>
            </w:r>
          </w:p>
        </w:tc>
      </w:tr>
    </w:tbl>
    <w:p w:rsidR="00CC7153" w:rsidRPr="00554E67" w:rsidRDefault="00CC7153" w:rsidP="00CC71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CC7153" w:rsidRPr="00554E67" w:rsidRDefault="00CC7153" w:rsidP="00CC715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4 таблиці «Першочергові капітальні вкладення у 2021 році» підрозділу 1.3.1. 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р. 1.3 «Охорона здоров’я»,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26"/>
        <w:gridCol w:w="7938"/>
        <w:gridCol w:w="1134"/>
      </w:tblGrid>
      <w:tr w:rsidR="00CC7153" w:rsidRPr="00554E67" w:rsidTr="00554E67">
        <w:tc>
          <w:tcPr>
            <w:tcW w:w="426" w:type="dxa"/>
          </w:tcPr>
          <w:p w:rsidR="00CC7153" w:rsidRPr="00554E67" w:rsidRDefault="00CC7153" w:rsidP="00CC715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38" w:type="dxa"/>
          </w:tcPr>
          <w:p w:rsidR="00CC7153" w:rsidRPr="00554E67" w:rsidRDefault="00CC7153" w:rsidP="00554E67">
            <w:pPr>
              <w:ind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Фінансування 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мініпроєкту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«Ефективна медицина в громаді» у 2021 році</w:t>
            </w: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придбання апарату ШВЛ ЮВЕНТ-Т (турбінний) для відділення анестезіології з ліжками для інтенсивної терапії КНП «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Люботинська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міська лікарня»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міської ради Харківської області</w:t>
            </w:r>
            <w:r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CC7153" w:rsidRPr="00554E67" w:rsidRDefault="00CC7153" w:rsidP="00CC71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497,16</w:t>
            </w:r>
          </w:p>
        </w:tc>
      </w:tr>
    </w:tbl>
    <w:p w:rsidR="00E53006" w:rsidRPr="00554E67" w:rsidRDefault="00E53006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52DB4" w:rsidRPr="00554E67" w:rsidRDefault="00152DB4" w:rsidP="00152DB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1 таблиці «Потреба у фінансуванні у 2021 році» підрозділу 1.3.2. КНП «Центр первинної медико-санітарної допомоги» р. 1.3 «Охорона здоров’я», а саме: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7984"/>
        <w:gridCol w:w="1134"/>
      </w:tblGrid>
      <w:tr w:rsidR="000D3787" w:rsidRPr="00554E67" w:rsidTr="00554E67">
        <w:tc>
          <w:tcPr>
            <w:tcW w:w="380" w:type="dxa"/>
            <w:vAlign w:val="center"/>
          </w:tcPr>
          <w:p w:rsidR="000D3787" w:rsidRPr="00554E67" w:rsidRDefault="000D3787" w:rsidP="000D37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84" w:type="dxa"/>
          </w:tcPr>
          <w:p w:rsidR="000D3787" w:rsidRPr="00554E67" w:rsidRDefault="000D3787" w:rsidP="000D37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Фінансова підтримка на оплату комунальних послуг та енергоносіїв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3787" w:rsidRPr="00554E67" w:rsidRDefault="00152DB4" w:rsidP="000D37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54E67">
              <w:rPr>
                <w:rFonts w:ascii="Times New Roman" w:hAnsi="Times New Roman" w:cs="Times New Roman"/>
                <w:bCs/>
                <w:lang w:val="uk-UA"/>
              </w:rPr>
              <w:t>508,7</w:t>
            </w:r>
          </w:p>
        </w:tc>
      </w:tr>
    </w:tbl>
    <w:p w:rsidR="000D3787" w:rsidRPr="00554E67" w:rsidRDefault="000D378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68BB" w:rsidRPr="00554E67" w:rsidRDefault="003868BB" w:rsidP="003868B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 пункт</w:t>
      </w:r>
      <w:r w:rsidR="000A203E" w:rsidRPr="00554E67">
        <w:rPr>
          <w:rFonts w:ascii="Times New Roman" w:eastAsia="Times New Roman" w:hAnsi="Times New Roman" w:cs="Times New Roman"/>
          <w:lang w:val="uk-UA"/>
        </w:rPr>
        <w:t>и</w:t>
      </w:r>
      <w:r w:rsidR="00E80B77"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 w:rsidR="00F552D0" w:rsidRPr="00554E67">
        <w:rPr>
          <w:rFonts w:ascii="Times New Roman" w:eastAsia="Times New Roman" w:hAnsi="Times New Roman" w:cs="Times New Roman"/>
          <w:lang w:val="uk-UA"/>
        </w:rPr>
        <w:t>6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до таблиці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Потреба у фінансуванні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у 2021 році» </w:t>
      </w:r>
      <w:r w:rsidR="00E56A2E" w:rsidRPr="00554E67">
        <w:rPr>
          <w:rFonts w:ascii="Times New Roman" w:eastAsia="Times New Roman" w:hAnsi="Times New Roman" w:cs="Times New Roman"/>
          <w:lang w:val="uk-UA"/>
        </w:rPr>
        <w:t>під</w:t>
      </w:r>
      <w:r w:rsidRPr="00554E67">
        <w:rPr>
          <w:rFonts w:ascii="Times New Roman" w:eastAsia="Times New Roman" w:hAnsi="Times New Roman" w:cs="Times New Roman"/>
          <w:lang w:val="uk-UA"/>
        </w:rPr>
        <w:t>розділу 1.</w:t>
      </w:r>
      <w:r w:rsidR="000A203E" w:rsidRPr="00554E67">
        <w:rPr>
          <w:rFonts w:ascii="Times New Roman" w:eastAsia="Times New Roman" w:hAnsi="Times New Roman" w:cs="Times New Roman"/>
          <w:lang w:val="uk-UA"/>
        </w:rPr>
        <w:t>3.</w:t>
      </w:r>
      <w:r w:rsidR="00F552D0" w:rsidRPr="00554E67">
        <w:rPr>
          <w:rFonts w:ascii="Times New Roman" w:eastAsia="Times New Roman" w:hAnsi="Times New Roman" w:cs="Times New Roman"/>
          <w:lang w:val="uk-UA"/>
        </w:rPr>
        <w:t>2</w:t>
      </w:r>
      <w:r w:rsidR="000A203E" w:rsidRPr="00554E67">
        <w:rPr>
          <w:rFonts w:ascii="Times New Roman" w:eastAsia="Times New Roman" w:hAnsi="Times New Roman" w:cs="Times New Roman"/>
          <w:lang w:val="uk-UA"/>
        </w:rPr>
        <w:t>. КНП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Центр первинної медико-санітарної допомоги</w:t>
      </w:r>
      <w:r w:rsidR="000A203E" w:rsidRPr="00554E67">
        <w:rPr>
          <w:rFonts w:ascii="Times New Roman" w:eastAsia="Times New Roman" w:hAnsi="Times New Roman" w:cs="Times New Roman"/>
          <w:lang w:val="uk-UA"/>
        </w:rPr>
        <w:t>» р.</w:t>
      </w:r>
      <w:r w:rsidR="00E56A2E" w:rsidRPr="00554E67">
        <w:rPr>
          <w:rFonts w:ascii="Times New Roman" w:eastAsia="Times New Roman" w:hAnsi="Times New Roman" w:cs="Times New Roman"/>
          <w:lang w:val="uk-UA"/>
        </w:rPr>
        <w:t xml:space="preserve"> 1.3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«</w:t>
      </w:r>
      <w:r w:rsidR="000A203E" w:rsidRPr="00554E67">
        <w:rPr>
          <w:rFonts w:ascii="Times New Roman" w:eastAsia="Times New Roman" w:hAnsi="Times New Roman" w:cs="Times New Roman"/>
          <w:lang w:val="uk-UA"/>
        </w:rPr>
        <w:t>Охорона здоров’я</w:t>
      </w:r>
      <w:r w:rsidRPr="00554E67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26"/>
        <w:gridCol w:w="7938"/>
        <w:gridCol w:w="1134"/>
      </w:tblGrid>
      <w:tr w:rsidR="00A80913" w:rsidRPr="00554E67" w:rsidTr="00554E67">
        <w:tc>
          <w:tcPr>
            <w:tcW w:w="426" w:type="dxa"/>
          </w:tcPr>
          <w:p w:rsidR="00A80913" w:rsidRPr="00554E67" w:rsidRDefault="00F552D0" w:rsidP="00E80B7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38" w:type="dxa"/>
          </w:tcPr>
          <w:p w:rsidR="00A80913" w:rsidRPr="00554E67" w:rsidRDefault="00C160DB" w:rsidP="00F552D0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Співф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інансування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80913" w:rsidRPr="00554E67">
              <w:rPr>
                <w:rFonts w:ascii="Times New Roman" w:hAnsi="Times New Roman" w:cs="Times New Roman"/>
                <w:lang w:val="uk-UA"/>
              </w:rPr>
              <w:t>мініпроєкту</w:t>
            </w:r>
            <w:proofErr w:type="spellEnd"/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593CA4" w:rsidRPr="00554E67">
              <w:rPr>
                <w:rFonts w:ascii="Times New Roman" w:hAnsi="Times New Roman" w:cs="Times New Roman"/>
                <w:lang w:val="uk-UA"/>
              </w:rPr>
              <w:t>Сімейна медицина європейського рівня для мешканців села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придбання </w:t>
            </w:r>
            <w:r w:rsidR="00593CA4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аналізатору крові біохімічного напівавтоматичного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для </w:t>
            </w:r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АЗПСМ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смт</w:t>
            </w:r>
            <w:proofErr w:type="spellEnd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Манченки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A80913" w:rsidRPr="00554E67" w:rsidRDefault="00593CA4" w:rsidP="00306C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9,0</w:t>
            </w:r>
          </w:p>
        </w:tc>
      </w:tr>
    </w:tbl>
    <w:p w:rsidR="00D957B5" w:rsidRPr="00554E67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67D76" w:rsidRPr="00554E67" w:rsidRDefault="00067D76" w:rsidP="00067D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 пункт до таблиці «Першочергові капітальні вкладення на об’єкти освіти у 2021 році» розділу 1.4. «Освіта»,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8505"/>
        <w:gridCol w:w="993"/>
      </w:tblGrid>
      <w:tr w:rsidR="00067D76" w:rsidRPr="00554E67" w:rsidTr="00554E67">
        <w:tc>
          <w:tcPr>
            <w:tcW w:w="8505" w:type="dxa"/>
          </w:tcPr>
          <w:p w:rsidR="00067D76" w:rsidRPr="00554E67" w:rsidRDefault="00067D76" w:rsidP="00067D7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554E67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ЗДО №5</w:t>
            </w:r>
          </w:p>
        </w:tc>
        <w:tc>
          <w:tcPr>
            <w:tcW w:w="993" w:type="dxa"/>
          </w:tcPr>
          <w:p w:rsidR="00067D76" w:rsidRPr="00554E67" w:rsidRDefault="002A09D1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b/>
                <w:lang w:val="uk-UA"/>
              </w:rPr>
              <w:t>3144,0</w:t>
            </w:r>
          </w:p>
        </w:tc>
      </w:tr>
      <w:tr w:rsidR="00067D76" w:rsidRPr="00554E67" w:rsidTr="00554E67">
        <w:tc>
          <w:tcPr>
            <w:tcW w:w="8505" w:type="dxa"/>
          </w:tcPr>
          <w:p w:rsidR="00067D76" w:rsidRPr="00554E67" w:rsidRDefault="00067D76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Реконструкція приміщення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дошкільного навчального закладу (ясел-садка) № 5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області, за адресою: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,  вул.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>,19 (Коригування)</w:t>
            </w:r>
          </w:p>
        </w:tc>
        <w:tc>
          <w:tcPr>
            <w:tcW w:w="993" w:type="dxa"/>
          </w:tcPr>
          <w:p w:rsidR="00067D76" w:rsidRPr="00554E67" w:rsidRDefault="002A09D1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>3144,0</w:t>
            </w:r>
          </w:p>
        </w:tc>
      </w:tr>
    </w:tbl>
    <w:p w:rsidR="00067D76" w:rsidRPr="00554E67" w:rsidRDefault="00067D76" w:rsidP="00067D7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067D76" w:rsidRPr="00554E67" w:rsidRDefault="00067D76" w:rsidP="00067D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таблиці «Першочергові капітальні вкладення на об’єкти фізичної культури і спорту у 2021 році» розділу 1.6. «Фізична культура і спорт»,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067D76" w:rsidRPr="00E95765" w:rsidTr="00067D76">
        <w:tc>
          <w:tcPr>
            <w:tcW w:w="6663" w:type="dxa"/>
          </w:tcPr>
          <w:p w:rsidR="00067D76" w:rsidRPr="00554E67" w:rsidRDefault="00067D76" w:rsidP="00067D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Реконструкція майданчика зі штучним покриттям за адресою: Харківська область, м. Люботин, вул. Злагоди, 50 (коригування) </w:t>
            </w:r>
          </w:p>
        </w:tc>
        <w:tc>
          <w:tcPr>
            <w:tcW w:w="1240" w:type="dxa"/>
          </w:tcPr>
          <w:p w:rsidR="00067D76" w:rsidRPr="00554E67" w:rsidRDefault="00421B8F" w:rsidP="00C245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42,</w:t>
            </w:r>
            <w:r w:rsidR="00C2459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067D76" w:rsidRPr="00554E67" w:rsidRDefault="00067D76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067D76" w:rsidRPr="00F21322" w:rsidRDefault="00067D76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F21322" w:rsidRDefault="00F21322" w:rsidP="00F2132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95765" w:rsidRDefault="00E95765" w:rsidP="00E957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F21322" w:rsidRPr="00C77AEF" w:rsidTr="00F21322">
        <w:tc>
          <w:tcPr>
            <w:tcW w:w="6663" w:type="dxa"/>
          </w:tcPr>
          <w:p w:rsidR="00F21322" w:rsidRPr="002B1A07" w:rsidRDefault="00F21322" w:rsidP="00C13E5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робіт по переносу електричних мереж АТ  «Харківобленерго», а саме: «Реконструкція: ПЛ-0,4кВ ТП0238 –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Мерефянський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№00504776/1)</w:t>
            </w:r>
            <w:r w:rsidR="00C13E52">
              <w:rPr>
                <w:rFonts w:ascii="Times New Roman" w:hAnsi="Times New Roman"/>
                <w:lang w:val="uk-UA"/>
              </w:rPr>
              <w:t xml:space="preserve"> </w:t>
            </w:r>
            <w:r w:rsidR="00C13E52" w:rsidRPr="00C13E52">
              <w:rPr>
                <w:rFonts w:ascii="Times New Roman" w:hAnsi="Times New Roman"/>
              </w:rPr>
              <w:t>[</w:t>
            </w:r>
            <w:r w:rsidR="00C13E52">
              <w:rPr>
                <w:rFonts w:ascii="Times New Roman" w:hAnsi="Times New Roman"/>
                <w:lang w:val="uk-UA"/>
              </w:rPr>
              <w:t xml:space="preserve">опора 7, опора 8, опора 9, опора 10, опора 11]; ПЛ-6кВ </w:t>
            </w:r>
            <w:proofErr w:type="spellStart"/>
            <w:r w:rsidR="00C13E52">
              <w:rPr>
                <w:rFonts w:ascii="Times New Roman" w:hAnsi="Times New Roman"/>
                <w:lang w:val="uk-UA"/>
              </w:rPr>
              <w:t>Гиївка</w:t>
            </w:r>
            <w:proofErr w:type="spellEnd"/>
            <w:r w:rsidR="00C13E52">
              <w:rPr>
                <w:rFonts w:ascii="Times New Roman" w:hAnsi="Times New Roman"/>
                <w:lang w:val="uk-UA"/>
              </w:rPr>
              <w:t xml:space="preserve"> (інв. №00504776/1) [опора:101, опора: 102, опора: 103, опора: 106, опора: 107]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13E52">
              <w:rPr>
                <w:rFonts w:ascii="Times New Roman" w:hAnsi="Times New Roman"/>
                <w:lang w:val="uk-UA"/>
              </w:rPr>
              <w:t>за адресою: м. Люботин,</w:t>
            </w:r>
            <w:r>
              <w:rPr>
                <w:rFonts w:ascii="Times New Roman" w:hAnsi="Times New Roman"/>
                <w:lang w:val="uk-UA"/>
              </w:rPr>
              <w:t xml:space="preserve"> вул. Гвардії – генерала 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Л.А.18а»</w:t>
            </w:r>
          </w:p>
        </w:tc>
        <w:tc>
          <w:tcPr>
            <w:tcW w:w="1240" w:type="dxa"/>
          </w:tcPr>
          <w:p w:rsidR="00F21322" w:rsidRPr="00C77AEF" w:rsidRDefault="00C13E52" w:rsidP="003305F7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3305F7">
              <w:rPr>
                <w:rFonts w:ascii="Times New Roman" w:hAnsi="Times New Roman"/>
                <w:lang w:val="en-US"/>
              </w:rPr>
              <w:t>57</w:t>
            </w:r>
            <w:r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1560" w:type="dxa"/>
          </w:tcPr>
          <w:p w:rsidR="00F21322" w:rsidRPr="00C77AEF" w:rsidRDefault="00F21322" w:rsidP="00F213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E95765" w:rsidRPr="00C77AEF" w:rsidTr="00F21322">
        <w:tc>
          <w:tcPr>
            <w:tcW w:w="6663" w:type="dxa"/>
          </w:tcPr>
          <w:p w:rsidR="00E95765" w:rsidRDefault="00E95765" w:rsidP="00E95765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Експертиза проєкту для проведення робіт по переносу електричних мереж АТ  «Харківобленерго», а саме: «Реконструкція: ПЛ-0,4кВ ТП0238 –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Мерефянський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№00504776/1) </w:t>
            </w:r>
            <w:r w:rsidRPr="00C13E52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uk-UA"/>
              </w:rPr>
              <w:t xml:space="preserve">опора 7, опора 8, опора 9, опора 10, опора 11]; ПЛ-6кВ </w:t>
            </w:r>
            <w:proofErr w:type="spellStart"/>
            <w:r>
              <w:rPr>
                <w:rFonts w:ascii="Times New Roman" w:hAnsi="Times New Roman"/>
                <w:lang w:val="uk-UA"/>
              </w:rPr>
              <w:t>Гиївка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№00504776/1) [опора:101, опора: 102, опора: 103, опора: 106, опора: 107] за адресою: м. Люботин, вул. Гвардії – генерала 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Л.А.18а»</w:t>
            </w:r>
          </w:p>
        </w:tc>
        <w:tc>
          <w:tcPr>
            <w:tcW w:w="1240" w:type="dxa"/>
          </w:tcPr>
          <w:p w:rsidR="00E95765" w:rsidRPr="00E95765" w:rsidRDefault="00E95765" w:rsidP="00E95765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0" w:type="dxa"/>
          </w:tcPr>
          <w:p w:rsidR="00E95765" w:rsidRDefault="00E95765" w:rsidP="00F213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F21322" w:rsidRPr="00F21322" w:rsidRDefault="00F21322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555091" w:rsidRPr="00554E67" w:rsidRDefault="00555091" w:rsidP="00555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10 таблиці «Заходи щодо виконання основних завдань» розділу 3.1. «Управління майном територіальної громади»,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526"/>
        <w:gridCol w:w="2976"/>
        <w:gridCol w:w="1560"/>
      </w:tblGrid>
      <w:tr w:rsidR="00555091" w:rsidRPr="00554E67" w:rsidTr="00554E67">
        <w:tc>
          <w:tcPr>
            <w:tcW w:w="436" w:type="dxa"/>
          </w:tcPr>
          <w:p w:rsidR="00555091" w:rsidRPr="00554E67" w:rsidRDefault="00555091" w:rsidP="00BE3A11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26" w:type="dxa"/>
          </w:tcPr>
          <w:p w:rsidR="00555091" w:rsidRPr="00554E67" w:rsidRDefault="00555091" w:rsidP="005550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Виготовлення проектно-кошторисної документації «Монтаж системи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в м. Люботин Харківської області» – 44,0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555091" w:rsidRPr="00554E67" w:rsidRDefault="00555091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Влаштування комплексної системи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на вулицях міста Люботин, як початкового етапу проєкту «Безпечне місто»</w:t>
            </w:r>
          </w:p>
        </w:tc>
        <w:tc>
          <w:tcPr>
            <w:tcW w:w="1560" w:type="dxa"/>
          </w:tcPr>
          <w:p w:rsidR="00555091" w:rsidRPr="00554E67" w:rsidRDefault="00555091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601F8" w:rsidRDefault="00B601F8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E95765" w:rsidRPr="00554E67" w:rsidRDefault="00E95765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4DE0" w:rsidRPr="00554E67" w:rsidRDefault="00226DC2">
      <w:pPr>
        <w:rPr>
          <w:rFonts w:ascii="Times New Roman" w:hAnsi="Times New Roman" w:cs="Times New Roman"/>
          <w:b/>
          <w:lang w:val="uk-UA"/>
        </w:rPr>
      </w:pPr>
      <w:r w:rsidRPr="00554E67">
        <w:rPr>
          <w:rFonts w:ascii="Times New Roman" w:hAnsi="Times New Roman" w:cs="Times New Roman"/>
          <w:b/>
          <w:lang w:val="uk-UA"/>
        </w:rPr>
        <w:t xml:space="preserve">Секретар ради                                                                                         </w:t>
      </w:r>
      <w:r w:rsidR="009546FA" w:rsidRPr="00554E67">
        <w:rPr>
          <w:rFonts w:ascii="Times New Roman" w:hAnsi="Times New Roman" w:cs="Times New Roman"/>
          <w:b/>
          <w:lang w:val="uk-UA"/>
        </w:rPr>
        <w:t>Володимир ГРЕЧКО</w:t>
      </w:r>
    </w:p>
    <w:sectPr w:rsidR="00C64DE0" w:rsidRPr="00554E67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416E0"/>
    <w:rsid w:val="00067D76"/>
    <w:rsid w:val="00071C8D"/>
    <w:rsid w:val="00080D9F"/>
    <w:rsid w:val="00082FBE"/>
    <w:rsid w:val="00091877"/>
    <w:rsid w:val="00091C18"/>
    <w:rsid w:val="0009734F"/>
    <w:rsid w:val="000A203E"/>
    <w:rsid w:val="000B2A59"/>
    <w:rsid w:val="000B5967"/>
    <w:rsid w:val="000B5B37"/>
    <w:rsid w:val="000C6477"/>
    <w:rsid w:val="000D10E6"/>
    <w:rsid w:val="000D3787"/>
    <w:rsid w:val="000E0F94"/>
    <w:rsid w:val="000E5F26"/>
    <w:rsid w:val="00101876"/>
    <w:rsid w:val="00114752"/>
    <w:rsid w:val="00114EDC"/>
    <w:rsid w:val="00132E66"/>
    <w:rsid w:val="00142D67"/>
    <w:rsid w:val="00152DB4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A09D1"/>
    <w:rsid w:val="002A594B"/>
    <w:rsid w:val="002B0157"/>
    <w:rsid w:val="002B1A07"/>
    <w:rsid w:val="002B305F"/>
    <w:rsid w:val="002D4D96"/>
    <w:rsid w:val="002E3381"/>
    <w:rsid w:val="002F2456"/>
    <w:rsid w:val="00306CD3"/>
    <w:rsid w:val="00312FAC"/>
    <w:rsid w:val="003305F7"/>
    <w:rsid w:val="00334A49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6C0"/>
    <w:rsid w:val="003E6F50"/>
    <w:rsid w:val="003F24C2"/>
    <w:rsid w:val="003F4402"/>
    <w:rsid w:val="00421B8F"/>
    <w:rsid w:val="004238C0"/>
    <w:rsid w:val="0043189F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34A61"/>
    <w:rsid w:val="005418CF"/>
    <w:rsid w:val="00542F4B"/>
    <w:rsid w:val="00554E67"/>
    <w:rsid w:val="00555091"/>
    <w:rsid w:val="00585CCC"/>
    <w:rsid w:val="00593CA4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57F88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35CB7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A58D0"/>
    <w:rsid w:val="007B2C14"/>
    <w:rsid w:val="007B5C3B"/>
    <w:rsid w:val="007E022C"/>
    <w:rsid w:val="0080640E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8C6A56"/>
    <w:rsid w:val="0090296F"/>
    <w:rsid w:val="00921EAD"/>
    <w:rsid w:val="009221E7"/>
    <w:rsid w:val="009546FA"/>
    <w:rsid w:val="00961ACA"/>
    <w:rsid w:val="00967054"/>
    <w:rsid w:val="009721DE"/>
    <w:rsid w:val="0097269A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F95"/>
    <w:rsid w:val="00A05878"/>
    <w:rsid w:val="00A05963"/>
    <w:rsid w:val="00A13D10"/>
    <w:rsid w:val="00A2768B"/>
    <w:rsid w:val="00A41D3C"/>
    <w:rsid w:val="00A4471B"/>
    <w:rsid w:val="00A571F9"/>
    <w:rsid w:val="00A577FE"/>
    <w:rsid w:val="00A73971"/>
    <w:rsid w:val="00A80913"/>
    <w:rsid w:val="00A8230D"/>
    <w:rsid w:val="00A83B25"/>
    <w:rsid w:val="00A90BE0"/>
    <w:rsid w:val="00A92159"/>
    <w:rsid w:val="00A92B16"/>
    <w:rsid w:val="00A93C6B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601F8"/>
    <w:rsid w:val="00B71DB0"/>
    <w:rsid w:val="00BB3093"/>
    <w:rsid w:val="00BB65A3"/>
    <w:rsid w:val="00BC5EF9"/>
    <w:rsid w:val="00BE29EE"/>
    <w:rsid w:val="00BE3A11"/>
    <w:rsid w:val="00BF5455"/>
    <w:rsid w:val="00C12EA0"/>
    <w:rsid w:val="00C13AC6"/>
    <w:rsid w:val="00C13E52"/>
    <w:rsid w:val="00C15B12"/>
    <w:rsid w:val="00C160DB"/>
    <w:rsid w:val="00C1649F"/>
    <w:rsid w:val="00C24597"/>
    <w:rsid w:val="00C6015F"/>
    <w:rsid w:val="00C64DE0"/>
    <w:rsid w:val="00C7762C"/>
    <w:rsid w:val="00C77AEF"/>
    <w:rsid w:val="00C77C0F"/>
    <w:rsid w:val="00C90999"/>
    <w:rsid w:val="00C9292E"/>
    <w:rsid w:val="00C96BF2"/>
    <w:rsid w:val="00C9751E"/>
    <w:rsid w:val="00CC303C"/>
    <w:rsid w:val="00CC7153"/>
    <w:rsid w:val="00CE2BFA"/>
    <w:rsid w:val="00CE61A6"/>
    <w:rsid w:val="00CF2D8C"/>
    <w:rsid w:val="00CF7EE0"/>
    <w:rsid w:val="00D11C27"/>
    <w:rsid w:val="00D206FB"/>
    <w:rsid w:val="00D32E40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6451"/>
    <w:rsid w:val="00DC74A7"/>
    <w:rsid w:val="00E02C39"/>
    <w:rsid w:val="00E06FBF"/>
    <w:rsid w:val="00E166E9"/>
    <w:rsid w:val="00E274A0"/>
    <w:rsid w:val="00E415EE"/>
    <w:rsid w:val="00E4689F"/>
    <w:rsid w:val="00E53006"/>
    <w:rsid w:val="00E56A2E"/>
    <w:rsid w:val="00E60C57"/>
    <w:rsid w:val="00E643D1"/>
    <w:rsid w:val="00E72FB2"/>
    <w:rsid w:val="00E80B77"/>
    <w:rsid w:val="00E93D06"/>
    <w:rsid w:val="00E95765"/>
    <w:rsid w:val="00EA5637"/>
    <w:rsid w:val="00EB0D41"/>
    <w:rsid w:val="00EE2ECC"/>
    <w:rsid w:val="00EF4F87"/>
    <w:rsid w:val="00F03560"/>
    <w:rsid w:val="00F175A6"/>
    <w:rsid w:val="00F21322"/>
    <w:rsid w:val="00F552D0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102</cp:revision>
  <cp:lastPrinted>2021-06-10T11:09:00Z</cp:lastPrinted>
  <dcterms:created xsi:type="dcterms:W3CDTF">2017-09-21T10:30:00Z</dcterms:created>
  <dcterms:modified xsi:type="dcterms:W3CDTF">2021-06-22T06:58:00Z</dcterms:modified>
</cp:coreProperties>
</file>