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33" w:rsidRPr="00C77C98" w:rsidRDefault="009A5F33" w:rsidP="009A5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>УКРАЇНА</w:t>
      </w:r>
    </w:p>
    <w:p w:rsidR="009A5F33" w:rsidRPr="00C77C98" w:rsidRDefault="009A5F33" w:rsidP="009A5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 xml:space="preserve">Люботинська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9A5F33" w:rsidRPr="00C77C98" w:rsidRDefault="009A5F33" w:rsidP="009A5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F33" w:rsidRPr="00C77C98" w:rsidRDefault="009A5F33" w:rsidP="009A5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</w:rPr>
        <w:t>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F33" w:rsidRPr="00BB7A5A" w:rsidRDefault="009A5F33" w:rsidP="009A5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7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7C98"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Pr="00BB7A5A">
        <w:rPr>
          <w:rFonts w:ascii="Times New Roman" w:hAnsi="Times New Roman" w:cs="Times New Roman"/>
          <w:sz w:val="28"/>
          <w:szCs w:val="28"/>
        </w:rPr>
        <w:t>11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, 26 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Дата проведення: </w:t>
      </w:r>
      <w:r w:rsidRPr="00C77C98">
        <w:rPr>
          <w:rFonts w:ascii="Times New Roman" w:hAnsi="Times New Roman" w:cs="Times New Roman"/>
          <w:sz w:val="28"/>
          <w:szCs w:val="28"/>
        </w:rPr>
        <w:t xml:space="preserve">«20»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C77C98">
        <w:rPr>
          <w:rFonts w:ascii="Times New Roman" w:hAnsi="Times New Roman" w:cs="Times New Roman"/>
          <w:sz w:val="28"/>
          <w:szCs w:val="28"/>
        </w:rPr>
        <w:t xml:space="preserve"> 202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7C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C77C98">
        <w:rPr>
          <w:rFonts w:cs="Times New Roman"/>
          <w:sz w:val="28"/>
          <w:szCs w:val="28"/>
          <w:lang w:val="uk-UA"/>
        </w:rPr>
        <w:t xml:space="preserve"> – 4.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C98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C77C98">
        <w:rPr>
          <w:rFonts w:ascii="Times New Roman" w:hAnsi="Times New Roman" w:cs="Times New Roman"/>
          <w:b/>
          <w:sz w:val="28"/>
          <w:szCs w:val="28"/>
        </w:rPr>
        <w:t>:</w:t>
      </w:r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Д.О., Загнойко Р.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77C9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Гречк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7C98">
        <w:rPr>
          <w:rFonts w:ascii="Times New Roman" w:hAnsi="Times New Roman" w:cs="Times New Roman"/>
          <w:sz w:val="28"/>
          <w:szCs w:val="28"/>
        </w:rPr>
        <w:t xml:space="preserve"> Ю.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77C98">
        <w:rPr>
          <w:rFonts w:ascii="Times New Roman" w:hAnsi="Times New Roman" w:cs="Times New Roman"/>
          <w:sz w:val="28"/>
          <w:szCs w:val="28"/>
        </w:rPr>
        <w:t>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Длугаш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О.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77C98">
        <w:rPr>
          <w:rFonts w:ascii="Times New Roman" w:hAnsi="Times New Roman" w:cs="Times New Roman"/>
          <w:sz w:val="28"/>
          <w:szCs w:val="28"/>
        </w:rPr>
        <w:t>..</w:t>
      </w:r>
    </w:p>
    <w:p w:rsidR="009A5F33" w:rsidRPr="00C77C98" w:rsidRDefault="009A5F33" w:rsidP="009A5F33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r w:rsidR="00C811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Кудря І., </w:t>
      </w:r>
      <w:proofErr w:type="spellStart"/>
      <w:r w:rsidR="00C811D3" w:rsidRPr="00C77C98">
        <w:rPr>
          <w:rFonts w:ascii="Times New Roman" w:hAnsi="Times New Roman" w:cs="Times New Roman"/>
          <w:sz w:val="28"/>
          <w:szCs w:val="28"/>
          <w:lang w:val="uk-UA"/>
        </w:rPr>
        <w:t>Захаренко</w:t>
      </w:r>
      <w:proofErr w:type="spellEnd"/>
      <w:r w:rsidR="00C811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C811D3" w:rsidRPr="00C77C98">
        <w:rPr>
          <w:rFonts w:ascii="Times New Roman" w:hAnsi="Times New Roman" w:cs="Times New Roman"/>
          <w:sz w:val="28"/>
          <w:szCs w:val="28"/>
          <w:shd w:val="clear" w:color="auto" w:fill="FFFFFF"/>
        </w:rPr>
        <w:t>Єфіміна</w:t>
      </w:r>
      <w:proofErr w:type="spellEnd"/>
      <w:r w:rsidR="00C811D3" w:rsidRPr="00C77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811D3" w:rsidRPr="00C77C98">
        <w:rPr>
          <w:rFonts w:ascii="Times New Roman" w:hAnsi="Times New Roman" w:cs="Times New Roman"/>
          <w:color w:val="0F3538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="00C811D3" w:rsidRPr="00C7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Мінко</w:t>
      </w:r>
      <w:proofErr w:type="spellEnd"/>
      <w:r w:rsidR="00C811D3" w:rsidRPr="00C77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Т.,</w:t>
      </w:r>
      <w:r w:rsidR="00C811D3" w:rsidRPr="00C77C98">
        <w:rPr>
          <w:rFonts w:ascii="Times New Roman" w:hAnsi="Times New Roman" w:cs="Times New Roman"/>
          <w:color w:val="0F353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С.,</w:t>
      </w:r>
      <w:r w:rsidR="00C811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11D3" w:rsidRPr="00C77C98">
        <w:rPr>
          <w:rFonts w:ascii="Times New Roman" w:hAnsi="Times New Roman" w:cs="Times New Roman"/>
          <w:sz w:val="28"/>
          <w:szCs w:val="28"/>
          <w:lang w:val="uk-UA"/>
        </w:rPr>
        <w:t>Голтвянська</w:t>
      </w:r>
      <w:proofErr w:type="spellEnd"/>
      <w:r w:rsidR="00C811D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Яловенко І.,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О., Маслак В..</w:t>
      </w:r>
    </w:p>
    <w:p w:rsidR="009A5F33" w:rsidRPr="00C77C98" w:rsidRDefault="009A5F33" w:rsidP="009A5F33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F33" w:rsidRPr="00C77C98" w:rsidRDefault="009A5F33" w:rsidP="009A5F33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F33" w:rsidRPr="00C77C98" w:rsidRDefault="009A5F33" w:rsidP="009A5F33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C77C98">
        <w:rPr>
          <w:sz w:val="28"/>
          <w:szCs w:val="28"/>
          <w:shd w:val="clear" w:color="auto" w:fill="FFFFFF"/>
          <w:lang w:val="uk-UA"/>
        </w:rPr>
        <w:t xml:space="preserve">На засіданні комісії присутні:  </w:t>
      </w:r>
    </w:p>
    <w:p w:rsidR="009A5F33" w:rsidRPr="00C77C98" w:rsidRDefault="009A5F33" w:rsidP="009A5F33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C77C98">
        <w:rPr>
          <w:bCs/>
          <w:sz w:val="28"/>
          <w:szCs w:val="28"/>
          <w:lang w:val="uk-UA"/>
        </w:rPr>
        <w:t>П</w:t>
      </w:r>
      <w:proofErr w:type="spellStart"/>
      <w:r w:rsidRPr="00C77C98">
        <w:rPr>
          <w:bCs/>
          <w:sz w:val="28"/>
          <w:szCs w:val="28"/>
        </w:rPr>
        <w:t>ерший</w:t>
      </w:r>
      <w:proofErr w:type="spellEnd"/>
      <w:r w:rsidRPr="00C77C98">
        <w:rPr>
          <w:bCs/>
          <w:sz w:val="28"/>
          <w:szCs w:val="28"/>
        </w:rPr>
        <w:t xml:space="preserve"> заступник </w:t>
      </w:r>
      <w:proofErr w:type="spellStart"/>
      <w:r w:rsidRPr="00C77C98">
        <w:rPr>
          <w:bCs/>
          <w:sz w:val="28"/>
          <w:szCs w:val="28"/>
        </w:rPr>
        <w:t>міського</w:t>
      </w:r>
      <w:proofErr w:type="spellEnd"/>
      <w:r w:rsidRPr="00C77C98">
        <w:rPr>
          <w:bCs/>
          <w:sz w:val="28"/>
          <w:szCs w:val="28"/>
        </w:rPr>
        <w:t xml:space="preserve"> </w:t>
      </w:r>
      <w:proofErr w:type="spellStart"/>
      <w:r w:rsidRPr="00C77C98">
        <w:rPr>
          <w:bCs/>
          <w:sz w:val="28"/>
          <w:szCs w:val="28"/>
        </w:rPr>
        <w:t>голови</w:t>
      </w:r>
      <w:proofErr w:type="spellEnd"/>
      <w:r w:rsidRPr="00C77C98">
        <w:rPr>
          <w:bCs/>
          <w:sz w:val="28"/>
          <w:szCs w:val="28"/>
        </w:rPr>
        <w:t xml:space="preserve"> </w:t>
      </w:r>
      <w:proofErr w:type="spellStart"/>
      <w:r w:rsidRPr="00C77C98">
        <w:rPr>
          <w:bCs/>
          <w:sz w:val="28"/>
          <w:szCs w:val="28"/>
        </w:rPr>
        <w:t>з</w:t>
      </w:r>
      <w:proofErr w:type="spellEnd"/>
      <w:r w:rsidRPr="00C77C98">
        <w:rPr>
          <w:bCs/>
          <w:sz w:val="28"/>
          <w:szCs w:val="28"/>
        </w:rPr>
        <w:t xml:space="preserve"> </w:t>
      </w:r>
      <w:proofErr w:type="spellStart"/>
      <w:r w:rsidRPr="00C77C98">
        <w:rPr>
          <w:bCs/>
          <w:sz w:val="28"/>
          <w:szCs w:val="28"/>
        </w:rPr>
        <w:t>питань</w:t>
      </w:r>
      <w:proofErr w:type="spellEnd"/>
      <w:r w:rsidRPr="00C77C98">
        <w:rPr>
          <w:bCs/>
          <w:sz w:val="28"/>
          <w:szCs w:val="28"/>
        </w:rPr>
        <w:t xml:space="preserve"> </w:t>
      </w:r>
      <w:proofErr w:type="spellStart"/>
      <w:r w:rsidRPr="00C77C98">
        <w:rPr>
          <w:bCs/>
          <w:sz w:val="28"/>
          <w:szCs w:val="28"/>
        </w:rPr>
        <w:t>діяльності</w:t>
      </w:r>
      <w:proofErr w:type="spellEnd"/>
      <w:r w:rsidRPr="00C77C98">
        <w:rPr>
          <w:bCs/>
          <w:sz w:val="28"/>
          <w:szCs w:val="28"/>
        </w:rPr>
        <w:t xml:space="preserve">  </w:t>
      </w:r>
      <w:proofErr w:type="spellStart"/>
      <w:r w:rsidRPr="00C77C98">
        <w:rPr>
          <w:bCs/>
          <w:sz w:val="28"/>
          <w:szCs w:val="28"/>
        </w:rPr>
        <w:t>виконавчих</w:t>
      </w:r>
      <w:proofErr w:type="spellEnd"/>
      <w:r w:rsidRPr="00C77C98">
        <w:rPr>
          <w:bCs/>
          <w:sz w:val="28"/>
          <w:szCs w:val="28"/>
        </w:rPr>
        <w:t xml:space="preserve"> </w:t>
      </w:r>
      <w:proofErr w:type="spellStart"/>
      <w:r w:rsidRPr="00C77C98">
        <w:rPr>
          <w:bCs/>
          <w:sz w:val="28"/>
          <w:szCs w:val="28"/>
        </w:rPr>
        <w:t>органів</w:t>
      </w:r>
      <w:proofErr w:type="spellEnd"/>
      <w:r w:rsidRPr="00C77C98">
        <w:rPr>
          <w:bCs/>
          <w:sz w:val="28"/>
          <w:szCs w:val="28"/>
        </w:rPr>
        <w:t xml:space="preserve"> ради </w:t>
      </w:r>
      <w:proofErr w:type="spellStart"/>
      <w:r w:rsidRPr="00C77C98">
        <w:rPr>
          <w:bCs/>
          <w:sz w:val="28"/>
          <w:szCs w:val="28"/>
        </w:rPr>
        <w:t>Кислий</w:t>
      </w:r>
      <w:proofErr w:type="spellEnd"/>
      <w:r w:rsidRPr="00C77C98">
        <w:rPr>
          <w:bCs/>
          <w:sz w:val="28"/>
          <w:szCs w:val="28"/>
        </w:rPr>
        <w:t xml:space="preserve"> С</w:t>
      </w:r>
      <w:r w:rsidRPr="00C77C98">
        <w:rPr>
          <w:bCs/>
          <w:sz w:val="28"/>
          <w:szCs w:val="28"/>
          <w:lang w:val="uk-UA"/>
        </w:rPr>
        <w:t>.</w:t>
      </w:r>
      <w:r w:rsidR="006B6D1E">
        <w:rPr>
          <w:bCs/>
          <w:sz w:val="28"/>
          <w:szCs w:val="28"/>
          <w:lang w:val="uk-UA"/>
        </w:rPr>
        <w:t xml:space="preserve">М., </w:t>
      </w:r>
      <w:r w:rsidRPr="00C77C98">
        <w:rPr>
          <w:b/>
          <w:bCs/>
          <w:sz w:val="28"/>
          <w:szCs w:val="28"/>
        </w:rPr>
        <w:t> </w:t>
      </w:r>
      <w:r w:rsidRPr="00C77C98">
        <w:rPr>
          <w:bCs/>
          <w:sz w:val="28"/>
          <w:szCs w:val="28"/>
          <w:lang w:val="uk-UA"/>
        </w:rPr>
        <w:t>та</w:t>
      </w:r>
      <w:r w:rsidRPr="00C77C98">
        <w:rPr>
          <w:b/>
          <w:bCs/>
          <w:sz w:val="28"/>
          <w:szCs w:val="28"/>
          <w:lang w:val="uk-UA"/>
        </w:rPr>
        <w:t xml:space="preserve"> </w:t>
      </w:r>
      <w:r w:rsidRPr="00C77C98">
        <w:rPr>
          <w:bCs/>
          <w:sz w:val="28"/>
          <w:szCs w:val="28"/>
          <w:lang w:val="uk-UA"/>
        </w:rPr>
        <w:t>депутат Люботинської міської ради Кучеренко С.</w:t>
      </w:r>
      <w:r w:rsidR="006B6D1E">
        <w:rPr>
          <w:bCs/>
          <w:sz w:val="28"/>
          <w:szCs w:val="28"/>
          <w:lang w:val="uk-UA"/>
        </w:rPr>
        <w:t xml:space="preserve"> О..</w:t>
      </w:r>
    </w:p>
    <w:p w:rsidR="009A5F33" w:rsidRPr="00C77C98" w:rsidRDefault="009A5F33" w:rsidP="009A5F33">
      <w:pPr>
        <w:spacing w:after="0" w:line="10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5F33" w:rsidRPr="00C77C98" w:rsidRDefault="009A5F33" w:rsidP="009A5F33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F33" w:rsidRPr="00C77C98" w:rsidRDefault="009A5F33" w:rsidP="009A5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D1E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-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Д. О.</w:t>
      </w:r>
    </w:p>
    <w:p w:rsidR="009A5F33" w:rsidRPr="00C77C98" w:rsidRDefault="009A5F33" w:rsidP="009A5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C811D3" w:rsidRPr="00C77C98" w:rsidRDefault="00C811D3" w:rsidP="00C811D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7531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«Про порядок створення та діяльності органів самоорганізації населення на території Люботинської міської територіальної громади» у новій редакції</w:t>
      </w:r>
      <w:r w:rsidR="00C35336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5336" w:rsidRPr="00C77C98" w:rsidRDefault="00C35336" w:rsidP="00C3533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531" w:rsidRPr="00C77C98" w:rsidRDefault="00907531" w:rsidP="009075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7C98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C77C98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економічного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Люботинської міської територіальної громади на 2021 рік.</w:t>
      </w:r>
    </w:p>
    <w:p w:rsidR="00C35336" w:rsidRPr="00C77C98" w:rsidRDefault="00C35336" w:rsidP="00C3533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36" w:rsidRPr="00C77C98" w:rsidRDefault="00C35336" w:rsidP="00C353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призову громадян на строкову військову службу, військову службу за контрактом та медичного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переосвідчення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 Люботинської міської територіальної громади на 2021 рік.</w:t>
      </w:r>
    </w:p>
    <w:p w:rsidR="00D945D1" w:rsidRPr="00C77C98" w:rsidRDefault="00D945D1" w:rsidP="00D945D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45D1" w:rsidRPr="00C77C98" w:rsidRDefault="00D945D1" w:rsidP="00D945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C98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КНП «Люботинська міська лікарня» у 2020 році.</w:t>
      </w:r>
    </w:p>
    <w:p w:rsidR="00D945D1" w:rsidRPr="00C77C98" w:rsidRDefault="00D945D1" w:rsidP="00D945D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D1" w:rsidRPr="00C77C98" w:rsidRDefault="00D945D1" w:rsidP="00D945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</w:t>
      </w:r>
      <w:r w:rsidRPr="00C77C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Pr="00C77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 Люботинської міської ради Харківської області (нова редакція) та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Переліку соціальних послуг, умови та порядок</w:t>
      </w:r>
      <w:r w:rsidRPr="00C77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їх надання відділеннями Територіального центру</w:t>
      </w:r>
      <w:r w:rsidRPr="00C77C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 (надання соціальних послуг) Люботинської міської ради Харківської області.</w:t>
      </w:r>
    </w:p>
    <w:p w:rsidR="00D945D1" w:rsidRPr="002B7D98" w:rsidRDefault="00D945D1" w:rsidP="002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7A3" w:rsidRPr="00C77C98" w:rsidRDefault="00E027A3" w:rsidP="00E02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дострокове припинення діяльності Молодіжної ради при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раді.</w:t>
      </w:r>
    </w:p>
    <w:p w:rsidR="00E027A3" w:rsidRPr="00C77C98" w:rsidRDefault="00E027A3" w:rsidP="00E027A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7A3" w:rsidRDefault="00E027A3" w:rsidP="002B7D98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C77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перейменування Комунального закладу «Люботинська централізована бібліотечна система» у Комунальний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«Люботинська публічна бібліотека Люботинської міської ради Харківської області» та затвердження Статуту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«Люботинська публічна бібліотека Люботинської міської ради Харківської області» в новій редакції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7D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7D98" w:rsidRPr="00C77C98" w:rsidRDefault="002B7D98" w:rsidP="002B7D98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Pr="00C77C98">
        <w:rPr>
          <w:rFonts w:ascii="Times New Roman" w:eastAsia="Times New Roman" w:hAnsi="Times New Roman" w:cs="Times New Roman"/>
          <w:sz w:val="28"/>
          <w:szCs w:val="28"/>
        </w:rPr>
        <w:t> L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ХІІІ сесії Люботинської міської ради </w:t>
      </w:r>
      <w:r w:rsidRPr="00C77C98">
        <w:rPr>
          <w:rFonts w:ascii="Times New Roman" w:eastAsia="Times New Roman" w:hAnsi="Times New Roman" w:cs="Times New Roman"/>
          <w:sz w:val="28"/>
          <w:szCs w:val="28"/>
        </w:rPr>
        <w:t>VII 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 від 30 січня 2019 року № 6.</w:t>
      </w:r>
    </w:p>
    <w:p w:rsidR="002E42C5" w:rsidRPr="00C77C98" w:rsidRDefault="002E42C5" w:rsidP="002E42C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 році.</w:t>
      </w:r>
    </w:p>
    <w:p w:rsidR="002E42C5" w:rsidRPr="00C77C98" w:rsidRDefault="002E42C5" w:rsidP="002E42C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 балансу ВУКГ ЛМР ХО на баланс КЖРЕП ЛМР ХО транспортного засобу ВАЗ 2107.</w:t>
      </w:r>
    </w:p>
    <w:p w:rsidR="002E42C5" w:rsidRPr="00C77C98" w:rsidRDefault="002E42C5" w:rsidP="002E42C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намір передачі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др</w:t>
      </w:r>
      <w:r w:rsidR="00DE36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гого типу.</w:t>
      </w:r>
    </w:p>
    <w:p w:rsidR="002E42C5" w:rsidRPr="00C77C98" w:rsidRDefault="002E42C5" w:rsidP="002E42C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списання багатоквартирного житлового будинку по вул. Гагаріна, буд. № 15, сел.. Травневе з балансу виконавчого комітету Люботинської міської ради Харківської області.</w:t>
      </w: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вул.Пушкіна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№ 4,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Манченки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балансу виконавчого комітету Люботинської міської ради Харківської області.</w:t>
      </w:r>
    </w:p>
    <w:p w:rsidR="009D09F3" w:rsidRPr="00C77C98" w:rsidRDefault="009D09F3" w:rsidP="009D09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стан дитячих майданчиків, які знаходяться на балансі ВУКГ ЛМР ХО та відділу освіти ЛМР ХО.</w:t>
      </w:r>
    </w:p>
    <w:p w:rsidR="009D09F3" w:rsidRPr="00C77C98" w:rsidRDefault="009D09F3" w:rsidP="009D09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2C5" w:rsidRPr="00C77C98" w:rsidRDefault="002E42C5" w:rsidP="002E42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Додатку 6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> Люботинської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C77C9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7C98" w:rsidRPr="00C77C98" w:rsidRDefault="00C77C98" w:rsidP="00C77C9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7C98" w:rsidRPr="00C77C98" w:rsidRDefault="00C77C98" w:rsidP="00C77C98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Люботинської міської територіальної громади за I  квартал 2021 року.</w:t>
      </w:r>
    </w:p>
    <w:p w:rsidR="00C77C98" w:rsidRPr="00C77C98" w:rsidRDefault="00C77C98" w:rsidP="00C77C98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7C98" w:rsidRPr="00C77C98" w:rsidRDefault="00C77C98" w:rsidP="00C77C98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C77C98">
        <w:rPr>
          <w:rFonts w:ascii="Times New Roman" w:hAnsi="Times New Roman" w:cs="Times New Roman"/>
          <w:sz w:val="28"/>
          <w:szCs w:val="28"/>
        </w:rPr>
        <w:t> 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C77C98">
        <w:rPr>
          <w:rFonts w:ascii="Times New Roman" w:hAnsi="Times New Roman" w:cs="Times New Roman"/>
          <w:sz w:val="28"/>
          <w:szCs w:val="28"/>
        </w:rPr>
        <w:t> 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C77C98">
        <w:rPr>
          <w:rFonts w:ascii="Times New Roman" w:hAnsi="Times New Roman" w:cs="Times New Roman"/>
          <w:sz w:val="28"/>
          <w:szCs w:val="28"/>
        </w:rPr>
        <w:t> 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C77C98">
        <w:rPr>
          <w:rFonts w:ascii="Times New Roman" w:hAnsi="Times New Roman" w:cs="Times New Roman"/>
          <w:sz w:val="28"/>
          <w:szCs w:val="28"/>
        </w:rPr>
        <w:t> 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C77C98">
        <w:rPr>
          <w:rFonts w:ascii="Times New Roman" w:hAnsi="Times New Roman" w:cs="Times New Roman"/>
          <w:sz w:val="28"/>
          <w:szCs w:val="28"/>
        </w:rPr>
        <w:t> 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C77C98">
        <w:rPr>
          <w:rFonts w:ascii="Times New Roman" w:hAnsi="Times New Roman" w:cs="Times New Roman"/>
          <w:sz w:val="28"/>
          <w:szCs w:val="28"/>
        </w:rPr>
        <w:t> 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C77C98" w:rsidRPr="00C77C98" w:rsidRDefault="00C77C98" w:rsidP="00C77C98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7C98" w:rsidRPr="00C77C98" w:rsidRDefault="00C77C98" w:rsidP="00C77C98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реєстру).</w:t>
      </w:r>
    </w:p>
    <w:p w:rsidR="00C77C98" w:rsidRPr="00C77C98" w:rsidRDefault="00C77C98" w:rsidP="00C77C98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C98" w:rsidRPr="00C77C98" w:rsidRDefault="00BB7A5A" w:rsidP="00C77C98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депута</w:t>
      </w:r>
      <w:proofErr w:type="spellEnd"/>
      <w:r w:rsidR="00814A08">
        <w:rPr>
          <w:rFonts w:ascii="Times New Roman" w:hAnsi="Times New Roman" w:cs="Times New Roman"/>
          <w:sz w:val="28"/>
          <w:szCs w:val="28"/>
        </w:rPr>
        <w:t>т</w:t>
      </w:r>
      <w:r w:rsidR="00814A08">
        <w:rPr>
          <w:rFonts w:ascii="Times New Roman" w:hAnsi="Times New Roman" w:cs="Times New Roman"/>
          <w:sz w:val="28"/>
          <w:szCs w:val="28"/>
          <w:lang w:val="uk-UA"/>
        </w:rPr>
        <w:t>а ЛМР VIII скликання</w:t>
      </w:r>
      <w:r w:rsidR="00C77C98">
        <w:rPr>
          <w:rFonts w:ascii="Times New Roman" w:hAnsi="Times New Roman" w:cs="Times New Roman"/>
          <w:sz w:val="28"/>
          <w:szCs w:val="28"/>
          <w:lang w:val="uk-UA"/>
        </w:rPr>
        <w:t xml:space="preserve"> Кучеренко С. О.</w:t>
      </w:r>
    </w:p>
    <w:p w:rsidR="002B7D98" w:rsidRPr="00C77C98" w:rsidRDefault="002B7D98" w:rsidP="009A5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9A5F33" w:rsidRPr="00C77C98" w:rsidRDefault="009A5F33" w:rsidP="009A5F33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9A5F33" w:rsidRPr="00C77C98" w:rsidRDefault="009A5F33" w:rsidP="009A5F3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1C4C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2B1C4C" w:rsidRPr="00C77C9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2B1C4C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Положення «Про порядок створення та діяльності органів самоорганізації населення на території Люботинської міської територіальної громади» у новій редакції.</w:t>
      </w:r>
    </w:p>
    <w:p w:rsidR="009A5F33" w:rsidRPr="00C77C98" w:rsidRDefault="009A5F33" w:rsidP="009A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виконкому Лідія КУДЕНКО.</w:t>
      </w:r>
    </w:p>
    <w:p w:rsidR="009A5F33" w:rsidRPr="00C77C98" w:rsidRDefault="009A5F33" w:rsidP="009A5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C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9A5F33" w:rsidRPr="00C77C98" w:rsidRDefault="009A5F33" w:rsidP="009A5F3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C77C98">
        <w:rPr>
          <w:rFonts w:cs="Times New Roman"/>
          <w:b/>
          <w:sz w:val="28"/>
          <w:szCs w:val="28"/>
          <w:u w:val="single"/>
        </w:rPr>
        <w:t xml:space="preserve">2. </w:t>
      </w:r>
      <w:r w:rsidRPr="00C77C98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9A5F33" w:rsidRPr="00E459B5" w:rsidRDefault="009A5F33" w:rsidP="00E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B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4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9B5"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економічного </w:t>
      </w:r>
      <w:proofErr w:type="spellStart"/>
      <w:r w:rsidR="00E459B5" w:rsidRPr="00E459B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E459B5"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Люботинської міської територіальної громади на 2021 рік.</w:t>
      </w:r>
    </w:p>
    <w:p w:rsidR="009A5F33" w:rsidRPr="00E459B5" w:rsidRDefault="009A5F33" w:rsidP="00E45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9B5"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9B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E459B5" w:rsidRDefault="00E459B5" w:rsidP="009A5F3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9A5F33" w:rsidRPr="00C77C98" w:rsidRDefault="009A5F33" w:rsidP="009A5F33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C77C98">
        <w:rPr>
          <w:rFonts w:cs="Times New Roman"/>
          <w:b/>
          <w:sz w:val="28"/>
          <w:szCs w:val="28"/>
          <w:u w:val="single"/>
        </w:rPr>
        <w:t>3. Третє</w:t>
      </w:r>
      <w:r w:rsidRPr="00C77C98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9A5F33" w:rsidRPr="00BB263E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B2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63E" w:rsidRPr="00BB26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="00BB263E" w:rsidRPr="00BB263E">
        <w:rPr>
          <w:rFonts w:ascii="Times New Roman" w:eastAsia="Times New Roman" w:hAnsi="Times New Roman" w:cs="Times New Roman"/>
          <w:sz w:val="28"/>
          <w:szCs w:val="28"/>
          <w:lang w:val="uk-UA"/>
        </w:rPr>
        <w:t>переосвідчення</w:t>
      </w:r>
      <w:proofErr w:type="spellEnd"/>
      <w:r w:rsidR="00BB263E" w:rsidRPr="00BB26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військовозобов’язаних Люботинської міської територіальної громади на 2021 рік.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63E" w:rsidRPr="00BB263E">
        <w:rPr>
          <w:rFonts w:ascii="Times New Roman" w:hAnsi="Times New Roman" w:cs="Times New Roman"/>
          <w:sz w:val="28"/>
          <w:szCs w:val="24"/>
          <w:lang w:val="uk-UA"/>
        </w:rPr>
        <w:t>завідувач військово-облікового столу Аліна ЗАХАРЕНКО.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63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A5F33" w:rsidRPr="00561BD1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BD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61B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1BD1" w:rsidRPr="00561BD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61BD1" w:rsidRPr="00561BD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КНП «Люботинська міська лікарня» у 2020 році.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="00561B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Заступник головного </w:t>
      </w:r>
      <w:proofErr w:type="spellStart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>лікаря</w:t>
      </w:r>
      <w:proofErr w:type="spellEnd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медичної</w:t>
      </w:r>
      <w:proofErr w:type="spellEnd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</w:t>
      </w:r>
      <w:proofErr w:type="spellEnd"/>
      <w:r w:rsidR="00561BD1" w:rsidRPr="00561B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Нонна ЄФІМІНА</w:t>
      </w:r>
      <w:r w:rsidRPr="00561B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BD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2A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8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2A4" w:rsidRPr="00B852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852A4" w:rsidRPr="00B852A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</w:t>
      </w:r>
      <w:r w:rsidR="00B852A4" w:rsidRPr="00B852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B852A4" w:rsidRPr="00B852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територіальний центр соціального обслуговування (надання соціальних послуг) Люботинської міської ради Харківської області (нова редакція) та </w:t>
      </w:r>
      <w:r w:rsidR="00B852A4" w:rsidRPr="00B852A4">
        <w:rPr>
          <w:rFonts w:ascii="Times New Roman" w:hAnsi="Times New Roman" w:cs="Times New Roman"/>
          <w:sz w:val="28"/>
          <w:szCs w:val="28"/>
          <w:lang w:val="uk-UA"/>
        </w:rPr>
        <w:t>Переліку соціальних послуг, умови та порядок</w:t>
      </w:r>
      <w:r w:rsidR="00B852A4" w:rsidRPr="00B852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52A4" w:rsidRPr="00B852A4">
        <w:rPr>
          <w:rFonts w:ascii="Times New Roman" w:hAnsi="Times New Roman" w:cs="Times New Roman"/>
          <w:sz w:val="28"/>
          <w:szCs w:val="28"/>
          <w:lang w:val="uk-UA"/>
        </w:rPr>
        <w:t>їх надання відділеннями Територіального центру</w:t>
      </w:r>
      <w:r w:rsidR="00B852A4" w:rsidRPr="00B852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52A4" w:rsidRPr="00B852A4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 (надання соціальних послуг) Люботинської міської ради Харківської області.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="00B8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2A4" w:rsidRPr="00B852A4">
        <w:rPr>
          <w:rFonts w:ascii="Times New Roman" w:hAnsi="Times New Roman" w:cs="Times New Roman"/>
          <w:sz w:val="28"/>
          <w:szCs w:val="24"/>
          <w:lang w:val="uk-UA"/>
        </w:rPr>
        <w:t>директор територіального центру соціального обслуговування ЛМР ХО Тетяна МІНКО.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2A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A5F33" w:rsidRPr="006E45EA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45E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E4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5EA" w:rsidRPr="006E4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дострокове припинення діяльності Молодіжної ради при </w:t>
      </w:r>
      <w:proofErr w:type="spellStart"/>
      <w:r w:rsidR="006E45EA" w:rsidRPr="006E45EA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 w:rsidR="006E45EA" w:rsidRPr="006E45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раді.</w:t>
      </w:r>
    </w:p>
    <w:p w:rsidR="006E45EA" w:rsidRPr="00C77C98" w:rsidRDefault="006E45EA" w:rsidP="006E45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A5F3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7C9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та спорту  </w:t>
      </w:r>
    </w:p>
    <w:p w:rsidR="009A5F33" w:rsidRPr="006E45EA" w:rsidRDefault="006E45EA" w:rsidP="009A5F3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77C9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7C98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C77C98">
        <w:rPr>
          <w:rFonts w:ascii="Times New Roman" w:hAnsi="Times New Roman" w:cs="Times New Roman"/>
          <w:sz w:val="28"/>
          <w:szCs w:val="28"/>
        </w:rPr>
        <w:t xml:space="preserve"> ЛАЗОРЕНКО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5E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C80E75" w:rsidRPr="00C80E75" w:rsidRDefault="009A5F33" w:rsidP="00C80E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E7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8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E75" w:rsidRPr="00C80E7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C80E75" w:rsidRPr="00C80E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80E75" w:rsidRPr="00C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E75" w:rsidRPr="00C80E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перейменування Комунального закладу «Люботинська централізована бібліотечна система» у Комунальний </w:t>
      </w:r>
      <w:r w:rsidR="00C80E75" w:rsidRPr="00C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E75" w:rsidRPr="00C80E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«Люботинська публічна бібліотека Люботинської міської ради Харківської області» та затвердження Статуту </w:t>
      </w:r>
      <w:r w:rsidR="00C80E75" w:rsidRPr="00C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E75" w:rsidRPr="00C80E7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«Люботинська публічна бібліотека Люботинської міської ради Харківської області» в новій редакції</w:t>
      </w:r>
      <w:r w:rsidR="00C80E75" w:rsidRPr="00C8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C80E7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E75" w:rsidRPr="00C80E75"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Ірина ГОЛТВЯНСЬКА</w:t>
      </w:r>
      <w:r w:rsidRPr="00C80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E7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szCs w:val="28"/>
          <w:u w:val="single"/>
          <w:shd w:val="clear" w:color="auto" w:fill="FFFFFF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9A5F33" w:rsidRPr="00922492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249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22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92" w:rsidRPr="00922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="00922492" w:rsidRPr="00922492">
        <w:rPr>
          <w:rFonts w:ascii="Times New Roman" w:eastAsia="Times New Roman" w:hAnsi="Times New Roman" w:cs="Times New Roman"/>
          <w:sz w:val="28"/>
          <w:szCs w:val="28"/>
        </w:rPr>
        <w:t> L</w:t>
      </w:r>
      <w:r w:rsidR="00922492" w:rsidRPr="009224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ХІІІ сесії Люботинської міської ради </w:t>
      </w:r>
      <w:r w:rsidR="00922492" w:rsidRPr="00922492">
        <w:rPr>
          <w:rFonts w:ascii="Times New Roman" w:eastAsia="Times New Roman" w:hAnsi="Times New Roman" w:cs="Times New Roman"/>
          <w:sz w:val="28"/>
          <w:szCs w:val="28"/>
        </w:rPr>
        <w:t>VII </w:t>
      </w:r>
      <w:r w:rsidR="00922492" w:rsidRPr="00922492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 від 30 січня 2019 року № 6.</w:t>
      </w:r>
    </w:p>
    <w:p w:rsidR="00922492" w:rsidRDefault="00922492" w:rsidP="009224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ДОПОВІДАВ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A5F33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22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49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331861" w:rsidRDefault="009A5F33" w:rsidP="0033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1861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Переліку об’єктів комунальної власності Люботинської міської територіальної громади, що підлягають приватизації у 2021 році.</w:t>
      </w:r>
    </w:p>
    <w:p w:rsidR="00331861" w:rsidRDefault="00331861" w:rsidP="003318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86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BB7526" w:rsidRPr="00BB7526" w:rsidRDefault="009A5F33" w:rsidP="00BB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52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B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526" w:rsidRPr="00BB752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 балансу ВУКГ ЛМР ХО на баланс КЖРЕП ЛМР ХО транспортного засобу ВАЗ 2107.</w:t>
      </w:r>
    </w:p>
    <w:p w:rsidR="00BB7526" w:rsidRDefault="00BB7526" w:rsidP="00BB75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52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52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B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526" w:rsidRPr="00BB752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намір передачі в оренду майна, що належить до комунальної власності Люботинської міської територіальної громади та включення об’єктів нерухомого майна до Переліку д</w:t>
      </w:r>
      <w:r w:rsidR="008C368D">
        <w:rPr>
          <w:rFonts w:ascii="Times New Roman" w:eastAsia="Times New Roman" w:hAnsi="Times New Roman" w:cs="Times New Roman"/>
          <w:sz w:val="28"/>
          <w:szCs w:val="28"/>
          <w:lang w:val="uk-UA"/>
        </w:rPr>
        <w:t>ру</w:t>
      </w:r>
      <w:r w:rsidR="00BB7526" w:rsidRPr="00BB7526">
        <w:rPr>
          <w:rFonts w:ascii="Times New Roman" w:eastAsia="Times New Roman" w:hAnsi="Times New Roman" w:cs="Times New Roman"/>
          <w:sz w:val="28"/>
          <w:szCs w:val="28"/>
          <w:lang w:val="uk-UA"/>
        </w:rPr>
        <w:t>гого типу.</w:t>
      </w:r>
    </w:p>
    <w:p w:rsidR="00BB7526" w:rsidRDefault="00BB7526" w:rsidP="00BB75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52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715C7B" w:rsidRDefault="00715C7B" w:rsidP="009A5F33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715C7B" w:rsidRPr="00715C7B" w:rsidRDefault="009A5F33" w:rsidP="0071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5C7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15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7B" w:rsidRPr="00715C7B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списання багатоквартирного житлового будинку по вул. Гагаріна, буд. № 15, сел.. Травневе з балансу виконавчого комітету Люботинської міської ради Харківської області.</w:t>
      </w:r>
    </w:p>
    <w:p w:rsidR="00715C7B" w:rsidRDefault="00715C7B" w:rsidP="00715C7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C7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13. Тринадцяте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68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13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>вул.Пушкіна</w:t>
      </w:r>
      <w:proofErr w:type="spellEnd"/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№ 4, </w:t>
      </w:r>
      <w:proofErr w:type="spellStart"/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>Манченки</w:t>
      </w:r>
      <w:proofErr w:type="spellEnd"/>
      <w:r w:rsidR="00913683" w:rsidRPr="00913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балансу виконавчого комітету Люботинської міської ради Харківської області.</w:t>
      </w:r>
    </w:p>
    <w:p w:rsidR="00913683" w:rsidRDefault="00913683" w:rsidP="009136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8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14. Чотирнадцяте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8019D4" w:rsidRPr="008019D4" w:rsidRDefault="009A5F33" w:rsidP="0080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19D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0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9D4" w:rsidRPr="008019D4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стан дитячих майданчиків, які знаходяться на балансі ВУКГ ЛМР ХО та відділу освіти ЛМР ХО.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розвитку інфраструктури              міста та благоустрою Віталій МАСЛАК.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9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15. П’ятнадцяте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7C9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B52D7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B52D7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7B52D7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Додатку 6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 Люботинської</w:t>
      </w:r>
      <w:r w:rsidR="007B52D7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="007B52D7" w:rsidRPr="00C77C98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7B52D7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52D7" w:rsidRDefault="007B52D7" w:rsidP="007B52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D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9A5F33" w:rsidRPr="00C77C98" w:rsidRDefault="009A5F33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16. Шістнадцяте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A5F33" w:rsidRPr="00C77C98" w:rsidRDefault="009A5F33" w:rsidP="006414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146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414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1467" w:rsidRPr="00641467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бюджету Люботинської міської територіальної громади за I  квартал 2021 року.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міського фінансового управління 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Ірина ЯЛОВЕНКО.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46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9A5F33" w:rsidRDefault="009A5F33" w:rsidP="009A5F33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D44DEC" w:rsidRPr="00C77C98" w:rsidRDefault="00D44DEC" w:rsidP="00D44DE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17. Сімнадцяте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D44DEC" w:rsidRPr="00C77C98" w:rsidRDefault="00D44DEC" w:rsidP="00D44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D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44D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D44DEC">
        <w:rPr>
          <w:rFonts w:ascii="Times New Roman" w:hAnsi="Times New Roman" w:cs="Times New Roman"/>
          <w:sz w:val="28"/>
          <w:szCs w:val="28"/>
        </w:rPr>
        <w:t> 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D44DEC">
        <w:rPr>
          <w:rFonts w:ascii="Times New Roman" w:hAnsi="Times New Roman" w:cs="Times New Roman"/>
          <w:sz w:val="28"/>
          <w:szCs w:val="28"/>
        </w:rPr>
        <w:t> 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D44DEC">
        <w:rPr>
          <w:rFonts w:ascii="Times New Roman" w:hAnsi="Times New Roman" w:cs="Times New Roman"/>
          <w:sz w:val="28"/>
          <w:szCs w:val="28"/>
        </w:rPr>
        <w:t> 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D44DEC">
        <w:rPr>
          <w:rFonts w:ascii="Times New Roman" w:hAnsi="Times New Roman" w:cs="Times New Roman"/>
          <w:sz w:val="28"/>
          <w:szCs w:val="28"/>
        </w:rPr>
        <w:t> 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D44DEC">
        <w:rPr>
          <w:rFonts w:ascii="Times New Roman" w:hAnsi="Times New Roman" w:cs="Times New Roman"/>
          <w:sz w:val="28"/>
          <w:szCs w:val="28"/>
        </w:rPr>
        <w:t> 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D44DEC">
        <w:rPr>
          <w:rFonts w:ascii="Times New Roman" w:hAnsi="Times New Roman" w:cs="Times New Roman"/>
          <w:sz w:val="28"/>
          <w:szCs w:val="28"/>
        </w:rPr>
        <w:t> </w:t>
      </w:r>
      <w:r w:rsidRPr="00D44DEC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D44DEC" w:rsidRPr="00C77C98" w:rsidRDefault="00D44DEC" w:rsidP="00D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міського фінансового управління </w:t>
      </w:r>
    </w:p>
    <w:p w:rsidR="00D44DEC" w:rsidRDefault="00D44DEC" w:rsidP="00D4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Ірина ЯЛОВЕНКО.</w:t>
      </w:r>
    </w:p>
    <w:p w:rsidR="00654011" w:rsidRPr="00654011" w:rsidRDefault="00654011" w:rsidP="00A20015">
      <w:pPr>
        <w:pStyle w:val="ab"/>
        <w:spacing w:after="0"/>
        <w:jc w:val="both"/>
        <w:rPr>
          <w:sz w:val="28"/>
          <w:szCs w:val="28"/>
          <w:lang w:val="uk-UA"/>
        </w:rPr>
      </w:pPr>
      <w:r w:rsidRPr="00654011">
        <w:rPr>
          <w:b/>
          <w:sz w:val="28"/>
          <w:szCs w:val="28"/>
          <w:lang w:val="uk-UA"/>
        </w:rPr>
        <w:t xml:space="preserve">ВИСТУПИЛИ: </w:t>
      </w:r>
      <w:r w:rsidR="00B91006">
        <w:rPr>
          <w:sz w:val="28"/>
          <w:szCs w:val="28"/>
          <w:lang w:val="uk-UA"/>
        </w:rPr>
        <w:t xml:space="preserve">Гречка Ю.П. </w:t>
      </w:r>
      <w:r w:rsidR="001350D3" w:rsidRPr="001350D3">
        <w:rPr>
          <w:sz w:val="28"/>
          <w:szCs w:val="28"/>
          <w:lang w:val="uk-UA"/>
        </w:rPr>
        <w:t>стосовно питання</w:t>
      </w:r>
      <w:r w:rsidR="00B91006">
        <w:rPr>
          <w:sz w:val="28"/>
          <w:szCs w:val="28"/>
          <w:lang w:val="uk-UA"/>
        </w:rPr>
        <w:t xml:space="preserve"> </w:t>
      </w:r>
      <w:r w:rsidR="00B91006" w:rsidRPr="00B91006">
        <w:rPr>
          <w:bCs/>
          <w:iCs/>
          <w:sz w:val="28"/>
          <w:szCs w:val="22"/>
          <w:lang w:val="uk-UA"/>
        </w:rPr>
        <w:t xml:space="preserve">«Система </w:t>
      </w:r>
      <w:proofErr w:type="spellStart"/>
      <w:r w:rsidR="00B91006" w:rsidRPr="00B91006">
        <w:rPr>
          <w:bCs/>
          <w:iCs/>
          <w:sz w:val="28"/>
          <w:szCs w:val="22"/>
          <w:lang w:val="uk-UA"/>
        </w:rPr>
        <w:t>відеоспостереження</w:t>
      </w:r>
      <w:proofErr w:type="spellEnd"/>
      <w:r w:rsidR="00B91006" w:rsidRPr="00B91006">
        <w:rPr>
          <w:bCs/>
          <w:iCs/>
          <w:sz w:val="28"/>
          <w:szCs w:val="22"/>
          <w:lang w:val="uk-UA"/>
        </w:rPr>
        <w:t xml:space="preserve"> в </w:t>
      </w:r>
      <w:proofErr w:type="spellStart"/>
      <w:r w:rsidR="00B91006" w:rsidRPr="00B91006">
        <w:rPr>
          <w:bCs/>
          <w:iCs/>
          <w:sz w:val="28"/>
          <w:szCs w:val="22"/>
          <w:lang w:val="uk-UA"/>
        </w:rPr>
        <w:t>м.Люботин</w:t>
      </w:r>
      <w:proofErr w:type="spellEnd"/>
      <w:r w:rsidR="00B91006" w:rsidRPr="00B91006">
        <w:rPr>
          <w:bCs/>
          <w:iCs/>
          <w:sz w:val="28"/>
          <w:szCs w:val="22"/>
          <w:lang w:val="uk-UA"/>
        </w:rPr>
        <w:t xml:space="preserve"> Харківської області»)</w:t>
      </w:r>
      <w:r w:rsidR="00B91006">
        <w:rPr>
          <w:sz w:val="28"/>
          <w:szCs w:val="28"/>
          <w:lang w:val="uk-UA"/>
        </w:rPr>
        <w:t xml:space="preserve"> </w:t>
      </w:r>
      <w:r w:rsidR="001350D3">
        <w:rPr>
          <w:sz w:val="28"/>
          <w:szCs w:val="28"/>
          <w:lang w:val="uk-UA"/>
        </w:rPr>
        <w:t xml:space="preserve">маючи досвід роботи у даному питанні </w:t>
      </w:r>
      <w:r w:rsidR="00B91006">
        <w:rPr>
          <w:sz w:val="28"/>
          <w:szCs w:val="28"/>
          <w:lang w:val="uk-UA"/>
        </w:rPr>
        <w:t xml:space="preserve">виявив бажання бути залученим до складу робочої групи в </w:t>
      </w:r>
      <w:proofErr w:type="spellStart"/>
      <w:r w:rsidR="00B91006">
        <w:rPr>
          <w:sz w:val="28"/>
          <w:szCs w:val="28"/>
          <w:lang w:val="uk-UA"/>
        </w:rPr>
        <w:t>про</w:t>
      </w:r>
      <w:r w:rsidR="001350D3">
        <w:rPr>
          <w:sz w:val="28"/>
          <w:szCs w:val="28"/>
          <w:lang w:val="uk-UA"/>
        </w:rPr>
        <w:t>єктуванні</w:t>
      </w:r>
      <w:proofErr w:type="spellEnd"/>
      <w:r w:rsidR="001350D3">
        <w:rPr>
          <w:sz w:val="28"/>
          <w:szCs w:val="28"/>
          <w:lang w:val="uk-UA"/>
        </w:rPr>
        <w:t xml:space="preserve"> та монтажу відеокамер.</w:t>
      </w:r>
    </w:p>
    <w:p w:rsidR="00D44DEC" w:rsidRPr="00C77C98" w:rsidRDefault="00D44DEC" w:rsidP="00A200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44DEC" w:rsidRPr="00C77C98" w:rsidRDefault="00D44DEC" w:rsidP="00D44DEC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C77C98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C77C98">
        <w:rPr>
          <w:rStyle w:val="StrongEmphasis"/>
          <w:rFonts w:cs="Times New Roman"/>
          <w:sz w:val="28"/>
          <w:szCs w:val="28"/>
          <w:lang w:val="uk-UA"/>
        </w:rPr>
        <w:t xml:space="preserve"> рішення.</w:t>
      </w:r>
    </w:p>
    <w:p w:rsidR="00D44DEC" w:rsidRDefault="00D44DEC" w:rsidP="009A5F33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800EE9" w:rsidRPr="00C77C98" w:rsidRDefault="00800EE9" w:rsidP="009A5F33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9A5F33" w:rsidRPr="00C77C98" w:rsidRDefault="00D44DEC" w:rsidP="009A5F3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lastRenderedPageBreak/>
        <w:t>18. Віс</w:t>
      </w:r>
      <w:r w:rsidR="009A5F33" w:rsidRPr="00C77C98">
        <w:rPr>
          <w:rFonts w:cs="Times New Roman"/>
          <w:b/>
          <w:sz w:val="28"/>
          <w:szCs w:val="28"/>
          <w:u w:val="single"/>
          <w:lang w:val="uk-UA"/>
        </w:rPr>
        <w:t xml:space="preserve">імнадцяте </w:t>
      </w:r>
      <w:r w:rsidR="009A5F33"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9A5F33" w:rsidRPr="00C77C98" w:rsidRDefault="009A5F33" w:rsidP="009A5F33">
      <w:pPr>
        <w:pStyle w:val="a7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ДОПОВІДАВ:</w:t>
      </w:r>
      <w:r w:rsidRPr="00C77C98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C77C98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C77C98">
        <w:rPr>
          <w:rFonts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C77C98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D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9A5F33" w:rsidRPr="00C77C98" w:rsidRDefault="009A5F33" w:rsidP="009A5F33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9A5F33" w:rsidRPr="00A34E0C" w:rsidRDefault="00D44DEC" w:rsidP="00A34E0C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34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4E0C" w:rsidRPr="00A34E0C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A34E0C" w:rsidRPr="00A34E0C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A34E0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4E0C" w:rsidRPr="00A34E0C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A34E0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4E0C" w:rsidRPr="00A34E0C">
        <w:rPr>
          <w:rFonts w:ascii="Times New Roman" w:hAnsi="Times New Roman" w:cs="Times New Roman"/>
          <w:sz w:val="28"/>
          <w:szCs w:val="24"/>
          <w:lang w:val="uk-UA"/>
        </w:rPr>
        <w:t xml:space="preserve">для ведення особистого селянського господарства 0,1200 га (садівництво) вул. Созівська, </w:t>
      </w:r>
      <w:r w:rsidR="00A34E0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4E0C" w:rsidRPr="00A34E0C">
        <w:rPr>
          <w:rFonts w:ascii="Times New Roman" w:hAnsi="Times New Roman" w:cs="Times New Roman"/>
          <w:sz w:val="28"/>
          <w:szCs w:val="24"/>
          <w:lang w:val="uk-UA"/>
        </w:rPr>
        <w:t>м. Люботин.</w:t>
      </w:r>
    </w:p>
    <w:p w:rsidR="009A5F33" w:rsidRPr="00C77C98" w:rsidRDefault="009A5F33" w:rsidP="00A34E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D44D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F33" w:rsidRPr="00CE1286" w:rsidRDefault="00D44DEC" w:rsidP="00CE1286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E1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1286" w:rsidRPr="00CE1286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E1286" w:rsidRPr="00CE1286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CE128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E1286" w:rsidRPr="00CE1286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 для індивідуального садівництва</w:t>
      </w:r>
      <w:r w:rsidR="00CE128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E1286" w:rsidRPr="00CE1286">
        <w:rPr>
          <w:rFonts w:ascii="Times New Roman" w:hAnsi="Times New Roman" w:cs="Times New Roman"/>
          <w:sz w:val="28"/>
          <w:szCs w:val="24"/>
          <w:lang w:val="uk-UA"/>
        </w:rPr>
        <w:t>0,0600 га (садівництво) вул. Шевченка, м. Люботин</w:t>
      </w:r>
      <w:r w:rsidR="00CE1286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A5F33" w:rsidRPr="00C77C98" w:rsidRDefault="009A5F33" w:rsidP="00CE1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D44D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5F33" w:rsidRPr="008A7D9B" w:rsidRDefault="00D44DEC" w:rsidP="008A7D9B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A7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8A7D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 для будівництва та обслуговування житлового будинку, господарських будівель і споруд</w:t>
      </w:r>
      <w:r w:rsidR="008A7D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>0,1000 га (</w:t>
      </w:r>
      <w:proofErr w:type="spellStart"/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>ожб</w:t>
      </w:r>
      <w:proofErr w:type="spellEnd"/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 xml:space="preserve">)  вул. </w:t>
      </w:r>
      <w:proofErr w:type="spellStart"/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>Глінки</w:t>
      </w:r>
      <w:proofErr w:type="spellEnd"/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8A7D9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D9B" w:rsidRPr="008A7D9B">
        <w:rPr>
          <w:rFonts w:ascii="Times New Roman" w:hAnsi="Times New Roman" w:cs="Times New Roman"/>
          <w:sz w:val="28"/>
          <w:szCs w:val="24"/>
          <w:lang w:val="uk-UA"/>
        </w:rPr>
        <w:t>м. Люботин</w:t>
      </w:r>
      <w:r w:rsidR="008A7D9B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A5F33" w:rsidRPr="00C77C98" w:rsidRDefault="009A5F33" w:rsidP="008A7D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D44D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5F33" w:rsidRPr="0060281F" w:rsidRDefault="00F53432" w:rsidP="0060281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0281F" w:rsidRPr="0060281F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60281F" w:rsidRPr="0060281F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60281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0281F" w:rsidRPr="0060281F">
        <w:rPr>
          <w:rFonts w:ascii="Times New Roman" w:hAnsi="Times New Roman" w:cs="Times New Roman"/>
          <w:sz w:val="28"/>
          <w:szCs w:val="24"/>
          <w:lang w:val="uk-UA"/>
        </w:rPr>
        <w:t xml:space="preserve">землеустрою щодо відведення земельної </w:t>
      </w:r>
      <w:r w:rsidR="0060281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0281F" w:rsidRPr="0060281F">
        <w:rPr>
          <w:rFonts w:ascii="Times New Roman" w:hAnsi="Times New Roman" w:cs="Times New Roman"/>
          <w:sz w:val="28"/>
          <w:szCs w:val="24"/>
          <w:lang w:val="uk-UA"/>
        </w:rPr>
        <w:t>ділянки для індивідуального садівництва</w:t>
      </w:r>
      <w:r w:rsidR="0060281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0281F" w:rsidRPr="0060281F">
        <w:rPr>
          <w:rFonts w:ascii="Times New Roman" w:hAnsi="Times New Roman" w:cs="Times New Roman"/>
          <w:sz w:val="28"/>
          <w:szCs w:val="24"/>
          <w:lang w:val="uk-UA"/>
        </w:rPr>
        <w:t>0,0450 га (садівництво)  вул. Полтавський шлях, м. Люботин</w:t>
      </w:r>
      <w:r w:rsidR="0060281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A5F33" w:rsidRPr="00C77C98" w:rsidRDefault="009A5F33" w:rsidP="00602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F5343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2A63" w:rsidRPr="00C42A63" w:rsidRDefault="005E334B" w:rsidP="00C42A63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42A63" w:rsidRPr="00C42A6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42A63" w:rsidRPr="00C42A6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C42A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42A63" w:rsidRPr="00C42A63">
        <w:rPr>
          <w:rFonts w:ascii="Times New Roman" w:hAnsi="Times New Roman" w:cs="Times New Roman"/>
          <w:sz w:val="28"/>
          <w:szCs w:val="24"/>
          <w:lang w:val="uk-UA"/>
        </w:rPr>
        <w:t xml:space="preserve">землеустрою щодо відведення земельної  ділянки </w:t>
      </w:r>
      <w:r w:rsidR="00C42A63">
        <w:rPr>
          <w:rFonts w:ascii="Times New Roman" w:hAnsi="Times New Roman" w:cs="Times New Roman"/>
          <w:sz w:val="28"/>
          <w:szCs w:val="24"/>
          <w:lang w:val="uk-UA"/>
        </w:rPr>
        <w:t xml:space="preserve">для індивідуального садівництва </w:t>
      </w:r>
      <w:r w:rsidR="00C42A63" w:rsidRPr="00C42A63">
        <w:rPr>
          <w:rFonts w:ascii="Times New Roman" w:hAnsi="Times New Roman" w:cs="Times New Roman"/>
          <w:sz w:val="28"/>
          <w:szCs w:val="24"/>
          <w:lang w:val="uk-UA"/>
        </w:rPr>
        <w:t>0,1200 га (садівництво)  м. Люботин.</w:t>
      </w:r>
    </w:p>
    <w:p w:rsidR="009A5F33" w:rsidRPr="00C77C98" w:rsidRDefault="009A5F33" w:rsidP="00C42A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5E334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5F33" w:rsidRPr="004830B3" w:rsidRDefault="00557032" w:rsidP="004830B3">
      <w:pPr>
        <w:spacing w:after="0"/>
        <w:jc w:val="both"/>
        <w:rPr>
          <w:sz w:val="28"/>
          <w:szCs w:val="24"/>
        </w:rPr>
      </w:pPr>
      <w:r w:rsidRPr="004830B3">
        <w:rPr>
          <w:rFonts w:ascii="Times New Roman" w:hAnsi="Times New Roman" w:cs="Times New Roman"/>
          <w:b/>
          <w:sz w:val="28"/>
          <w:szCs w:val="28"/>
        </w:rPr>
        <w:t>35</w:t>
      </w:r>
      <w:r w:rsidR="009A5F33" w:rsidRPr="004830B3">
        <w:rPr>
          <w:rFonts w:ascii="Times New Roman" w:hAnsi="Times New Roman" w:cs="Times New Roman"/>
          <w:b/>
          <w:sz w:val="28"/>
          <w:szCs w:val="28"/>
        </w:rPr>
        <w:t>.</w:t>
      </w:r>
      <w:r w:rsidR="009A5F33" w:rsidRPr="00C77C98">
        <w:rPr>
          <w:rFonts w:ascii="Times New Roman" w:hAnsi="Times New Roman" w:cs="Times New Roman"/>
          <w:sz w:val="28"/>
          <w:szCs w:val="28"/>
        </w:rPr>
        <w:t xml:space="preserve"> </w:t>
      </w:r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4830B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4830B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>для індивідуального гаражного будівництва</w:t>
      </w:r>
      <w:r w:rsidR="004830B3" w:rsidRPr="004830B3">
        <w:rPr>
          <w:sz w:val="24"/>
          <w:szCs w:val="24"/>
        </w:rPr>
        <w:t xml:space="preserve"> </w:t>
      </w:r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>0,0024 га (гараж)</w:t>
      </w:r>
      <w:r w:rsidR="004830B3" w:rsidRPr="004830B3">
        <w:rPr>
          <w:sz w:val="24"/>
          <w:szCs w:val="24"/>
        </w:rPr>
        <w:t xml:space="preserve"> </w:t>
      </w:r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>вул. Світла,</w:t>
      </w:r>
      <w:r w:rsidR="004830B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830B3" w:rsidRPr="004830B3">
        <w:rPr>
          <w:rFonts w:ascii="Times New Roman" w:hAnsi="Times New Roman" w:cs="Times New Roman"/>
          <w:sz w:val="28"/>
          <w:szCs w:val="24"/>
          <w:lang w:val="uk-UA"/>
        </w:rPr>
        <w:t xml:space="preserve"> м. Люботин</w:t>
      </w:r>
      <w:r w:rsidR="004830B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4830B3" w:rsidRPr="00C77C98" w:rsidRDefault="004830B3" w:rsidP="004830B3">
      <w:pPr>
        <w:pStyle w:val="1"/>
        <w:tabs>
          <w:tab w:val="left" w:pos="-21440"/>
        </w:tabs>
        <w:spacing w:line="240" w:lineRule="atLeast"/>
        <w:ind w:right="32"/>
        <w:jc w:val="both"/>
        <w:rPr>
          <w:b w:val="0"/>
          <w:sz w:val="28"/>
          <w:szCs w:val="28"/>
        </w:rPr>
      </w:pP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55703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5F33" w:rsidRPr="009F4C90" w:rsidRDefault="00557032" w:rsidP="009F4C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39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F4C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4C90" w:rsidRPr="009F4C90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F4C90" w:rsidRPr="009F4C90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9F4C9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F4C90" w:rsidRPr="009F4C90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9F4C9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F4C90" w:rsidRPr="009F4C90">
        <w:rPr>
          <w:rFonts w:ascii="Times New Roman" w:hAnsi="Times New Roman" w:cs="Times New Roman"/>
          <w:sz w:val="28"/>
          <w:szCs w:val="24"/>
          <w:lang w:val="uk-UA"/>
        </w:rPr>
        <w:t>для ведення особистого селянського господарства</w:t>
      </w:r>
    </w:p>
    <w:p w:rsidR="009F4C90" w:rsidRPr="009F4C90" w:rsidRDefault="009F4C90" w:rsidP="009F4C90">
      <w:pPr>
        <w:pStyle w:val="a8"/>
        <w:spacing w:line="276" w:lineRule="auto"/>
        <w:rPr>
          <w:rFonts w:ascii="Times New Roman" w:hAnsi="Times New Roman"/>
          <w:b/>
          <w:sz w:val="32"/>
          <w:szCs w:val="28"/>
          <w:lang w:val="uk-UA"/>
        </w:rPr>
      </w:pPr>
      <w:r w:rsidRPr="009F4C90">
        <w:rPr>
          <w:rFonts w:ascii="Times New Roman" w:hAnsi="Times New Roman"/>
          <w:sz w:val="28"/>
          <w:szCs w:val="24"/>
          <w:lang w:val="uk-UA"/>
        </w:rPr>
        <w:t>0,1200 (га)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9F4C90">
        <w:rPr>
          <w:rFonts w:ascii="Times New Roman" w:hAnsi="Times New Roman"/>
          <w:sz w:val="28"/>
          <w:szCs w:val="24"/>
          <w:lang w:val="uk-UA"/>
        </w:rPr>
        <w:t>(</w:t>
      </w:r>
      <w:proofErr w:type="spellStart"/>
      <w:r w:rsidRPr="009F4C90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9F4C90">
        <w:rPr>
          <w:rFonts w:ascii="Times New Roman" w:hAnsi="Times New Roman"/>
          <w:sz w:val="28"/>
          <w:szCs w:val="24"/>
          <w:lang w:val="uk-UA"/>
        </w:rPr>
        <w:t>)  вул. Гетьманська, м. Люботин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9A5F33" w:rsidRPr="00C77C98" w:rsidRDefault="009A5F33" w:rsidP="009F4C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55703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AA3" w:rsidRDefault="00DA1424" w:rsidP="001B7AA3">
      <w:pPr>
        <w:pStyle w:val="1"/>
        <w:tabs>
          <w:tab w:val="left" w:pos="-21440"/>
        </w:tabs>
        <w:spacing w:line="240" w:lineRule="atLeast"/>
        <w:ind w:right="32"/>
        <w:jc w:val="both"/>
        <w:rPr>
          <w:b w:val="0"/>
          <w:sz w:val="28"/>
          <w:szCs w:val="24"/>
        </w:rPr>
      </w:pPr>
      <w:r w:rsidRPr="000572DF">
        <w:rPr>
          <w:sz w:val="28"/>
          <w:szCs w:val="28"/>
        </w:rPr>
        <w:t>70</w:t>
      </w:r>
      <w:r w:rsidR="009A5F33" w:rsidRPr="000572DF">
        <w:rPr>
          <w:sz w:val="28"/>
          <w:szCs w:val="28"/>
        </w:rPr>
        <w:t>.</w:t>
      </w:r>
      <w:r w:rsidR="009A5F33" w:rsidRPr="00C77C98">
        <w:rPr>
          <w:sz w:val="28"/>
          <w:szCs w:val="28"/>
        </w:rPr>
        <w:t xml:space="preserve"> </w:t>
      </w:r>
      <w:r w:rsidR="001B7AA3" w:rsidRPr="001B7AA3">
        <w:rPr>
          <w:b w:val="0"/>
          <w:sz w:val="28"/>
          <w:szCs w:val="24"/>
        </w:rPr>
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6311200000:32:046:0463</w:t>
      </w:r>
      <w:r w:rsidR="001B7AA3" w:rsidRPr="001B7AA3">
        <w:rPr>
          <w:b w:val="0"/>
          <w:sz w:val="28"/>
          <w:szCs w:val="28"/>
        </w:rPr>
        <w:t>) 0,1000 га (</w:t>
      </w:r>
      <w:proofErr w:type="spellStart"/>
      <w:r w:rsidR="001B7AA3" w:rsidRPr="001B7AA3">
        <w:rPr>
          <w:b w:val="0"/>
          <w:sz w:val="28"/>
          <w:szCs w:val="28"/>
        </w:rPr>
        <w:t>ожб</w:t>
      </w:r>
      <w:proofErr w:type="spellEnd"/>
      <w:r w:rsidR="001B7AA3" w:rsidRPr="001B7AA3">
        <w:rPr>
          <w:b w:val="0"/>
          <w:sz w:val="28"/>
          <w:szCs w:val="28"/>
        </w:rPr>
        <w:t>)</w:t>
      </w:r>
      <w:r w:rsidR="001B7AA3">
        <w:rPr>
          <w:b w:val="0"/>
          <w:sz w:val="28"/>
          <w:szCs w:val="28"/>
        </w:rPr>
        <w:t xml:space="preserve">  </w:t>
      </w:r>
      <w:r w:rsidR="001B7AA3" w:rsidRPr="001B7AA3">
        <w:rPr>
          <w:b w:val="0"/>
          <w:sz w:val="28"/>
          <w:szCs w:val="24"/>
        </w:rPr>
        <w:t xml:space="preserve">вул. Чернишевського, 10А, </w:t>
      </w:r>
    </w:p>
    <w:p w:rsidR="009A5F33" w:rsidRPr="00C77C98" w:rsidRDefault="001B7AA3" w:rsidP="008222B2">
      <w:pPr>
        <w:pStyle w:val="1"/>
        <w:tabs>
          <w:tab w:val="left" w:pos="-21440"/>
        </w:tabs>
        <w:spacing w:line="240" w:lineRule="atLeast"/>
        <w:ind w:right="32"/>
        <w:jc w:val="both"/>
        <w:rPr>
          <w:b w:val="0"/>
          <w:sz w:val="28"/>
          <w:szCs w:val="28"/>
        </w:rPr>
      </w:pPr>
      <w:r w:rsidRPr="001B7AA3">
        <w:rPr>
          <w:b w:val="0"/>
          <w:sz w:val="28"/>
          <w:szCs w:val="24"/>
        </w:rPr>
        <w:t>м. Люботин.</w:t>
      </w:r>
    </w:p>
    <w:p w:rsidR="009A5F33" w:rsidRPr="00C77C98" w:rsidRDefault="009A5F33" w:rsidP="009A5F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DA142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5ADA" w:rsidRPr="00814A08" w:rsidRDefault="00205ADA" w:rsidP="00205ADA">
      <w:pPr>
        <w:spacing w:after="0"/>
        <w:jc w:val="both"/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1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="00DB757D"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</w:t>
      </w:r>
      <w:r w:rsidR="00DB757D"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ться</w:t>
      </w:r>
      <w:proofErr w:type="spellEnd"/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814A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814A0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814A0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14A0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Сес</w:t>
      </w:r>
      <w:r w:rsidRPr="00814A0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ії</w:t>
      </w:r>
      <w:proofErr w:type="spellEnd"/>
      <w:r w:rsidRPr="00814A0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5F1097" w:rsidRPr="00814A08" w:rsidRDefault="00205ADA" w:rsidP="005F10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A08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81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F1097" w:rsidRPr="00814A0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5F1097" w:rsidRPr="00814A0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F1097" w:rsidRPr="00814A0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для індивідуального садівництва 0,0300 га (садівництво) </w:t>
      </w:r>
    </w:p>
    <w:p w:rsidR="00205ADA" w:rsidRPr="00814A08" w:rsidRDefault="005F1097" w:rsidP="00AA4F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A08">
        <w:rPr>
          <w:rFonts w:ascii="Times New Roman" w:hAnsi="Times New Roman" w:cs="Times New Roman"/>
          <w:sz w:val="28"/>
          <w:szCs w:val="28"/>
          <w:lang w:val="uk-UA"/>
        </w:rPr>
        <w:t>вул. Слобожанська, м. Люботин.</w:t>
      </w:r>
    </w:p>
    <w:p w:rsidR="00AA4FBE" w:rsidRPr="00C77C98" w:rsidRDefault="00AA4FBE" w:rsidP="009A5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F33" w:rsidRPr="00C77C98" w:rsidRDefault="009A5F33" w:rsidP="009A5F33">
      <w:pPr>
        <w:spacing w:after="0"/>
        <w:jc w:val="both"/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C77C9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C77C9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C77C9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77C9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Колегії</w:t>
      </w:r>
      <w:proofErr w:type="spellEnd"/>
      <w:r w:rsidRPr="00C77C98">
        <w:rPr>
          <w:rStyle w:val="aa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9A5F33" w:rsidRPr="00C77C98" w:rsidRDefault="009A5F33" w:rsidP="009A5F33">
      <w:pPr>
        <w:spacing w:after="0"/>
        <w:jc w:val="both"/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</w:pPr>
    </w:p>
    <w:p w:rsidR="00E02483" w:rsidRPr="00EA239B" w:rsidRDefault="00E02483" w:rsidP="00EA23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 w:rsidR="00EA239B" w:rsidRPr="00EA239B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0,0316 га (</w:t>
      </w:r>
      <w:proofErr w:type="spellStart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EA239B" w:rsidRPr="00EA239B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смт</w:t>
      </w:r>
      <w:proofErr w:type="spellEnd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 xml:space="preserve">.  </w:t>
      </w:r>
      <w:proofErr w:type="spellStart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Манченки</w:t>
      </w:r>
      <w:proofErr w:type="spellEnd"/>
      <w:r w:rsidR="00EA239B" w:rsidRPr="00EA239B">
        <w:rPr>
          <w:rFonts w:ascii="Times New Roman" w:hAnsi="Times New Roman" w:cs="Times New Roman"/>
          <w:sz w:val="28"/>
          <w:szCs w:val="24"/>
          <w:lang w:val="uk-UA"/>
        </w:rPr>
        <w:t>, Харківський район, Харківська область</w:t>
      </w:r>
      <w:r w:rsidR="00EA239B" w:rsidRPr="00EA239B">
        <w:rPr>
          <w:rFonts w:ascii="Times New Roman" w:hAnsi="Times New Roman"/>
          <w:sz w:val="28"/>
          <w:szCs w:val="24"/>
          <w:lang w:val="uk-UA"/>
        </w:rPr>
        <w:t>.</w:t>
      </w:r>
    </w:p>
    <w:p w:rsidR="009A5F33" w:rsidRPr="008F6164" w:rsidRDefault="009A5F33" w:rsidP="008F6164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0248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F6164" w:rsidRPr="008F6164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F6164" w:rsidRPr="008F6164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8F616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F6164" w:rsidRPr="008F6164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 для індивідуального садівництва 0,1000 га (садівництво) вул. Спортивна, с-ще Санжари, Харківський район, Харківська область.</w:t>
      </w:r>
    </w:p>
    <w:p w:rsidR="00AD1FE7" w:rsidRDefault="00E02483" w:rsidP="000D7AB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9A5F33" w:rsidRPr="00C77C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7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7AB3" w:rsidRPr="000D7AB3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0D7AB3" w:rsidRPr="000D7AB3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0D7AB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D7AB3" w:rsidRPr="000D7AB3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0D7AB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D7AB3" w:rsidRPr="000D7AB3">
        <w:rPr>
          <w:rFonts w:ascii="Times New Roman" w:hAnsi="Times New Roman" w:cs="Times New Roman"/>
          <w:sz w:val="28"/>
          <w:szCs w:val="24"/>
          <w:lang w:val="uk-UA"/>
        </w:rPr>
        <w:t xml:space="preserve">для ведення особистого селянського господарства </w:t>
      </w:r>
    </w:p>
    <w:p w:rsidR="009A5F33" w:rsidRDefault="000D7AB3" w:rsidP="000D7AB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D7AB3">
        <w:rPr>
          <w:rFonts w:ascii="Times New Roman" w:hAnsi="Times New Roman" w:cs="Times New Roman"/>
          <w:sz w:val="28"/>
          <w:szCs w:val="24"/>
          <w:lang w:val="uk-UA"/>
        </w:rPr>
        <w:t xml:space="preserve">0,1000 га (садівництво) пров. Змагання,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D7AB3">
        <w:rPr>
          <w:rFonts w:ascii="Times New Roman" w:hAnsi="Times New Roman" w:cs="Times New Roman"/>
          <w:sz w:val="28"/>
          <w:szCs w:val="24"/>
          <w:lang w:val="uk-UA"/>
        </w:rPr>
        <w:t>м. Люботин.</w:t>
      </w:r>
    </w:p>
    <w:p w:rsidR="00800EE9" w:rsidRPr="00D67BAD" w:rsidRDefault="00800EE9" w:rsidP="000D7AB3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D1FE7" w:rsidRDefault="00E02483" w:rsidP="00C55B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483">
        <w:rPr>
          <w:rFonts w:ascii="Times New Roman" w:hAnsi="Times New Roman" w:cs="Times New Roman"/>
          <w:b/>
          <w:sz w:val="28"/>
          <w:szCs w:val="28"/>
          <w:lang w:val="uk-UA"/>
        </w:rPr>
        <w:t>28.</w:t>
      </w:r>
      <w:r w:rsidR="00D67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7BAD" w:rsidRPr="00C55B4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D67BAD" w:rsidRPr="00C55B4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5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BAD" w:rsidRPr="00C55B45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відведення земельної  ділянки для ведення особистого селянського господарства </w:t>
      </w:r>
    </w:p>
    <w:p w:rsidR="00D67BAD" w:rsidRPr="00C55B45" w:rsidRDefault="00D67BAD" w:rsidP="00C55B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B45">
        <w:rPr>
          <w:rFonts w:ascii="Times New Roman" w:hAnsi="Times New Roman" w:cs="Times New Roman"/>
          <w:sz w:val="28"/>
          <w:szCs w:val="28"/>
          <w:lang w:val="uk-UA"/>
        </w:rPr>
        <w:t>0,1900 га (</w:t>
      </w:r>
      <w:proofErr w:type="spellStart"/>
      <w:r w:rsidRPr="00C55B45">
        <w:rPr>
          <w:rFonts w:ascii="Times New Roman" w:hAnsi="Times New Roman" w:cs="Times New Roman"/>
          <w:sz w:val="28"/>
          <w:szCs w:val="28"/>
          <w:lang w:val="uk-UA"/>
        </w:rPr>
        <w:t>осг</w:t>
      </w:r>
      <w:proofErr w:type="spellEnd"/>
      <w:r w:rsidRPr="00C55B45">
        <w:rPr>
          <w:rFonts w:ascii="Times New Roman" w:hAnsi="Times New Roman" w:cs="Times New Roman"/>
          <w:sz w:val="28"/>
          <w:szCs w:val="28"/>
          <w:lang w:val="uk-UA"/>
        </w:rPr>
        <w:t>) вул. Першотравнева,</w:t>
      </w:r>
      <w:r w:rsidR="00C55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B45">
        <w:rPr>
          <w:rFonts w:ascii="Times New Roman" w:hAnsi="Times New Roman" w:cs="Times New Roman"/>
          <w:sz w:val="28"/>
          <w:szCs w:val="28"/>
          <w:lang w:val="uk-UA"/>
        </w:rPr>
        <w:t>м. Люботин</w:t>
      </w:r>
      <w:r w:rsidR="00C55B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483" w:rsidRPr="00E02483" w:rsidRDefault="00E02483" w:rsidP="00E02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483" w:rsidRPr="00136929" w:rsidRDefault="00E02483" w:rsidP="00136929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02483">
        <w:rPr>
          <w:rFonts w:ascii="Times New Roman" w:hAnsi="Times New Roman" w:cs="Times New Roman"/>
          <w:b/>
          <w:sz w:val="28"/>
          <w:szCs w:val="28"/>
          <w:lang w:val="uk-UA"/>
        </w:rPr>
        <w:t>32.</w:t>
      </w:r>
      <w:r w:rsidR="005F6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13692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13692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>для ведення особистого селянського господарства 0,3600 га (</w:t>
      </w:r>
      <w:proofErr w:type="spellStart"/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>сог</w:t>
      </w:r>
      <w:proofErr w:type="spellEnd"/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>) пров. Спортивна,</w:t>
      </w:r>
      <w:r w:rsidR="0013692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36929" w:rsidRPr="00136929">
        <w:rPr>
          <w:rFonts w:ascii="Times New Roman" w:hAnsi="Times New Roman" w:cs="Times New Roman"/>
          <w:sz w:val="28"/>
          <w:szCs w:val="24"/>
          <w:lang w:val="uk-UA"/>
        </w:rPr>
        <w:t xml:space="preserve"> с-ще Санжари, Харківський район, Харківська область.</w:t>
      </w:r>
    </w:p>
    <w:p w:rsidR="00E02483" w:rsidRPr="00E02483" w:rsidRDefault="00E02483" w:rsidP="00136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142" w:rsidRPr="007D5142" w:rsidRDefault="00E02483" w:rsidP="007D5142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E02483">
        <w:rPr>
          <w:rFonts w:ascii="Times New Roman" w:hAnsi="Times New Roman" w:cs="Times New Roman"/>
          <w:b/>
          <w:sz w:val="28"/>
          <w:szCs w:val="28"/>
          <w:lang w:val="uk-UA"/>
        </w:rPr>
        <w:t>36.</w:t>
      </w:r>
      <w:r w:rsidR="007D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5142" w:rsidRPr="007D5142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7D5142" w:rsidRPr="007D5142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7D514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5142" w:rsidRPr="007D5142">
        <w:rPr>
          <w:rFonts w:ascii="Times New Roman" w:hAnsi="Times New Roman" w:cs="Times New Roman"/>
          <w:sz w:val="28"/>
          <w:szCs w:val="24"/>
          <w:lang w:val="uk-UA"/>
        </w:rPr>
        <w:t>землеустрою щодо відведення земельної  ділянки</w:t>
      </w:r>
      <w:r w:rsidR="007D514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5142" w:rsidRPr="007D5142">
        <w:rPr>
          <w:rFonts w:ascii="Times New Roman" w:hAnsi="Times New Roman" w:cs="Times New Roman"/>
          <w:sz w:val="28"/>
          <w:szCs w:val="24"/>
          <w:lang w:val="uk-UA"/>
        </w:rPr>
        <w:t>для індивідуального садівництва 0,1000 га (садівництво)</w:t>
      </w:r>
    </w:p>
    <w:p w:rsidR="007D5142" w:rsidRPr="007D5142" w:rsidRDefault="007D5142" w:rsidP="007D5142">
      <w:pPr>
        <w:pStyle w:val="a8"/>
        <w:spacing w:line="276" w:lineRule="auto"/>
        <w:rPr>
          <w:rFonts w:ascii="Times New Roman" w:hAnsi="Times New Roman"/>
          <w:sz w:val="28"/>
          <w:szCs w:val="24"/>
          <w:lang w:val="uk-UA"/>
        </w:rPr>
      </w:pPr>
      <w:r w:rsidRPr="007D5142">
        <w:rPr>
          <w:rFonts w:ascii="Times New Roman" w:hAnsi="Times New Roman"/>
          <w:sz w:val="28"/>
          <w:szCs w:val="24"/>
          <w:lang w:val="uk-UA"/>
        </w:rPr>
        <w:lastRenderedPageBreak/>
        <w:t xml:space="preserve">с-ще Санжари, Харківський район, Харківська область пров. П. </w:t>
      </w:r>
      <w:proofErr w:type="spellStart"/>
      <w:r w:rsidRPr="007D5142">
        <w:rPr>
          <w:rFonts w:ascii="Times New Roman" w:hAnsi="Times New Roman"/>
          <w:sz w:val="28"/>
          <w:szCs w:val="24"/>
          <w:lang w:val="uk-UA"/>
        </w:rPr>
        <w:t>Барчана</w:t>
      </w:r>
      <w:proofErr w:type="spellEnd"/>
      <w:r w:rsidRPr="007D5142">
        <w:rPr>
          <w:rFonts w:ascii="Times New Roman" w:hAnsi="Times New Roman"/>
          <w:sz w:val="28"/>
          <w:szCs w:val="24"/>
          <w:lang w:val="uk-UA"/>
        </w:rPr>
        <w:t>.</w:t>
      </w:r>
    </w:p>
    <w:p w:rsidR="00E02483" w:rsidRPr="00E02483" w:rsidRDefault="00E02483" w:rsidP="00E02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66C" w:rsidRPr="005F766C" w:rsidRDefault="00E02483" w:rsidP="005F766C">
      <w:pPr>
        <w:pStyle w:val="1"/>
        <w:tabs>
          <w:tab w:val="left" w:pos="-21440"/>
        </w:tabs>
        <w:spacing w:line="240" w:lineRule="atLeast"/>
        <w:ind w:right="32"/>
        <w:jc w:val="both"/>
        <w:rPr>
          <w:b w:val="0"/>
          <w:sz w:val="28"/>
          <w:szCs w:val="24"/>
        </w:rPr>
      </w:pPr>
      <w:r w:rsidRPr="005F766C">
        <w:rPr>
          <w:sz w:val="28"/>
          <w:szCs w:val="28"/>
        </w:rPr>
        <w:t>46.</w:t>
      </w:r>
      <w:r w:rsidR="005F766C">
        <w:rPr>
          <w:b w:val="0"/>
          <w:sz w:val="28"/>
          <w:szCs w:val="28"/>
        </w:rPr>
        <w:t xml:space="preserve"> </w:t>
      </w:r>
      <w:r w:rsidR="005F766C" w:rsidRPr="005F766C">
        <w:rPr>
          <w:b w:val="0"/>
          <w:sz w:val="28"/>
          <w:szCs w:val="24"/>
        </w:rPr>
        <w:t xml:space="preserve">Про затвердження </w:t>
      </w:r>
      <w:proofErr w:type="spellStart"/>
      <w:r w:rsidR="005F766C" w:rsidRPr="005F766C">
        <w:rPr>
          <w:b w:val="0"/>
          <w:sz w:val="28"/>
          <w:szCs w:val="24"/>
        </w:rPr>
        <w:t>проєкту</w:t>
      </w:r>
      <w:proofErr w:type="spellEnd"/>
      <w:r w:rsidR="005F766C" w:rsidRPr="005F766C">
        <w:rPr>
          <w:b w:val="0"/>
          <w:sz w:val="28"/>
          <w:szCs w:val="24"/>
        </w:rPr>
        <w:t xml:space="preserve">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6311200000:26:045:0039)</w:t>
      </w:r>
    </w:p>
    <w:p w:rsidR="00E02483" w:rsidRPr="005F766C" w:rsidRDefault="005F766C" w:rsidP="00E02483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F766C">
        <w:rPr>
          <w:rFonts w:ascii="Times New Roman" w:hAnsi="Times New Roman" w:cs="Times New Roman"/>
          <w:sz w:val="28"/>
          <w:szCs w:val="24"/>
          <w:lang w:val="uk-UA"/>
        </w:rPr>
        <w:t>0,1000 га (</w:t>
      </w:r>
      <w:proofErr w:type="spellStart"/>
      <w:r w:rsidRPr="005F766C">
        <w:rPr>
          <w:rFonts w:ascii="Times New Roman" w:hAnsi="Times New Roman" w:cs="Times New Roman"/>
          <w:sz w:val="28"/>
          <w:szCs w:val="24"/>
          <w:lang w:val="uk-UA"/>
        </w:rPr>
        <w:t>ожб</w:t>
      </w:r>
      <w:proofErr w:type="spellEnd"/>
      <w:r w:rsidRPr="005F766C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Pr="005F766C">
        <w:rPr>
          <w:rFonts w:ascii="Times New Roman" w:hAnsi="Times New Roman" w:cs="Times New Roman"/>
          <w:bCs/>
          <w:sz w:val="28"/>
          <w:szCs w:val="24"/>
          <w:lang w:val="uk-UA"/>
        </w:rPr>
        <w:t>вул. Шмідта, 47А, м. Люботин.</w:t>
      </w:r>
    </w:p>
    <w:p w:rsidR="00E02483" w:rsidRPr="00C77C98" w:rsidRDefault="00E02483" w:rsidP="00E024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BDE" w:rsidRPr="004E79A2" w:rsidRDefault="00D51BDE" w:rsidP="00D51BDE">
      <w:pPr>
        <w:pStyle w:val="Standard"/>
        <w:suppressAutoHyphens w:val="0"/>
        <w:jc w:val="both"/>
        <w:rPr>
          <w:rFonts w:cs="Times New Roman"/>
          <w:sz w:val="28"/>
          <w:lang w:val="uk-UA"/>
        </w:rPr>
      </w:pPr>
      <w:r w:rsidRPr="004E79A2">
        <w:rPr>
          <w:rFonts w:cs="Times New Roman"/>
          <w:b/>
          <w:sz w:val="28"/>
          <w:u w:val="single"/>
          <w:lang w:val="uk-UA"/>
        </w:rPr>
        <w:t xml:space="preserve">19. Дев’ятнадцяте </w:t>
      </w:r>
      <w:r w:rsidRPr="004E79A2">
        <w:rPr>
          <w:rFonts w:eastAsia="Calibri" w:cs="Times New Roman"/>
          <w:b/>
          <w:sz w:val="28"/>
          <w:u w:val="single"/>
          <w:lang w:val="uk-UA"/>
        </w:rPr>
        <w:t>питання порядку денного</w:t>
      </w:r>
    </w:p>
    <w:p w:rsidR="009A5F33" w:rsidRPr="0089291A" w:rsidRDefault="00D51BDE" w:rsidP="00D51BDE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79A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8929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291A" w:rsidRPr="006961BA">
        <w:rPr>
          <w:rFonts w:ascii="Times New Roman" w:hAnsi="Times New Roman"/>
          <w:sz w:val="28"/>
          <w:szCs w:val="28"/>
          <w:lang w:val="uk-UA"/>
        </w:rPr>
        <w:t xml:space="preserve">Депутатське звернення </w:t>
      </w:r>
      <w:r w:rsidR="00A20015">
        <w:rPr>
          <w:rFonts w:ascii="Times New Roman" w:hAnsi="Times New Roman"/>
          <w:sz w:val="28"/>
          <w:szCs w:val="28"/>
          <w:lang w:val="uk-UA"/>
        </w:rPr>
        <w:t xml:space="preserve">депутата ЛМР VIII скликання </w:t>
      </w:r>
      <w:r w:rsidR="0089291A" w:rsidRPr="006961BA">
        <w:rPr>
          <w:rFonts w:ascii="Times New Roman" w:hAnsi="Times New Roman"/>
          <w:sz w:val="28"/>
          <w:szCs w:val="28"/>
          <w:lang w:val="uk-UA"/>
        </w:rPr>
        <w:t>Кучеренко С.О. ,,Про</w:t>
      </w:r>
      <w:r w:rsidR="006961BA" w:rsidRPr="006961BA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 w:rsidR="006961BA">
        <w:rPr>
          <w:rFonts w:ascii="Times New Roman" w:hAnsi="Times New Roman"/>
          <w:sz w:val="28"/>
          <w:szCs w:val="28"/>
          <w:lang w:val="uk-UA"/>
        </w:rPr>
        <w:t>у</w:t>
      </w:r>
      <w:r w:rsidR="006961BA" w:rsidRPr="006961BA">
        <w:rPr>
          <w:rFonts w:ascii="Times New Roman" w:hAnsi="Times New Roman"/>
          <w:sz w:val="28"/>
          <w:szCs w:val="28"/>
          <w:lang w:val="uk-UA"/>
        </w:rPr>
        <w:t xml:space="preserve"> в місті з ТПВ</w:t>
      </w:r>
      <w:r w:rsidR="0089291A" w:rsidRPr="006961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91A" w:rsidRPr="006961BA">
        <w:rPr>
          <w:rFonts w:ascii="Times New Roman" w:hAnsi="Times New Roman"/>
          <w:sz w:val="28"/>
          <w:szCs w:val="28"/>
        </w:rPr>
        <w:t>”</w:t>
      </w:r>
    </w:p>
    <w:p w:rsidR="00D51BDE" w:rsidRPr="00442797" w:rsidRDefault="00D51BDE" w:rsidP="00D51BDE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sz w:val="28"/>
          <w:szCs w:val="28"/>
          <w:lang w:val="uk-UA"/>
        </w:rPr>
      </w:pPr>
      <w:r w:rsidRPr="00442797">
        <w:rPr>
          <w:b/>
          <w:sz w:val="28"/>
          <w:szCs w:val="28"/>
          <w:lang w:val="uk-UA"/>
        </w:rPr>
        <w:t>ДОПОВІДАЛИ:</w:t>
      </w:r>
      <w:r w:rsidRPr="00442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Кучеренко С.О. </w:t>
      </w:r>
      <w:r w:rsidRPr="00442797">
        <w:rPr>
          <w:sz w:val="28"/>
          <w:szCs w:val="28"/>
          <w:lang w:val="uk-UA"/>
        </w:rPr>
        <w:t xml:space="preserve">- автор </w:t>
      </w:r>
      <w:r>
        <w:rPr>
          <w:sz w:val="28"/>
          <w:szCs w:val="28"/>
          <w:lang w:val="uk-UA"/>
        </w:rPr>
        <w:t>звернення</w:t>
      </w:r>
      <w:r w:rsidRPr="00442797">
        <w:rPr>
          <w:sz w:val="28"/>
          <w:szCs w:val="28"/>
          <w:lang w:val="uk-UA"/>
        </w:rPr>
        <w:t xml:space="preserve">, </w:t>
      </w:r>
    </w:p>
    <w:p w:rsidR="006961BA" w:rsidRDefault="00A20015" w:rsidP="006961BA">
      <w:pPr>
        <w:pStyle w:val="rvps19"/>
        <w:shd w:val="clear" w:color="auto" w:fill="FFFFFF"/>
        <w:spacing w:before="0" w:beforeAutospacing="0" w:after="0" w:afterAutospacing="0"/>
        <w:ind w:left="1843" w:hanging="1843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Кислий С.М</w:t>
      </w:r>
      <w:r w:rsidR="00D51BDE" w:rsidRPr="004427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51BDE" w:rsidRPr="00442797">
        <w:rPr>
          <w:sz w:val="28"/>
          <w:szCs w:val="28"/>
          <w:lang w:val="uk-UA"/>
        </w:rPr>
        <w:t xml:space="preserve">- </w:t>
      </w:r>
      <w:r w:rsidR="00D51BDE" w:rsidRPr="00442797">
        <w:rPr>
          <w:color w:val="000000"/>
          <w:sz w:val="28"/>
          <w:szCs w:val="28"/>
          <w:lang w:val="uk-UA"/>
        </w:rPr>
        <w:t>перший заступник міського голови з питань діяльності</w:t>
      </w:r>
      <w:r w:rsidR="00D51BDE" w:rsidRPr="00442797">
        <w:rPr>
          <w:b/>
          <w:color w:val="000000"/>
          <w:sz w:val="28"/>
          <w:szCs w:val="28"/>
          <w:lang w:val="uk-UA"/>
        </w:rPr>
        <w:t xml:space="preserve"> </w:t>
      </w:r>
      <w:r w:rsidR="00D51BDE" w:rsidRPr="00442797">
        <w:rPr>
          <w:color w:val="000000"/>
          <w:sz w:val="28"/>
          <w:szCs w:val="28"/>
          <w:lang w:val="uk-UA"/>
        </w:rPr>
        <w:t>виконавчих органів ради.</w:t>
      </w:r>
    </w:p>
    <w:p w:rsidR="00A20015" w:rsidRDefault="00A20015" w:rsidP="00A20015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color w:val="000000"/>
          <w:sz w:val="28"/>
          <w:szCs w:val="28"/>
          <w:lang w:val="uk-UA"/>
        </w:rPr>
      </w:pPr>
      <w:r w:rsidRPr="00A20015">
        <w:rPr>
          <w:color w:val="000000"/>
          <w:sz w:val="28"/>
          <w:szCs w:val="28"/>
          <w:lang w:val="uk-UA"/>
        </w:rPr>
        <w:t>Маслак В. В.</w:t>
      </w:r>
      <w:r>
        <w:rPr>
          <w:b/>
          <w:color w:val="000000"/>
          <w:sz w:val="28"/>
          <w:szCs w:val="28"/>
          <w:lang w:val="uk-UA"/>
        </w:rPr>
        <w:t xml:space="preserve">  – </w:t>
      </w:r>
      <w:r w:rsidRPr="007656A4">
        <w:rPr>
          <w:color w:val="000000"/>
          <w:sz w:val="28"/>
          <w:szCs w:val="28"/>
          <w:lang w:val="uk-UA"/>
        </w:rPr>
        <w:t>начальник від</w:t>
      </w:r>
      <w:r>
        <w:rPr>
          <w:color w:val="000000"/>
          <w:sz w:val="28"/>
          <w:szCs w:val="28"/>
          <w:lang w:val="uk-UA"/>
        </w:rPr>
        <w:t xml:space="preserve">ділу з питань розвитку </w:t>
      </w:r>
      <w:proofErr w:type="spellStart"/>
      <w:r>
        <w:rPr>
          <w:color w:val="000000"/>
          <w:sz w:val="28"/>
          <w:szCs w:val="28"/>
          <w:lang w:val="uk-UA"/>
        </w:rPr>
        <w:t>розвитку</w:t>
      </w:r>
      <w:proofErr w:type="spellEnd"/>
    </w:p>
    <w:p w:rsidR="00A20015" w:rsidRDefault="00A20015" w:rsidP="00800EE9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</w:t>
      </w:r>
      <w:r w:rsidRPr="007656A4">
        <w:rPr>
          <w:color w:val="000000"/>
          <w:sz w:val="28"/>
          <w:szCs w:val="28"/>
          <w:lang w:val="uk-UA"/>
        </w:rPr>
        <w:t>інфраструктури міста та благоустрою .</w:t>
      </w:r>
    </w:p>
    <w:p w:rsidR="00800EE9" w:rsidRPr="00800EE9" w:rsidRDefault="00800EE9" w:rsidP="00800EE9">
      <w:pPr>
        <w:pStyle w:val="rvps19"/>
        <w:shd w:val="clear" w:color="auto" w:fill="FFFFFF"/>
        <w:spacing w:before="0" w:beforeAutospacing="0" w:after="0" w:afterAutospacing="0"/>
        <w:ind w:left="1985" w:hanging="1985"/>
        <w:rPr>
          <w:b/>
          <w:color w:val="000000"/>
          <w:sz w:val="28"/>
          <w:szCs w:val="28"/>
          <w:lang w:val="uk-UA"/>
        </w:rPr>
      </w:pPr>
    </w:p>
    <w:p w:rsidR="00D51BDE" w:rsidRPr="00442797" w:rsidRDefault="00D51BDE" w:rsidP="00D51B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442797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427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4279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51BDE" w:rsidRPr="00442797" w:rsidRDefault="00D51BDE" w:rsidP="00D51BD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42797">
        <w:rPr>
          <w:rFonts w:cs="Times New Roman"/>
          <w:b/>
          <w:sz w:val="28"/>
          <w:szCs w:val="28"/>
          <w:lang w:val="uk-UA"/>
        </w:rPr>
        <w:t>ВИРІШИЛИ</w:t>
      </w:r>
      <w:r w:rsidRPr="00442797">
        <w:rPr>
          <w:rFonts w:eastAsia="Calibri" w:cs="Times New Roman"/>
          <w:b/>
          <w:sz w:val="28"/>
          <w:szCs w:val="28"/>
          <w:lang w:val="uk-UA"/>
        </w:rPr>
        <w:t>:</w:t>
      </w:r>
      <w:r w:rsidRPr="00442797">
        <w:rPr>
          <w:rFonts w:eastAsia="Calibri" w:cs="Times New Roman"/>
          <w:sz w:val="28"/>
          <w:szCs w:val="28"/>
          <w:lang w:val="uk-UA"/>
        </w:rPr>
        <w:t xml:space="preserve"> </w:t>
      </w:r>
      <w:r w:rsidRPr="006961BA">
        <w:rPr>
          <w:rFonts w:cs="Times New Roman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6961BA">
        <w:rPr>
          <w:rFonts w:cs="Times New Roman"/>
          <w:sz w:val="28"/>
          <w:szCs w:val="28"/>
          <w:shd w:val="clear" w:color="auto" w:fill="FFFFFF"/>
        </w:rPr>
        <w:t>розгляду</w:t>
      </w:r>
      <w:proofErr w:type="spellEnd"/>
      <w:r w:rsidRPr="006961B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6961BA">
        <w:rPr>
          <w:rFonts w:cs="Times New Roman"/>
          <w:sz w:val="28"/>
          <w:szCs w:val="28"/>
          <w:shd w:val="clear" w:color="auto" w:fill="FFFFFF"/>
          <w:lang w:val="uk-UA"/>
        </w:rPr>
        <w:t>звернення</w:t>
      </w:r>
      <w:r w:rsidRPr="006961B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291A" w:rsidRPr="006961BA">
        <w:rPr>
          <w:rFonts w:cs="Times New Roman"/>
          <w:sz w:val="28"/>
          <w:szCs w:val="28"/>
          <w:shd w:val="clear" w:color="auto" w:fill="FFFFFF"/>
          <w:lang w:val="uk-UA"/>
        </w:rPr>
        <w:t>депут</w:t>
      </w:r>
      <w:r w:rsidR="00654011">
        <w:rPr>
          <w:rFonts w:cs="Times New Roman"/>
          <w:sz w:val="28"/>
          <w:szCs w:val="28"/>
          <w:shd w:val="clear" w:color="auto" w:fill="FFFFFF"/>
        </w:rPr>
        <w:t>ат</w:t>
      </w:r>
      <w:r w:rsidR="00654011" w:rsidRPr="00654011">
        <w:rPr>
          <w:rFonts w:cs="Times New Roman"/>
          <w:sz w:val="28"/>
          <w:szCs w:val="28"/>
          <w:shd w:val="clear" w:color="auto" w:fill="FFFFFF"/>
        </w:rPr>
        <w:t>а</w:t>
      </w:r>
      <w:proofErr w:type="spellEnd"/>
      <w:r w:rsidR="00800EE9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800EE9">
        <w:rPr>
          <w:rFonts w:cs="Times New Roman"/>
          <w:sz w:val="28"/>
          <w:szCs w:val="28"/>
          <w:lang w:val="uk-UA"/>
        </w:rPr>
        <w:t xml:space="preserve">ЛМР VIII скликання </w:t>
      </w:r>
      <w:r w:rsidRPr="006961BA">
        <w:rPr>
          <w:rFonts w:cs="Times New Roman"/>
          <w:sz w:val="28"/>
          <w:szCs w:val="28"/>
          <w:shd w:val="clear" w:color="auto" w:fill="FFFFFF"/>
          <w:lang w:val="uk-UA"/>
        </w:rPr>
        <w:t>Кучеренко С.О.,</w:t>
      </w:r>
      <w:r w:rsidRPr="006961BA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="006961BA" w:rsidRPr="006961BA">
        <w:rPr>
          <w:sz w:val="28"/>
          <w:szCs w:val="28"/>
          <w:lang w:val="uk-UA"/>
        </w:rPr>
        <w:t>Про проблему в місті з ТПВ</w:t>
      </w:r>
      <w:r w:rsidR="00FC2279" w:rsidRPr="006961BA">
        <w:rPr>
          <w:rFonts w:cs="Times New Roman"/>
          <w:sz w:val="28"/>
          <w:szCs w:val="28"/>
          <w:lang w:val="uk-UA"/>
        </w:rPr>
        <w:t xml:space="preserve"> </w:t>
      </w:r>
      <w:r w:rsidRPr="006961BA">
        <w:rPr>
          <w:rFonts w:cs="Times New Roman"/>
          <w:sz w:val="28"/>
          <w:szCs w:val="28"/>
          <w:shd w:val="clear" w:color="auto" w:fill="FFFFFF"/>
        </w:rPr>
        <w:t>»,</w:t>
      </w:r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постійна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депутатська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комісія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з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питань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комунальної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зв’язку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сфери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послуг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надає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наступні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рекомендації</w:t>
      </w:r>
      <w:proofErr w:type="spellEnd"/>
      <w:r w:rsidR="00FC2279">
        <w:rPr>
          <w:rFonts w:cs="Times New Roman"/>
          <w:sz w:val="28"/>
          <w:szCs w:val="28"/>
          <w:shd w:val="clear" w:color="auto" w:fill="FFFFFF"/>
          <w:lang w:val="uk-UA"/>
        </w:rPr>
        <w:t xml:space="preserve"> (Додаток  № 1 до протоколу №11 від 20.04</w:t>
      </w:r>
      <w:r w:rsidRPr="00AA7637">
        <w:rPr>
          <w:rFonts w:cs="Times New Roman"/>
          <w:sz w:val="28"/>
          <w:szCs w:val="28"/>
          <w:shd w:val="clear" w:color="auto" w:fill="FFFFFF"/>
          <w:lang w:val="uk-UA"/>
        </w:rPr>
        <w:t>.2021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7637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засідання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депутатська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комісія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з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питань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комунальної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зв’язку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сфери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7637">
        <w:rPr>
          <w:rFonts w:cs="Times New Roman"/>
          <w:sz w:val="28"/>
          <w:szCs w:val="28"/>
          <w:shd w:val="clear" w:color="auto" w:fill="FFFFFF"/>
        </w:rPr>
        <w:t>послуг</w:t>
      </w:r>
      <w:proofErr w:type="spellEnd"/>
      <w:r w:rsidRPr="00AA7637">
        <w:rPr>
          <w:rFonts w:cs="Times New Roman"/>
          <w:sz w:val="28"/>
          <w:szCs w:val="28"/>
          <w:shd w:val="clear" w:color="auto" w:fill="FFFFFF"/>
          <w:lang w:val="uk-UA"/>
        </w:rPr>
        <w:t>)</w:t>
      </w:r>
      <w:r w:rsidRPr="00AA7637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9A5F33" w:rsidRPr="00C77C98" w:rsidRDefault="009A5F33" w:rsidP="009A5F33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>Голова постійної депутатської комісії</w:t>
      </w:r>
    </w:p>
    <w:p w:rsidR="009A5F33" w:rsidRPr="00C77C98" w:rsidRDefault="009A5F33" w:rsidP="009A5F33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з питань </w:t>
      </w:r>
      <w:proofErr w:type="spellStart"/>
      <w:r w:rsidRPr="00C77C98">
        <w:rPr>
          <w:rFonts w:cs="Times New Roman"/>
          <w:b/>
          <w:sz w:val="28"/>
          <w:szCs w:val="28"/>
        </w:rPr>
        <w:t>комунальної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cs="Times New Roman"/>
          <w:b/>
          <w:sz w:val="28"/>
          <w:szCs w:val="28"/>
        </w:rPr>
        <w:t>власності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, </w:t>
      </w:r>
    </w:p>
    <w:p w:rsidR="009A5F33" w:rsidRPr="00C77C98" w:rsidRDefault="009A5F33" w:rsidP="009A5F33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C77C98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cs="Times New Roman"/>
          <w:b/>
          <w:sz w:val="28"/>
          <w:szCs w:val="28"/>
        </w:rPr>
        <w:t>господарства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, </w:t>
      </w:r>
    </w:p>
    <w:p w:rsidR="009A5F33" w:rsidRPr="00C77C98" w:rsidRDefault="009A5F33" w:rsidP="009A5F33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C77C98">
        <w:rPr>
          <w:rFonts w:cs="Times New Roman"/>
          <w:b/>
          <w:sz w:val="28"/>
          <w:szCs w:val="28"/>
        </w:rPr>
        <w:t>зв’язку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C77C98">
        <w:rPr>
          <w:rFonts w:cs="Times New Roman"/>
          <w:b/>
          <w:sz w:val="28"/>
          <w:szCs w:val="28"/>
        </w:rPr>
        <w:t>сфери</w:t>
      </w:r>
      <w:proofErr w:type="spellEnd"/>
      <w:r w:rsidRPr="00C77C98">
        <w:rPr>
          <w:rFonts w:cs="Times New Roman"/>
          <w:b/>
          <w:sz w:val="28"/>
          <w:szCs w:val="28"/>
        </w:rPr>
        <w:t xml:space="preserve"> </w:t>
      </w:r>
      <w:proofErr w:type="spellStart"/>
      <w:r w:rsidRPr="00C77C98">
        <w:rPr>
          <w:rFonts w:cs="Times New Roman"/>
          <w:b/>
          <w:sz w:val="28"/>
          <w:szCs w:val="28"/>
        </w:rPr>
        <w:t>послуг</w:t>
      </w:r>
      <w:proofErr w:type="spellEnd"/>
      <w:r w:rsidR="00E02483">
        <w:rPr>
          <w:rFonts w:cs="Times New Roman"/>
          <w:b/>
          <w:color w:val="000000"/>
          <w:sz w:val="28"/>
          <w:szCs w:val="28"/>
          <w:lang w:val="uk-UA"/>
        </w:rPr>
        <w:t xml:space="preserve">       </w:t>
      </w:r>
      <w:r w:rsidRPr="00C77C98">
        <w:rPr>
          <w:rFonts w:cs="Times New Roman"/>
          <w:b/>
          <w:color w:val="000000"/>
          <w:sz w:val="28"/>
          <w:szCs w:val="28"/>
          <w:lang w:val="uk-UA"/>
        </w:rPr>
        <w:t xml:space="preserve">                               Д. АЛЬБОЩИЙ</w:t>
      </w:r>
    </w:p>
    <w:p w:rsidR="009A5F33" w:rsidRPr="00C77C98" w:rsidRDefault="009A5F33" w:rsidP="009A5F33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9A5F33" w:rsidRPr="00C77C98" w:rsidRDefault="009A5F33" w:rsidP="009A5F33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C160A8" w:rsidRPr="00FC2279" w:rsidRDefault="009A5F33" w:rsidP="00F5489A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Секретар засідання комісії               </w:t>
      </w:r>
      <w:r w:rsidR="00E02483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         Р. ЗАГНОЙКО</w:t>
      </w:r>
      <w:r w:rsidRPr="00C77C98">
        <w:rPr>
          <w:rFonts w:cs="Times New Roman"/>
          <w:b/>
          <w:sz w:val="28"/>
          <w:szCs w:val="28"/>
          <w:lang w:val="uk-UA"/>
        </w:rPr>
        <w:t xml:space="preserve">                                       </w:t>
      </w:r>
    </w:p>
    <w:sectPr w:rsidR="00C160A8" w:rsidRPr="00FC2279" w:rsidSect="00800E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E3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22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1F8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7E69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0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E109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46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81313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3D72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1B2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79D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1632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3587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D1AF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F33"/>
    <w:rsid w:val="000572DF"/>
    <w:rsid w:val="000D7AB3"/>
    <w:rsid w:val="001350D3"/>
    <w:rsid w:val="00136929"/>
    <w:rsid w:val="001B7AA3"/>
    <w:rsid w:val="00205ADA"/>
    <w:rsid w:val="002B1C4C"/>
    <w:rsid w:val="002B4C26"/>
    <w:rsid w:val="002B7D98"/>
    <w:rsid w:val="002E42C5"/>
    <w:rsid w:val="00331861"/>
    <w:rsid w:val="004830B3"/>
    <w:rsid w:val="004A41DA"/>
    <w:rsid w:val="00556C09"/>
    <w:rsid w:val="00557032"/>
    <w:rsid w:val="00561BD1"/>
    <w:rsid w:val="005E334B"/>
    <w:rsid w:val="005F1097"/>
    <w:rsid w:val="005F60C2"/>
    <w:rsid w:val="005F766C"/>
    <w:rsid w:val="0060281F"/>
    <w:rsid w:val="00641467"/>
    <w:rsid w:val="006425FE"/>
    <w:rsid w:val="00654011"/>
    <w:rsid w:val="006961BA"/>
    <w:rsid w:val="006B6D1E"/>
    <w:rsid w:val="006E45EA"/>
    <w:rsid w:val="00715C7B"/>
    <w:rsid w:val="007B52D7"/>
    <w:rsid w:val="007D5142"/>
    <w:rsid w:val="00800EE9"/>
    <w:rsid w:val="008019D4"/>
    <w:rsid w:val="00804389"/>
    <w:rsid w:val="00814A08"/>
    <w:rsid w:val="008222B2"/>
    <w:rsid w:val="0089291A"/>
    <w:rsid w:val="008A7D9B"/>
    <w:rsid w:val="008C368D"/>
    <w:rsid w:val="008F6164"/>
    <w:rsid w:val="00907531"/>
    <w:rsid w:val="00913683"/>
    <w:rsid w:val="00922492"/>
    <w:rsid w:val="009A5F33"/>
    <w:rsid w:val="009D09F3"/>
    <w:rsid w:val="009F4C90"/>
    <w:rsid w:val="00A20015"/>
    <w:rsid w:val="00A34E0C"/>
    <w:rsid w:val="00AA1EC6"/>
    <w:rsid w:val="00AA4FBE"/>
    <w:rsid w:val="00AD1FE7"/>
    <w:rsid w:val="00B852A4"/>
    <w:rsid w:val="00B90E69"/>
    <w:rsid w:val="00B91006"/>
    <w:rsid w:val="00B97AEA"/>
    <w:rsid w:val="00BB263E"/>
    <w:rsid w:val="00BB7526"/>
    <w:rsid w:val="00BB7A5A"/>
    <w:rsid w:val="00C160A8"/>
    <w:rsid w:val="00C35336"/>
    <w:rsid w:val="00C42A63"/>
    <w:rsid w:val="00C55B45"/>
    <w:rsid w:val="00C77C98"/>
    <w:rsid w:val="00C80E75"/>
    <w:rsid w:val="00C811D3"/>
    <w:rsid w:val="00CE1286"/>
    <w:rsid w:val="00D44DEC"/>
    <w:rsid w:val="00D51BDE"/>
    <w:rsid w:val="00D67BAD"/>
    <w:rsid w:val="00D945D1"/>
    <w:rsid w:val="00DA1424"/>
    <w:rsid w:val="00DB757D"/>
    <w:rsid w:val="00DE36A0"/>
    <w:rsid w:val="00DE4DB7"/>
    <w:rsid w:val="00E02483"/>
    <w:rsid w:val="00E027A3"/>
    <w:rsid w:val="00E459B5"/>
    <w:rsid w:val="00E75CEF"/>
    <w:rsid w:val="00EA239B"/>
    <w:rsid w:val="00F04F09"/>
    <w:rsid w:val="00F36D47"/>
    <w:rsid w:val="00F53432"/>
    <w:rsid w:val="00F5489A"/>
    <w:rsid w:val="00FB5377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5F33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9A5F33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9A5F3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A5F33"/>
    <w:rPr>
      <w:b/>
      <w:bCs/>
    </w:rPr>
  </w:style>
  <w:style w:type="paragraph" w:customStyle="1" w:styleId="rvps19">
    <w:name w:val="rvps19"/>
    <w:basedOn w:val="a"/>
    <w:rsid w:val="009A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5F33"/>
    <w:pPr>
      <w:ind w:left="720"/>
      <w:contextualSpacing/>
    </w:pPr>
  </w:style>
  <w:style w:type="character" w:styleId="a6">
    <w:name w:val="Strong"/>
    <w:basedOn w:val="a0"/>
    <w:uiPriority w:val="22"/>
    <w:qFormat/>
    <w:rsid w:val="009A5F33"/>
    <w:rPr>
      <w:b/>
      <w:bCs/>
    </w:rPr>
  </w:style>
  <w:style w:type="paragraph" w:styleId="a7">
    <w:name w:val="Normal (Web)"/>
    <w:basedOn w:val="a"/>
    <w:uiPriority w:val="99"/>
    <w:rsid w:val="009A5F33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9A5F33"/>
    <w:pPr>
      <w:suppressAutoHyphens w:val="0"/>
      <w:spacing w:before="280" w:after="280"/>
    </w:pPr>
    <w:rPr>
      <w:lang w:val="uk-UA"/>
    </w:rPr>
  </w:style>
  <w:style w:type="paragraph" w:styleId="a8">
    <w:name w:val="No Spacing"/>
    <w:link w:val="a9"/>
    <w:uiPriority w:val="1"/>
    <w:qFormat/>
    <w:rsid w:val="009A5F3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9A5F33"/>
    <w:rPr>
      <w:rFonts w:ascii="Calibri" w:eastAsia="Times New Roma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9A5F33"/>
    <w:rPr>
      <w:i/>
      <w:iCs/>
    </w:rPr>
  </w:style>
  <w:style w:type="paragraph" w:customStyle="1" w:styleId="1">
    <w:name w:val="Название объекта1"/>
    <w:basedOn w:val="a"/>
    <w:rsid w:val="009A5F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b">
    <w:name w:val="Body Text"/>
    <w:basedOn w:val="a"/>
    <w:link w:val="ac"/>
    <w:rsid w:val="00B91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10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9C0F-A96E-4097-9B16-B3FBDBFC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78</cp:revision>
  <dcterms:created xsi:type="dcterms:W3CDTF">2021-04-21T09:58:00Z</dcterms:created>
  <dcterms:modified xsi:type="dcterms:W3CDTF">2021-04-27T11:32:00Z</dcterms:modified>
</cp:coreProperties>
</file>