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B327A" w:rsidRDefault="002B327A" w:rsidP="002B327A">
      <w:pPr>
        <w:pStyle w:val="a3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«17» лютого  2021 р.</w:t>
      </w:r>
    </w:p>
    <w:p w:rsidR="002B327A" w:rsidRDefault="002B327A" w:rsidP="002B327A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2B327A" w:rsidRDefault="002B327A" w:rsidP="002B327A">
      <w:pPr>
        <w:pStyle w:val="a3"/>
        <w:shd w:val="clear" w:color="auto" w:fill="FFFFFF"/>
        <w:tabs>
          <w:tab w:val="left" w:pos="-1800"/>
        </w:tabs>
        <w:spacing w:before="0" w:after="0"/>
        <w:jc w:val="both"/>
        <w:rPr>
          <w:b/>
          <w:spacing w:val="20"/>
          <w:lang w:val="uk-UA"/>
        </w:rPr>
      </w:pPr>
      <w:bookmarkStart w:id="0" w:name="_GoBack"/>
      <w:bookmarkEnd w:id="0"/>
    </w:p>
    <w:p w:rsidR="002B327A" w:rsidRDefault="002B327A" w:rsidP="002B327A">
      <w:pPr>
        <w:pStyle w:val="Standard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B327A" w:rsidRDefault="002B327A" w:rsidP="002B32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7A" w:rsidRPr="002B327A" w:rsidRDefault="002B327A" w:rsidP="002B327A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r w:rsidR="00BB0446">
        <w:rPr>
          <w:rFonts w:ascii="Times New Roman" w:hAnsi="Times New Roman" w:cs="Times New Roman"/>
          <w:sz w:val="24"/>
          <w:szCs w:val="24"/>
          <w:lang w:val="uk-UA"/>
        </w:rPr>
        <w:t>НЕЧИПОРЕНКО,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Володимир ГИРЕНКО.</w:t>
      </w:r>
    </w:p>
    <w:p w:rsidR="002B327A" w:rsidRDefault="002B327A" w:rsidP="002B327A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7A" w:rsidRDefault="002B327A" w:rsidP="002B327A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B327A" w:rsidRDefault="002B327A" w:rsidP="002B3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B327A" w:rsidRPr="004E1F1E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4E1F1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E1F1E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за 2020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2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Водопровідно-каналізаційного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Виробничого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11AD">
        <w:rPr>
          <w:rFonts w:ascii="Times New Roman" w:eastAsia="Times New Roman" w:hAnsi="Times New Roman" w:cs="Times New Roman"/>
          <w:sz w:val="24"/>
          <w:szCs w:val="24"/>
        </w:rPr>
        <w:t>Про роботу КП «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>ітектурно-планувальне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бюро»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бюро технічної інвентаризації» у 2020 році</w:t>
      </w:r>
    </w:p>
    <w:p w:rsidR="002B327A" w:rsidRPr="007506C5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на 2017-2021 роки за 2020 </w:t>
      </w:r>
      <w:proofErr w:type="spellStart"/>
      <w:proofErr w:type="gramStart"/>
      <w:r w:rsidRPr="007506C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6C5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спорту на 2018-2020 роки у 2020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порядку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Типового договору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індивідуально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майна в 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3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в м.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2017-2021 роки у 2021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 (у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) ВУКГ ЛМР ХО урн для ТПВ  (0,75м3)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багатоквартирного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. Кузнечному буд. 11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3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ЛМР ХО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) ВУКГ ЛМР ХО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майданчиків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комунальну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контейнера для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роздільного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сміття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3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складов</w:t>
      </w:r>
      <w:proofErr w:type="spellStart"/>
      <w:r w:rsidRPr="00370E39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газорозподільної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оператору АТ </w:t>
      </w:r>
      <w:r w:rsidRPr="00370E3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70E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Харківгаз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327A" w:rsidRPr="001913B3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про 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бюджету за 2020 </w:t>
      </w:r>
      <w:proofErr w:type="spellStart"/>
      <w:proofErr w:type="gramStart"/>
      <w:r w:rsidRPr="001913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913B3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D36106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«Про бюджет Люботинської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3B3">
        <w:rPr>
          <w:rFonts w:ascii="Times New Roman" w:eastAsia="Times New Roman" w:hAnsi="Times New Roman" w:cs="Times New Roman"/>
          <w:sz w:val="24"/>
          <w:szCs w:val="24"/>
        </w:rPr>
        <w:t>персонального</w:t>
      </w:r>
      <w:proofErr w:type="gram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Лічильної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до Регламенту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ради VIІI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2B327A" w:rsidRPr="004F24A0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B327A" w:rsidRDefault="002B327A" w:rsidP="002B327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817" w:rsidRPr="004F24A0" w:rsidRDefault="00F25817" w:rsidP="002B327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817" w:rsidRDefault="00F25817" w:rsidP="00F25817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lang w:val="uk-UA"/>
        </w:rPr>
        <w:t xml:space="preserve">          </w:t>
      </w:r>
      <w:r w:rsidR="0092503C">
        <w:rPr>
          <w:b/>
          <w:lang w:val="uk-UA"/>
        </w:rPr>
        <w:t xml:space="preserve"> </w:t>
      </w:r>
      <w:r w:rsidRPr="004F24A0">
        <w:rPr>
          <w:b/>
          <w:lang w:val="uk-UA"/>
        </w:rPr>
        <w:t xml:space="preserve"> </w:t>
      </w:r>
      <w:r>
        <w:rPr>
          <w:b/>
          <w:color w:val="000000"/>
          <w:lang w:val="uk-UA" w:eastAsia="en-US"/>
        </w:rPr>
        <w:t xml:space="preserve">СЛУХАЛИ: </w:t>
      </w:r>
      <w:r>
        <w:rPr>
          <w:color w:val="000000"/>
          <w:lang w:val="uk-UA" w:eastAsia="en-US"/>
        </w:rPr>
        <w:t xml:space="preserve">Сергій Нечипоренко запропонував затвердити порядок денний   </w:t>
      </w:r>
    </w:p>
    <w:p w:rsidR="00F25817" w:rsidRPr="00506AA0" w:rsidRDefault="00F25817" w:rsidP="00F25817">
      <w:pPr>
        <w:pStyle w:val="a3"/>
        <w:shd w:val="clear" w:color="auto" w:fill="FFFFFF"/>
        <w:spacing w:before="0" w:after="0"/>
        <w:ind w:right="284"/>
        <w:jc w:val="both"/>
        <w:rPr>
          <w:lang w:val="uk-UA"/>
        </w:rPr>
      </w:pPr>
      <w:r>
        <w:rPr>
          <w:color w:val="000000"/>
          <w:lang w:val="uk-UA" w:eastAsia="en-US"/>
        </w:rPr>
        <w:t xml:space="preserve">             засідання</w:t>
      </w:r>
    </w:p>
    <w:p w:rsidR="00F25817" w:rsidRPr="00C34B76" w:rsidRDefault="00F25817" w:rsidP="00F25817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6F167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2B327A" w:rsidRPr="004F24A0" w:rsidRDefault="00F25817" w:rsidP="00F2581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="002B327A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2B327A" w:rsidRDefault="002B327A" w:rsidP="002B327A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C13C7E" w:rsidRPr="004F24A0" w:rsidRDefault="00C13C7E" w:rsidP="002B327A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C13C7E" w:rsidRPr="00C13C7E" w:rsidRDefault="00C13C7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1</w:t>
      </w:r>
      <w:r w:rsidRPr="00C13C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  <w:r w:rsidRPr="00C13C7E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EF7717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 2020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EF7717" w:rsidRDefault="00EF7717" w:rsidP="0092503C">
      <w:pPr>
        <w:spacing w:after="0" w:line="240" w:lineRule="auto"/>
        <w:ind w:left="426" w:right="-1" w:firstLine="57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b/>
          <w:i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0476EA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</w:t>
      </w:r>
      <w:r w:rsidRPr="00EF771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2.</w:t>
      </w:r>
      <w:r w:rsidRPr="00EF7717">
        <w:rPr>
          <w:rFonts w:ascii="Times New Roman" w:hAnsi="Times New Roman"/>
          <w:b/>
          <w:i/>
          <w:sz w:val="24"/>
          <w:szCs w:val="24"/>
          <w:lang w:val="uk-UA"/>
        </w:rPr>
        <w:t xml:space="preserve">  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виконкому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Лідія КУДЕНКО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80C5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EF7717" w:rsidRPr="00EF7717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EF7717" w:rsidRPr="004F24A0" w:rsidRDefault="00EF7717" w:rsidP="0092503C">
      <w:pPr>
        <w:pStyle w:val="a4"/>
        <w:tabs>
          <w:tab w:val="left" w:pos="9355"/>
        </w:tabs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3.</w:t>
      </w:r>
      <w:r w:rsidRPr="00EF7717">
        <w:rPr>
          <w:rFonts w:ascii="Times New Roman" w:hAnsi="Times New Roman"/>
          <w:b/>
          <w:i/>
          <w:sz w:val="24"/>
          <w:szCs w:val="24"/>
          <w:lang w:val="uk-UA"/>
        </w:rPr>
        <w:t xml:space="preserve">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Водопровідно-каналізаційного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EF7717" w:rsidRPr="00EF7717" w:rsidRDefault="00EF7717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821" w:rsidRPr="00093821">
        <w:rPr>
          <w:rFonts w:ascii="Times New Roman" w:hAnsi="Times New Roman" w:cs="Times New Roman"/>
          <w:sz w:val="24"/>
          <w:szCs w:val="24"/>
          <w:lang w:val="uk-UA"/>
        </w:rPr>
        <w:t>начальник ВККУ</w:t>
      </w:r>
      <w:r w:rsidR="00093821" w:rsidRPr="00F6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Вадим АБАЛЬМАСОВ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0476EA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EF7717" w:rsidRDefault="00EF7717" w:rsidP="009250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EF771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4.</w:t>
      </w: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Виробничого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</w:p>
    <w:p w:rsidR="00EF7717" w:rsidRPr="00EF7717" w:rsidRDefault="00EF7717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sz w:val="24"/>
          <w:szCs w:val="24"/>
          <w:lang w:val="uk-UA"/>
        </w:rPr>
        <w:t>начальник ВУКГ</w:t>
      </w:r>
      <w:r w:rsidRPr="00CB3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ЄВТУШЕНКО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Pr="00093821" w:rsidRDefault="00093821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ремонтно-експлуатаційного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підприємства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2020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</w:t>
      </w:r>
    </w:p>
    <w:p w:rsidR="00EF7717" w:rsidRPr="00093821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>начальник КЖРЕП</w:t>
      </w:r>
      <w:r w:rsidRPr="00CB3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Петро ТКАЧЕНКО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6.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КП «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архітектурно-планувальне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бюро» у 2020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093821" w:rsidRP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093821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 АПБ</w:t>
      </w:r>
      <w:r w:rsidRPr="008F36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Василь ПЕРВИЙ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7.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роботу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КП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бюро технічної інвентаризації» у 2020 році</w:t>
      </w:r>
    </w:p>
    <w:p w:rsidR="00093821" w:rsidRP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093821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 БТІ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Валентина КУЦЕНКО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7717" w:rsidRDefault="002C27BE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</w:t>
      </w:r>
      <w:r w:rsidRPr="002C27B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8.</w:t>
      </w:r>
      <w:r w:rsidRPr="002C27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2017-2021 роки за 2020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2C27BE" w:rsidRPr="002C27BE" w:rsidRDefault="002C27BE" w:rsidP="0092503C">
      <w:pPr>
        <w:spacing w:after="0" w:line="240" w:lineRule="auto"/>
        <w:ind w:left="426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C27BE" w:rsidRDefault="002C27BE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7BE">
        <w:rPr>
          <w:rFonts w:ascii="Times New Roman" w:hAnsi="Times New Roman" w:cs="Times New Roman"/>
          <w:sz w:val="24"/>
          <w:szCs w:val="24"/>
          <w:lang w:val="uk-UA"/>
        </w:rPr>
        <w:t>начальник відділу культури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ГОЛТВЯНСЬКА</w:t>
      </w:r>
    </w:p>
    <w:p w:rsidR="002C27BE" w:rsidRDefault="002C27B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C27BE" w:rsidRDefault="002C27BE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BB0446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2C27BE" w:rsidRDefault="002C27BE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2C27BE" w:rsidRDefault="002C27BE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2C27BE" w:rsidRDefault="002C27BE" w:rsidP="0092503C">
      <w:pPr>
        <w:pStyle w:val="a4"/>
        <w:spacing w:after="0" w:line="240" w:lineRule="auto"/>
        <w:ind w:left="426"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9.</w:t>
      </w:r>
      <w:r w:rsidRPr="00134F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хід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фізичної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спорту на 2018-2020 роки у 2020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134F0A" w:rsidRPr="00134F0A" w:rsidRDefault="00134F0A" w:rsidP="0092503C">
      <w:pPr>
        <w:pStyle w:val="a4"/>
        <w:spacing w:after="0" w:line="240" w:lineRule="auto"/>
        <w:ind w:left="426"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Pr="004F2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F24A0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4F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</w:rPr>
        <w:t>ЛАЗОРЕНКО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34F0A" w:rsidRDefault="00134F0A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134F0A" w:rsidRDefault="00134F0A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10.</w:t>
      </w:r>
      <w:r w:rsidRPr="00134F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Методики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розрахунку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порядку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плати за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Типового договору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оренди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окремого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індивідуально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 в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новій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</w:p>
    <w:p w:rsidR="00134F0A" w:rsidRPr="00134F0A" w:rsidRDefault="00134F0A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134F0A" w:rsidRP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34F0A" w:rsidRDefault="00134F0A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 w:rsidR="0003150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видалити із Додатку 2 </w:t>
      </w:r>
      <w:proofErr w:type="spellStart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пукт</w:t>
      </w:r>
      <w:proofErr w:type="spellEnd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1 (Розміщення </w:t>
      </w:r>
      <w:proofErr w:type="spellStart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казіно</w:t>
      </w:r>
      <w:proofErr w:type="spellEnd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, інших</w:t>
      </w:r>
      <w:r w:rsidR="0003150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ігральних</w:t>
      </w:r>
      <w:proofErr w:type="spellEnd"/>
      <w:r w:rsidR="0003150E" w:rsidRPr="00FB0D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закладів , гральних автоматів)</w:t>
      </w:r>
      <w:r w:rsidR="00E857B8">
        <w:rPr>
          <w:rStyle w:val="StrongEmphasis"/>
          <w:bCs/>
          <w:lang w:val="uk-UA"/>
        </w:rPr>
        <w:t>.</w:t>
      </w:r>
      <w:r w:rsidRPr="00FB0D4A">
        <w:rPr>
          <w:rStyle w:val="StrongEmphasis"/>
          <w:bCs/>
        </w:rPr>
        <w:t xml:space="preserve">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623875" w:rsidRP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11</w:t>
      </w: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6238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623875" w:rsidRP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23875" w:rsidRPr="00134F0A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623875" w:rsidRDefault="00623875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623875" w:rsidRP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12</w:t>
      </w:r>
      <w:r w:rsidRPr="006238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навколишнього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природного</w:t>
      </w:r>
      <w:proofErr w:type="gram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середовища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в м.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період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2017-2021 роки у 2021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23875" w:rsidRPr="00134F0A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623875" w:rsidRDefault="00623875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623875" w:rsidRP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EF6DC2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13.</w:t>
      </w:r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передачу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gram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 (у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) ВУКГ ЛМР ХО урн для ТПВ  (0,75м3)</w:t>
      </w:r>
    </w:p>
    <w:p w:rsidR="00EF6DC2" w:rsidRPr="00EF6DC2" w:rsidRDefault="00EF6DC2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Default="00EF6DC2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14.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списання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багатоквартирного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будинку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пров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Кузнечному буд. 11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омунального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ремонтно-експлуатаційного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ідприємства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ЛМР ХО</w:t>
      </w: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</w:t>
      </w: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15.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передачу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баланс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ВУКГ ЛМР ХО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елементів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дитячих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майданчиків</w:t>
      </w:r>
      <w:proofErr w:type="spellEnd"/>
    </w:p>
    <w:p w:rsidR="00EF6DC2" w:rsidRP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</w:rPr>
      </w:pP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2C27BE" w:rsidRPr="00EF6DC2" w:rsidRDefault="00EF6DC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4C0A9E" w:rsidRDefault="004C0A9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C0A9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16. </w:t>
      </w:r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 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згоди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 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комунальну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власність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контейнера для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роздільного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збору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сміття</w:t>
      </w:r>
      <w:proofErr w:type="spellEnd"/>
    </w:p>
    <w:p w:rsidR="004C0A9E" w:rsidRPr="004C0A9E" w:rsidRDefault="004C0A9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C0A9E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4C0A9E" w:rsidRPr="00134F0A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4C0A9E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C0A9E" w:rsidRDefault="004C0A9E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4C0A9E" w:rsidRDefault="004C0A9E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4C0A9E" w:rsidRDefault="004C0A9E" w:rsidP="0092503C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A9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17.</w:t>
      </w:r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користування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складов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газорозподільної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системи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оператору АТ </w:t>
      </w:r>
      <w:r w:rsidRPr="004C0A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C0A9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Харківгаз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A75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18.</w:t>
      </w:r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звіту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 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міського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бюджету за 2020 </w:t>
      </w:r>
      <w:proofErr w:type="spellStart"/>
      <w:proofErr w:type="gram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A7582" w:rsidRP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5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9.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«Про бюджет Люботинської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BA7582" w:rsidRPr="00D36106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80988" w:rsidRDefault="00B80988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8098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20.</w:t>
      </w:r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персонального</w:t>
      </w:r>
      <w:proofErr w:type="gram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складу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Лічильної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комісії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та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додатків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Регламенту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VIІI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скликання</w:t>
      </w:r>
      <w:proofErr w:type="spellEnd"/>
    </w:p>
    <w:p w:rsidR="00B80988" w:rsidRPr="00B80988" w:rsidRDefault="00B80988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80988" w:rsidRDefault="00B80988" w:rsidP="0092503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1316CD" w:rsidRPr="00131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16CD" w:rsidRPr="001316C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316CD" w:rsidRPr="001316CD">
        <w:rPr>
          <w:rFonts w:ascii="Times New Roman" w:hAnsi="Times New Roman" w:cs="Times New Roman"/>
          <w:lang w:val="uk-UA"/>
        </w:rPr>
        <w:t>екретар міської ради</w:t>
      </w:r>
      <w:r w:rsidR="001316CD" w:rsidRPr="000C3934">
        <w:rPr>
          <w:rFonts w:ascii="Times New Roman" w:hAnsi="Times New Roman" w:cs="Times New Roman"/>
          <w:b/>
          <w:lang w:val="uk-UA"/>
        </w:rPr>
        <w:t xml:space="preserve"> Володимир ГРЕЧКО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16CD" w:rsidRDefault="001316CD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80988" w:rsidRDefault="00B80988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80988" w:rsidRDefault="00B80988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21.</w:t>
      </w:r>
      <w:r w:rsidRPr="001316CD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C3238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1316CD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6CD" w:rsidRPr="00D466F7" w:rsidRDefault="00AB0BD6" w:rsidP="0092503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</w:t>
      </w:r>
      <w:r w:rsidR="001316CD">
        <w:rPr>
          <w:rFonts w:eastAsia="SimSun"/>
          <w:i/>
          <w:lang w:val="uk-UA" w:eastAsia="ru-RU"/>
        </w:rPr>
        <w:t xml:space="preserve">  </w:t>
      </w:r>
      <w:r w:rsidR="001316CD"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   </w:t>
      </w:r>
      <w:r w:rsidR="001316CD" w:rsidRPr="00FC2C7A">
        <w:rPr>
          <w:b/>
          <w:bCs/>
          <w:color w:val="000000"/>
          <w:lang w:val="uk-UA"/>
        </w:rPr>
        <w:t xml:space="preserve"> Сергій НЕЧИПОРЕНКО</w:t>
      </w:r>
    </w:p>
    <w:p w:rsidR="001316CD" w:rsidRPr="00FC2C7A" w:rsidRDefault="001316CD" w:rsidP="0092503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1316CD" w:rsidRP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16CD" w:rsidRPr="001316CD" w:rsidRDefault="001316CD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BA7582" w:rsidRPr="00B80988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BA7582" w:rsidRPr="00BA7582" w:rsidRDefault="00BA7582" w:rsidP="0092503C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0A9E" w:rsidRPr="00BA7582" w:rsidRDefault="004C0A9E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23875" w:rsidRPr="004C0A9E" w:rsidRDefault="00623875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EF7717" w:rsidRPr="004C0A9E" w:rsidRDefault="00EF7717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2B327A" w:rsidRPr="00EF7717" w:rsidRDefault="002B327A" w:rsidP="0092503C">
      <w:pPr>
        <w:ind w:left="426"/>
        <w:rPr>
          <w:b/>
          <w:i/>
          <w:lang w:val="uk-UA"/>
        </w:rPr>
      </w:pPr>
    </w:p>
    <w:p w:rsidR="001B44FA" w:rsidRDefault="001B44FA" w:rsidP="0092503C">
      <w:pPr>
        <w:ind w:left="426"/>
        <w:rPr>
          <w:lang w:val="uk-UA"/>
        </w:rPr>
        <w:sectPr w:rsidR="001B44FA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1B44FA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232"/>
        <w:gridCol w:w="5526"/>
        <w:gridCol w:w="2410"/>
        <w:gridCol w:w="1134"/>
        <w:gridCol w:w="3227"/>
      </w:tblGrid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540D07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Богун Олександр Костянтинович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9,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0,0900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Буряченко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Хутірський,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0,0550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Герасимюк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Павлович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пров. Польовий,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Денисенко Світлана Миколаївна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Петропавлівська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с-ще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0,2544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Желішкевич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Валерій Йосипович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Задьорна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Історична,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0,2440 га(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Зейналов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Алі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Велі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Садівниче товариство «Експрес-2» ділянка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№ 8,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0,1128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C405F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Зоя Михайлівна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» ділянка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№ 83,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4138B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Літвін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Харківська, 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Костенко Сергій Сергійович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Кропивницького,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Курілова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Юлія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Трудова,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</w:t>
            </w:r>
            <w:r w:rsidRPr="002065DB">
              <w:rPr>
                <w:rFonts w:ascii="Times New Roman" w:hAnsi="Times New Roman" w:cs="Times New Roman"/>
                <w:lang w:val="uk-UA"/>
              </w:rPr>
              <w:t>куленко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Станіслав Миколайович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Проти-1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7A000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B44FA" w:rsidRPr="004342C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Міщенко Тетяна Павлівна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0,0998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Огурцов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Юрій Євгенович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Онищенко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Микола Федорович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Слобожанська,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Папиріна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Олена Юріївна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Созівська,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0,0593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Перекрест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Марина Ігорівна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ділянки 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Транспортна, 2,</w:t>
            </w:r>
          </w:p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Коваленки,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1531B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153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Олексійович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ділянки 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для індивідуального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садінвицтва</w:t>
            </w:r>
            <w:proofErr w:type="spellEnd"/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Квіткова,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Садовий Іван Іванович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Садова Ольга Олександрівна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3B64D9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Селявіна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Аліна Олександрівна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Павлова,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Сухла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Лідія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Павла,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0,0700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Тесленко Віктор Петрович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садівниче товариство «Квітучій сад» ділянка № 21 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232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Тесленко Костянтин Вікторович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садівниче товариство «Квітучій сад» ділянка № 52 , 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Токар Карина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Хриптулов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Андрій Юрійович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Олександра Довженка, 43,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70179" w:rsidTr="000476EA">
        <w:trPr>
          <w:trHeight w:val="794"/>
        </w:trPr>
        <w:tc>
          <w:tcPr>
            <w:tcW w:w="570" w:type="dxa"/>
            <w:hideMark/>
          </w:tcPr>
          <w:p w:rsidR="001B44FA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Целіщев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Геннадійович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Садова,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3E12D4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Черниш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Шелест Світлана Юріївна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0E245E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Білоус Світлана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6325157606:00:009:0054)</w:t>
            </w:r>
          </w:p>
          <w:p w:rsidR="001B44FA" w:rsidRPr="002065DB" w:rsidRDefault="001B44FA" w:rsidP="000476EA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Майський, 21,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4073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Бондаренко Ігор Олегович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2065DB">
              <w:rPr>
                <w:rFonts w:ascii="Times New Roman" w:hAnsi="Times New Roman" w:cs="Times New Roman"/>
              </w:rPr>
              <w:t>затвердження</w:t>
            </w:r>
            <w:proofErr w:type="spellEnd"/>
            <w:proofErr w:type="gram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індивідуального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садівництва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65DB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номер </w:t>
            </w:r>
            <w:r w:rsidRPr="002065DB">
              <w:rPr>
                <w:rFonts w:ascii="Times New Roman" w:hAnsi="Times New Roman" w:cs="Times New Roman"/>
                <w:lang w:val="uk-UA"/>
              </w:rPr>
              <w:t>6311200000:01:057:0010</w:t>
            </w:r>
            <w:r w:rsidRPr="00206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садівниче товариство «Машинобудівник-2» ділянка № 3,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0,0537 га 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0324E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Буряченко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6311200000:30:051:0002)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Хутірський, 1,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EE422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Бутенко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Олексійович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6325157606:00:001:0059)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Кільцева, 14,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Брицький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Юрій Олегович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2065DB">
              <w:rPr>
                <w:rFonts w:ascii="Times New Roman" w:hAnsi="Times New Roman" w:cs="Times New Roman"/>
              </w:rPr>
              <w:t>затвердження</w:t>
            </w:r>
            <w:proofErr w:type="spellEnd"/>
            <w:proofErr w:type="gram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щодо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селянського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65DB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номер </w:t>
            </w:r>
            <w:r w:rsidRPr="002065DB">
              <w:rPr>
                <w:rFonts w:ascii="Times New Roman" w:hAnsi="Times New Roman" w:cs="Times New Roman"/>
                <w:lang w:val="uk-UA"/>
              </w:rPr>
              <w:t>6311200000:29:019:0525</w:t>
            </w:r>
            <w:r w:rsidRPr="00206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в’їзд Миру,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0,0963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5F5A2A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Волкова Валентина Миколаївна від імені якої діє Смирнова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Кіра Вадимівна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lastRenderedPageBreak/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2065DB">
              <w:rPr>
                <w:b w:val="0"/>
                <w:sz w:val="22"/>
                <w:szCs w:val="22"/>
              </w:rPr>
              <w:lastRenderedPageBreak/>
              <w:t xml:space="preserve">(кадастровий номер </w:t>
            </w:r>
            <w:r>
              <w:rPr>
                <w:b w:val="0"/>
                <w:sz w:val="22"/>
                <w:szCs w:val="22"/>
              </w:rPr>
              <w:t>6311200000:24:019:0520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1B44FA" w:rsidRPr="005F5A2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Харківська, 20,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D0F07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Гахова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Оксана Василівна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6311200000:27:045:0069)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Санжарівська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9,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0,0666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D0F07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Григоренко Антоніна Володимирівна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6311200000:30:020:0026)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0,0891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C50E82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Григоренко Любов Миколаївна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6311290005:03:001:0108)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Транспортна, 31, с-ще Коваленки,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5C2D1A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Гринько Іван Олександрович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6311290003:01:006:0008)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Заводська, 11, </w:t>
            </w:r>
          </w:p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с-ще Караван,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0,1340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Гула Зоя Борисівна, Гула Сергій Миколайович,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Зибнєва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Сергіївна,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Михайлусь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Інна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6325157608:00:002:0226)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Гагаріна, 10,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13031A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Даниленко Лілія Вікторівна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2065DB">
              <w:rPr>
                <w:b w:val="0"/>
                <w:sz w:val="22"/>
                <w:szCs w:val="22"/>
              </w:rPr>
              <w:lastRenderedPageBreak/>
              <w:t>(присадибна ділянка) (кадастровий номер 6311200000:24:015:0024)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lastRenderedPageBreak/>
              <w:t>вул. Слобожанська, 205 а,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0,0996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Живаго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Ольга Василівна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6311200000:27:015:0044)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Василя Данилевського,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0,0379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3B6240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Жилякова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Яна Вікторівна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6311200000:25:023:0367)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Ковпака, 31/1,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3B6240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Зелінська Ірина Миколаївн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6311200000:29:015:0080)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Змагання,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0,1021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Зенякін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6311200000:31:045:0004)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Тарасівська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0,0400 га 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Карлова Любов Федорівна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6311200000:01:033:0016)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Карпович Тетяна Володимирівна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скасування п. 2,3 рішення </w:t>
            </w:r>
            <w:r w:rsidRPr="002065DB">
              <w:rPr>
                <w:b w:val="0"/>
                <w:sz w:val="22"/>
                <w:szCs w:val="22"/>
                <w:lang w:val="en-US"/>
              </w:rPr>
              <w:t>LXXXI</w:t>
            </w:r>
            <w:r w:rsidRPr="002065DB">
              <w:rPr>
                <w:b w:val="0"/>
                <w:sz w:val="22"/>
                <w:szCs w:val="22"/>
              </w:rPr>
              <w:t xml:space="preserve"> сесії Люботинської міської ради </w:t>
            </w:r>
            <w:r w:rsidRPr="002065DB">
              <w:rPr>
                <w:b w:val="0"/>
                <w:sz w:val="22"/>
                <w:szCs w:val="22"/>
                <w:lang w:val="en-US"/>
              </w:rPr>
              <w:t>VII</w:t>
            </w:r>
            <w:r w:rsidRPr="002065DB">
              <w:rPr>
                <w:b w:val="0"/>
                <w:sz w:val="22"/>
                <w:szCs w:val="22"/>
              </w:rPr>
              <w:t xml:space="preserve"> скликання від 25.02.2020р. № 66 «Про затвердження технічної документації із землеустрою та передачу у приватну власність земельної ділянки гр..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Семенченко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Антоніні Іванівні»   Про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6311200000:30:049:1011)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Дуншовський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5 а,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0,0397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Кас'яненко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Сергійович 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6325157601:00:001:0052)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с-ще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0,1143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Каліненко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6311200000:24:021:0012)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Харківська, 8,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0,0815 га(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F83A5C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b w:val="0"/>
                <w:sz w:val="22"/>
                <w:szCs w:val="22"/>
              </w:rPr>
              <w:t>6311200000:25:012:0514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Некрасова, 11/8,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0,0926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E5A6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Коплик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Вікторія Василівна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6311200000:26:019:0065)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в’їзд Воронезький, 6,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0,0554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E5A6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</w:t>
            </w:r>
            <w:r w:rsidRPr="00CA03A5">
              <w:rPr>
                <w:b w:val="0"/>
                <w:sz w:val="22"/>
                <w:szCs w:val="22"/>
              </w:rPr>
              <w:t xml:space="preserve">(кадастровий номер </w:t>
            </w:r>
            <w:r w:rsidRPr="00CA03A5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6311200000:32:046:0063</w:t>
            </w:r>
            <w:r w:rsidRPr="00CA03A5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74DFC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Кречетнікова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 Сергіївна, Савченко Марія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 w:val="22"/>
                <w:szCs w:val="22"/>
              </w:rPr>
              <w:t>6311200000:26:055:1008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в’їзд Деповський, 5,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0,0532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E5A6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Личкань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Ірина Ігорівна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6311200000:25:022:0063)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8 Березня,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0,0650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7E4E9F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Мірошніченко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Галина Павлівна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6325157606:00:009:0055)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в’їзд Майський, 5,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7E4E9F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Міщенко Тетяна Павлівна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6311200000:01:021:0042)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Полтавський шлях, 18/1,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401C2F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Новікова Марина Леонідівна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6311200000:32:006:0020)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Нове життя, 12,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0,0847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72A80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Омельченко Любов Василівна, Омельченко Оксана Володимирівна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6311200000:31:027:0594)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sz w:val="22"/>
                <w:szCs w:val="22"/>
              </w:rPr>
            </w:pP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Різдвяна, 26 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72A80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Павлікова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Анастасія Олександрівна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6311200000:25:022:0063)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 Проектна, 21/82,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0,0430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43504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Перекрест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Марина Ігорівна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6311290005:04:002:0048)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Транспортна, 2,</w:t>
            </w:r>
          </w:p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Коваленки,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E57B4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Поясник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Олександр Михайлович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6311200000:26:045:0044)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Військова, 13 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E57B46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Санжаровська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Ірина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6311200000:01:016:0158)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Учнівська,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411B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Середа Іван Валерійович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6311200000:01:016:0159)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Артельний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D048A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Скворцов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Анатолій Георгійович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6311200000:25:023:0366)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Колійна, 27 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0,0652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D048A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Сухла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2065DB">
              <w:rPr>
                <w:rFonts w:ascii="Times New Roman" w:hAnsi="Times New Roman" w:cs="Times New Roman"/>
                <w:lang w:val="uk-UA"/>
              </w:rPr>
              <w:t>ідія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6325157606:00:004:0047)</w:t>
            </w:r>
          </w:p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Павла, 13,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075B7F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Червоненко Світлана Вікторівна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6311200000:32:046:0459)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Чернишевського,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D5F37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Євгеній Михайлович,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Марія Іванівна,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Євгеніївна,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Кутєпова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Вікторія Євгеніївна 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6325157608:00:002:0225)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Фабричний, 4,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C5FE3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Хворостяний Роман Вікторович від імені якого діє гр. Кириченко Анна Анатоліївна(за довіреністю)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 передачу в оренду земельних ділянок для будівництва та обслуговування інших будівель громадської забудови кадастровий номер 6311200000:25:017:0087 та кадастровий номер 6311200000:25:017:0086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Злагоди, 79,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2,0000 га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1,7446 га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</w:t>
            </w:r>
            <w:r w:rsidR="000C6204">
              <w:rPr>
                <w:rFonts w:ascii="Times New Roman" w:hAnsi="Times New Roman"/>
                <w:sz w:val="24"/>
                <w:szCs w:val="24"/>
                <w:lang w:val="uk-UA"/>
              </w:rPr>
              <w:t>и-3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C5FE3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232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хлібозавод»</w:t>
            </w:r>
          </w:p>
        </w:tc>
        <w:tc>
          <w:tcPr>
            <w:tcW w:w="5526" w:type="dxa"/>
            <w:hideMark/>
          </w:tcPr>
          <w:p w:rsidR="001B44FA" w:rsidRPr="00247F14" w:rsidRDefault="001B44FA" w:rsidP="0004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F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землі  № б/н від 20.10.2009 для будівництва та обслуговування будівель торгівлі та внесення змін до договору в частині орендаря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6311200000:31:023:0082)</w:t>
            </w:r>
          </w:p>
          <w:p w:rsidR="001B44FA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7F14">
              <w:rPr>
                <w:rFonts w:ascii="Times New Roman" w:hAnsi="Times New Roman"/>
                <w:sz w:val="24"/>
                <w:szCs w:val="24"/>
                <w:lang w:val="uk-UA"/>
              </w:rPr>
              <w:t>вул.  Шевченко, 112/А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0,0042 га (комерційне)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A16AE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Скітін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Юрійович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6311200000:31:055:0573) для подальшого викупу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Шевченка, 122,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м. Люботин 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0,0694 га 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1B44FA" w:rsidRPr="00E9495C" w:rsidRDefault="001B44FA" w:rsidP="001B44FA">
      <w:pPr>
        <w:jc w:val="both"/>
        <w:rPr>
          <w:rFonts w:ascii="Times New Roman" w:hAnsi="Times New Roman" w:cs="Times New Roman"/>
          <w:lang w:val="uk-UA"/>
        </w:rPr>
      </w:pPr>
    </w:p>
    <w:p w:rsidR="001B44FA" w:rsidRPr="003B425E" w:rsidRDefault="001B44FA" w:rsidP="001B44FA">
      <w:pPr>
        <w:rPr>
          <w:lang w:val="uk-UA"/>
        </w:rPr>
      </w:pPr>
    </w:p>
    <w:p w:rsidR="00C034B7" w:rsidRPr="00D466F7" w:rsidRDefault="00C034B7" w:rsidP="00C034B7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  </w:t>
      </w:r>
      <w:r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   </w:t>
      </w:r>
      <w:r w:rsidRPr="00FC2C7A">
        <w:rPr>
          <w:b/>
          <w:bCs/>
          <w:color w:val="000000"/>
          <w:lang w:val="uk-UA"/>
        </w:rPr>
        <w:t xml:space="preserve"> Сергій НЕЧИПОРЕНКО</w:t>
      </w:r>
    </w:p>
    <w:p w:rsidR="00C034B7" w:rsidRPr="00FC2C7A" w:rsidRDefault="00C034B7" w:rsidP="00C034B7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C034B7" w:rsidRPr="001316CD" w:rsidRDefault="00C034B7" w:rsidP="00C034B7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34B7" w:rsidRPr="001316CD" w:rsidRDefault="00C034B7" w:rsidP="00C034B7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9D12FB" w:rsidRPr="002B327A" w:rsidRDefault="009D12FB" w:rsidP="001B44FA">
      <w:pPr>
        <w:ind w:left="426"/>
        <w:rPr>
          <w:lang w:val="uk-UA"/>
        </w:rPr>
      </w:pPr>
    </w:p>
    <w:sectPr w:rsidR="009D12FB" w:rsidRPr="002B327A" w:rsidSect="00047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9B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E5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853"/>
    <w:multiLevelType w:val="hybridMultilevel"/>
    <w:tmpl w:val="5E208F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E5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5AD"/>
    <w:multiLevelType w:val="hybridMultilevel"/>
    <w:tmpl w:val="4FD4FCAC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27A"/>
    <w:rsid w:val="00000B7F"/>
    <w:rsid w:val="000013B2"/>
    <w:rsid w:val="00001786"/>
    <w:rsid w:val="00002CD7"/>
    <w:rsid w:val="00003393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531B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50E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476EA"/>
    <w:rsid w:val="000509C8"/>
    <w:rsid w:val="00051D49"/>
    <w:rsid w:val="00051E53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BD"/>
    <w:rsid w:val="0007590F"/>
    <w:rsid w:val="00075934"/>
    <w:rsid w:val="00075D54"/>
    <w:rsid w:val="00076725"/>
    <w:rsid w:val="000808A7"/>
    <w:rsid w:val="00083D43"/>
    <w:rsid w:val="00084EAC"/>
    <w:rsid w:val="000907EF"/>
    <w:rsid w:val="00090E31"/>
    <w:rsid w:val="00092D86"/>
    <w:rsid w:val="00093821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6204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6CD"/>
    <w:rsid w:val="00131B0F"/>
    <w:rsid w:val="00132439"/>
    <w:rsid w:val="00134F0A"/>
    <w:rsid w:val="0013642B"/>
    <w:rsid w:val="0013667E"/>
    <w:rsid w:val="001366F9"/>
    <w:rsid w:val="00137100"/>
    <w:rsid w:val="00137C81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4FA"/>
    <w:rsid w:val="001B4AD8"/>
    <w:rsid w:val="001B66D2"/>
    <w:rsid w:val="001B7E7C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821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1393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327A"/>
    <w:rsid w:val="002B66F6"/>
    <w:rsid w:val="002C19F8"/>
    <w:rsid w:val="002C23DA"/>
    <w:rsid w:val="002C24FA"/>
    <w:rsid w:val="002C27BE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344"/>
    <w:rsid w:val="00345850"/>
    <w:rsid w:val="00345F60"/>
    <w:rsid w:val="00346B2B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724E"/>
    <w:rsid w:val="00440221"/>
    <w:rsid w:val="00443678"/>
    <w:rsid w:val="00444AB6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0A9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875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1671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53BE"/>
    <w:rsid w:val="00745737"/>
    <w:rsid w:val="00746A60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DBA"/>
    <w:rsid w:val="007953E3"/>
    <w:rsid w:val="007966A2"/>
    <w:rsid w:val="00796F6F"/>
    <w:rsid w:val="0079778E"/>
    <w:rsid w:val="007A0004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7AC6"/>
    <w:rsid w:val="00882254"/>
    <w:rsid w:val="008832A4"/>
    <w:rsid w:val="008832D6"/>
    <w:rsid w:val="00884590"/>
    <w:rsid w:val="0088461E"/>
    <w:rsid w:val="008851DE"/>
    <w:rsid w:val="008855E5"/>
    <w:rsid w:val="00886F49"/>
    <w:rsid w:val="0088773B"/>
    <w:rsid w:val="00890025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904"/>
    <w:rsid w:val="008D12D4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E1"/>
    <w:rsid w:val="00900B8B"/>
    <w:rsid w:val="00901000"/>
    <w:rsid w:val="00904232"/>
    <w:rsid w:val="00904C74"/>
    <w:rsid w:val="00905665"/>
    <w:rsid w:val="0091036B"/>
    <w:rsid w:val="00910861"/>
    <w:rsid w:val="0091158D"/>
    <w:rsid w:val="00914737"/>
    <w:rsid w:val="00914776"/>
    <w:rsid w:val="009159DC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03C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65DA"/>
    <w:rsid w:val="0094736D"/>
    <w:rsid w:val="009474C1"/>
    <w:rsid w:val="0095310C"/>
    <w:rsid w:val="009535C6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3C8A"/>
    <w:rsid w:val="00A53E82"/>
    <w:rsid w:val="00A540A9"/>
    <w:rsid w:val="00A56168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B0BD6"/>
    <w:rsid w:val="00AB0FDD"/>
    <w:rsid w:val="00AB1199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734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2DD1"/>
    <w:rsid w:val="00B6369D"/>
    <w:rsid w:val="00B6597F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988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A7582"/>
    <w:rsid w:val="00BB0446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D47A0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34B7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C7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919C2"/>
    <w:rsid w:val="00C92025"/>
    <w:rsid w:val="00C9264E"/>
    <w:rsid w:val="00C93AC5"/>
    <w:rsid w:val="00C957A1"/>
    <w:rsid w:val="00C95C53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81A"/>
    <w:rsid w:val="00D51850"/>
    <w:rsid w:val="00D545BD"/>
    <w:rsid w:val="00D546FF"/>
    <w:rsid w:val="00D55AE9"/>
    <w:rsid w:val="00D61017"/>
    <w:rsid w:val="00D61B45"/>
    <w:rsid w:val="00D625EC"/>
    <w:rsid w:val="00D62C1A"/>
    <w:rsid w:val="00D64461"/>
    <w:rsid w:val="00D668CE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96B"/>
    <w:rsid w:val="00DE03D2"/>
    <w:rsid w:val="00DE21D5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208E0"/>
    <w:rsid w:val="00E20E57"/>
    <w:rsid w:val="00E21C6F"/>
    <w:rsid w:val="00E22A3A"/>
    <w:rsid w:val="00E22F91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7B8"/>
    <w:rsid w:val="00E858B1"/>
    <w:rsid w:val="00E863FC"/>
    <w:rsid w:val="00E911E7"/>
    <w:rsid w:val="00E91BB6"/>
    <w:rsid w:val="00E91D52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6DC2"/>
    <w:rsid w:val="00EF7717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4910"/>
    <w:rsid w:val="00F149A2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5817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04A8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0C51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B0D4A"/>
    <w:rsid w:val="00FB2598"/>
    <w:rsid w:val="00FB4266"/>
    <w:rsid w:val="00FB47C9"/>
    <w:rsid w:val="00FB47DC"/>
    <w:rsid w:val="00FB732E"/>
    <w:rsid w:val="00FB7D6C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327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B32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B327A"/>
    <w:pPr>
      <w:ind w:left="720"/>
      <w:contextualSpacing/>
    </w:pPr>
  </w:style>
  <w:style w:type="character" w:customStyle="1" w:styleId="StrongEmphasis">
    <w:name w:val="Strong Emphasis"/>
    <w:uiPriority w:val="99"/>
    <w:rsid w:val="00EF7717"/>
    <w:rPr>
      <w:b/>
    </w:rPr>
  </w:style>
  <w:style w:type="paragraph" w:styleId="a5">
    <w:name w:val="No Spacing"/>
    <w:link w:val="a6"/>
    <w:uiPriority w:val="1"/>
    <w:qFormat/>
    <w:rsid w:val="001B44F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1B44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1B44F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1B44F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21436</Words>
  <Characters>12219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19</cp:revision>
  <dcterms:created xsi:type="dcterms:W3CDTF">2021-02-16T08:12:00Z</dcterms:created>
  <dcterms:modified xsi:type="dcterms:W3CDTF">2021-02-17T14:24:00Z</dcterms:modified>
</cp:coreProperties>
</file>