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B6" w:rsidRDefault="00FF00B6" w:rsidP="00FF00B6">
      <w:pPr>
        <w:jc w:val="center"/>
        <w:rPr>
          <w:lang w:val="uk-UA"/>
        </w:rPr>
      </w:pPr>
    </w:p>
    <w:p w:rsidR="00FF00B6" w:rsidRPr="004E10FD" w:rsidRDefault="00FF00B6" w:rsidP="00FF00B6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0B6" w:rsidRDefault="00FF00B6" w:rsidP="00FF0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FF00B6" w:rsidRDefault="00FF00B6" w:rsidP="00FF00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FF00B6" w:rsidTr="00A4420B">
        <w:tc>
          <w:tcPr>
            <w:tcW w:w="3176" w:type="dxa"/>
            <w:hideMark/>
          </w:tcPr>
          <w:p w:rsidR="00FF00B6" w:rsidRDefault="00FF00B6" w:rsidP="00A44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FF00B6" w:rsidRDefault="00FF00B6" w:rsidP="00A442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FF00B6" w:rsidRDefault="00FF00B6" w:rsidP="00A44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FF00B6" w:rsidRDefault="00FF00B6" w:rsidP="00A442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проєкт </w:t>
            </w:r>
          </w:p>
        </w:tc>
      </w:tr>
    </w:tbl>
    <w:p w:rsidR="00FF00B6" w:rsidRPr="00BE43DF" w:rsidRDefault="00FF00B6" w:rsidP="00FF00B6">
      <w:pPr>
        <w:pStyle w:val="1"/>
        <w:tabs>
          <w:tab w:val="left" w:pos="-21440"/>
        </w:tabs>
        <w:spacing w:line="240" w:lineRule="atLeast"/>
        <w:ind w:right="5102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>затвердження проєкту землеустрою та передачу у приватну власність земельної  ділянки гр. Бурко Сергію Вікторовичу</w:t>
      </w:r>
    </w:p>
    <w:p w:rsidR="00FF00B6" w:rsidRDefault="00FF00B6" w:rsidP="00FF00B6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00B6" w:rsidRDefault="00FF00B6" w:rsidP="00FF00B6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гр. Бурко Сергія Вікторовича, який зареєстрований за адресою: </w:t>
      </w:r>
      <w:r w:rsidR="00545C92">
        <w:rPr>
          <w:rFonts w:ascii="Times New Roman" w:hAnsi="Times New Roman" w:cs="Times New Roman"/>
          <w:lang w:val="uk-UA"/>
        </w:rPr>
        <w:t>-----------------------</w:t>
      </w:r>
      <w:r w:rsidR="00A0314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з проханням затвердити проєкт землеустрою щодо відведення земельної ділянки та передати у приватну власність земельну ділянку  загальною площею 0,1054 га для будівництва і обслуговування житлового будинку, господарських будівель і споруд (присадибна ділянка) в м. Люботин, </w:t>
      </w:r>
      <w:r w:rsidR="00A0314A">
        <w:rPr>
          <w:rFonts w:ascii="Times New Roman" w:hAnsi="Times New Roman" w:cs="Times New Roman"/>
          <w:bCs/>
          <w:lang w:val="uk-UA"/>
        </w:rPr>
        <w:t xml:space="preserve">             </w:t>
      </w:r>
      <w:r>
        <w:rPr>
          <w:rFonts w:ascii="Times New Roman" w:hAnsi="Times New Roman" w:cs="Times New Roman"/>
          <w:bCs/>
          <w:lang w:val="uk-UA"/>
        </w:rPr>
        <w:t xml:space="preserve">с-ще Коваленки, вул. Загудаєва, 14,  Харківської області,  </w:t>
      </w:r>
      <w:r>
        <w:rPr>
          <w:rFonts w:ascii="Times New Roman" w:hAnsi="Times New Roman" w:cs="Times New Roman"/>
          <w:lang w:val="uk-UA"/>
        </w:rPr>
        <w:t>керуючись ст.ст. 26, 50 Закону України  «Про землеустрій», ст.ст. 12, 122, 186</w:t>
      </w:r>
      <w:r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Земельного Кодексу України, ст. 26 Закону України  «Про місцеве самоврядування   в Україні»,  Люботинська міська рада</w:t>
      </w:r>
    </w:p>
    <w:p w:rsidR="00FF00B6" w:rsidRDefault="00FF00B6" w:rsidP="00FF00B6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</w:t>
      </w:r>
    </w:p>
    <w:p w:rsidR="00FF00B6" w:rsidRDefault="00FF00B6" w:rsidP="00FF00B6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FF00B6" w:rsidRDefault="00FF00B6" w:rsidP="00FF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0B6" w:rsidRDefault="00FF00B6" w:rsidP="00FF00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Затвердити 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роєкт землеустрою щодо відведення земельної ділянки у власність </w:t>
      </w:r>
      <w:r w:rsidR="00A031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гр. Бурко Сергію Вікторовичу для будівництва і обслуговування житлового будинку, господарських будівель і споруд (присадибна ділянка), яка розташована за адресою: </w:t>
      </w:r>
      <w:r w:rsidR="00A031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Люботин, селище Коваленки, вулиця Загудаєва, № 14 Харківської області. </w:t>
      </w:r>
    </w:p>
    <w:p w:rsidR="00FF00B6" w:rsidRDefault="00FF00B6" w:rsidP="00FF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Передати безоплатно у приватну власність гр. Бурко Сергію Вікторовичу земельну ділянку (кадастровий </w:t>
      </w:r>
      <w:r w:rsidRPr="008E0939">
        <w:rPr>
          <w:rFonts w:ascii="Times New Roman" w:hAnsi="Times New Roman" w:cs="Times New Roman"/>
          <w:sz w:val="24"/>
          <w:szCs w:val="24"/>
          <w:lang w:val="uk-UA"/>
        </w:rPr>
        <w:t xml:space="preserve">номер </w:t>
      </w:r>
      <w:r w:rsidRPr="00A031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6311290005:03:001:0105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A0314A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0,1054 га  із  земель комунальної власності територіальної громади, категорії житлової та громадської забудови для будівництва і обслуговування житлового будинку, господарських будівель і споруд (присадибна ділянка), розташовану за адресою: вул. Загудаєва, 14, </w:t>
      </w:r>
      <w:r w:rsidR="00A031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с-ще Коваленки,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Люботин, Харківської області. </w:t>
      </w:r>
      <w:r w:rsidRPr="00BE4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00B6" w:rsidRDefault="00FF00B6" w:rsidP="00FF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гр. Бурко С.В.:</w:t>
      </w:r>
    </w:p>
    <w:p w:rsidR="00FF00B6" w:rsidRDefault="00FF00B6" w:rsidP="00FF0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FF00B6" w:rsidRDefault="00FF00B6" w:rsidP="00FF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FF00B6" w:rsidRDefault="00FF00B6" w:rsidP="00FF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Територіальному органу із земельних ресурсів внести зміни до земельно-кадастрової документації.</w:t>
      </w:r>
    </w:p>
    <w:p w:rsidR="00FF00B6" w:rsidRDefault="00FF00B6" w:rsidP="00FF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FF00B6" w:rsidRDefault="00FF00B6" w:rsidP="00FF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F00B6" w:rsidRPr="007B758C" w:rsidRDefault="00FF00B6" w:rsidP="00FF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041B" w:rsidRDefault="00A0314A" w:rsidP="00FF00B6"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F00B6" w:rsidRPr="007B758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Леонід ЛАЗУРЕНКО</w:t>
      </w:r>
    </w:p>
    <w:sectPr w:rsidR="00BF041B" w:rsidSect="00A0314A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00B6"/>
    <w:rsid w:val="00545C92"/>
    <w:rsid w:val="00885BBE"/>
    <w:rsid w:val="00A0314A"/>
    <w:rsid w:val="00BF041B"/>
    <w:rsid w:val="00FA4D89"/>
    <w:rsid w:val="00F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FF00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FF00B6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4</cp:revision>
  <dcterms:created xsi:type="dcterms:W3CDTF">2020-11-26T08:13:00Z</dcterms:created>
  <dcterms:modified xsi:type="dcterms:W3CDTF">2020-11-26T08:26:00Z</dcterms:modified>
</cp:coreProperties>
</file>