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E6" w:rsidRDefault="005D14E6" w:rsidP="005D14E6">
      <w:pPr>
        <w:jc w:val="center"/>
        <w:rPr>
          <w:lang w:val="uk-UA"/>
        </w:rPr>
      </w:pPr>
    </w:p>
    <w:p w:rsidR="005D14E6" w:rsidRPr="004E10FD" w:rsidRDefault="005D14E6" w:rsidP="005D14E6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E6" w:rsidRDefault="005D14E6" w:rsidP="005D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5D14E6" w:rsidRDefault="005D14E6" w:rsidP="005D14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5D14E6" w:rsidTr="001D64A7">
        <w:tc>
          <w:tcPr>
            <w:tcW w:w="3176" w:type="dxa"/>
            <w:hideMark/>
          </w:tcPr>
          <w:p w:rsidR="005D14E6" w:rsidRDefault="005D14E6" w:rsidP="001D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5D14E6" w:rsidRDefault="005D14E6" w:rsidP="001D64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5D14E6" w:rsidRDefault="005D14E6" w:rsidP="001D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5D14E6" w:rsidRDefault="005D14E6" w:rsidP="001D64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D14E6" w:rsidRDefault="005D14E6" w:rsidP="005D14E6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5D14E6" w:rsidRPr="00BE43DF" w:rsidRDefault="005D14E6" w:rsidP="005D14E6">
      <w:pPr>
        <w:pStyle w:val="1"/>
        <w:tabs>
          <w:tab w:val="left" w:pos="-21440"/>
        </w:tabs>
        <w:spacing w:line="240" w:lineRule="atLeast"/>
        <w:ind w:right="5102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</w:t>
      </w:r>
      <w:proofErr w:type="spellStart"/>
      <w:r>
        <w:rPr>
          <w:szCs w:val="24"/>
        </w:rPr>
        <w:t>проєкту</w:t>
      </w:r>
      <w:proofErr w:type="spellEnd"/>
      <w:r>
        <w:rPr>
          <w:szCs w:val="24"/>
        </w:rPr>
        <w:t xml:space="preserve"> землеустрою та передачу у приватну власність земельної  ділянки гр. Стельмаху Андрію Анатолійовичу</w:t>
      </w:r>
    </w:p>
    <w:p w:rsidR="005D14E6" w:rsidRDefault="005D14E6" w:rsidP="005D14E6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14E6" w:rsidRDefault="005D14E6" w:rsidP="005D14E6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Стельмаха Андрія Анатолійовича, який зареєстрований за адресою: </w:t>
      </w:r>
      <w:r w:rsidR="006E65DB">
        <w:rPr>
          <w:rFonts w:ascii="Times New Roman" w:hAnsi="Times New Roman" w:cs="Times New Roman"/>
          <w:lang w:val="uk-UA"/>
        </w:rPr>
        <w:t>ХХХХХХХХ</w:t>
      </w:r>
      <w:r>
        <w:rPr>
          <w:rFonts w:ascii="Times New Roman" w:hAnsi="Times New Roman" w:cs="Times New Roman"/>
          <w:lang w:val="uk-UA"/>
        </w:rPr>
        <w:t xml:space="preserve">, м. Харків, Харківської області 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</w:t>
      </w:r>
      <w:proofErr w:type="spellStart"/>
      <w:r>
        <w:rPr>
          <w:rFonts w:ascii="Times New Roman" w:hAnsi="Times New Roman" w:cs="Times New Roman"/>
          <w:bCs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землеустрою щодо відведення земельної ділянки та передати у приватну власність земельну ділянку  загальною площею 0,1073 га для ведення особистого селянського господарства  в м. Люботин, вул. </w:t>
      </w:r>
      <w:proofErr w:type="spellStart"/>
      <w:r>
        <w:rPr>
          <w:rFonts w:ascii="Times New Roman" w:hAnsi="Times New Roman" w:cs="Times New Roman"/>
          <w:bCs/>
          <w:lang w:val="uk-UA"/>
        </w:rPr>
        <w:t>Петрівська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,  Харківської області,  </w:t>
      </w:r>
      <w:r>
        <w:rPr>
          <w:rFonts w:ascii="Times New Roman" w:hAnsi="Times New Roman" w:cs="Times New Roman"/>
          <w:lang w:val="uk-UA"/>
        </w:rPr>
        <w:t>керуючись ст.ст. 26, 50 Закону України  «Про землеустрій», ст.ст. 12, 122, 186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Земельного Кодексу України, ст. 26 Закону України  «Про місцеве самоврядування 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5D14E6" w:rsidRDefault="005D14E6" w:rsidP="005D14E6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</w:p>
    <w:p w:rsidR="005D14E6" w:rsidRDefault="005D14E6" w:rsidP="005D14E6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5D14E6" w:rsidRDefault="005D14E6" w:rsidP="005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14E6" w:rsidRDefault="005D14E6" w:rsidP="005D1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роєкт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гр. Стельмаху Андрію Анатолійовичу для ведення особистого селянського господарства, за рахунок земель сільськогосподарського призначення в м. Люботин, вул.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Петрівська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Харківської області. </w:t>
      </w:r>
    </w:p>
    <w:p w:rsidR="005D14E6" w:rsidRDefault="005D14E6" w:rsidP="005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Передати безоплатно у приватну власність гр. Стельмаху Андрію Анатолійовичу земельну ділянку (кадастровий </w:t>
      </w:r>
      <w:r w:rsidRPr="008E0939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6311200000:25:045:0009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 0,1073 га  із  земель комунальної власності територіальної громади, категорії сільськогосподарського призначення для ведення особистого селянського господарства, розташовану за адресою: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Харківської області. </w:t>
      </w:r>
      <w:r w:rsidRPr="00BE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14E6" w:rsidRDefault="005D14E6" w:rsidP="005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гр. Стельмаху А.А.:</w:t>
      </w:r>
    </w:p>
    <w:p w:rsidR="005D14E6" w:rsidRDefault="005D14E6" w:rsidP="005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5D14E6" w:rsidRDefault="005D14E6" w:rsidP="005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5D14E6" w:rsidRDefault="005D14E6" w:rsidP="005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Територіальному органу із земельних ресурсів внести зміни до земельно-кадастрової документації.</w:t>
      </w:r>
    </w:p>
    <w:p w:rsidR="005D14E6" w:rsidRDefault="005D14E6" w:rsidP="005D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5D14E6" w:rsidRDefault="005D14E6" w:rsidP="005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D14E6" w:rsidRPr="007B758C" w:rsidRDefault="005D14E6" w:rsidP="005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14E6" w:rsidRDefault="005D14E6" w:rsidP="005D14E6">
      <w:pPr>
        <w:jc w:val="center"/>
        <w:rPr>
          <w:lang w:val="uk-UA"/>
        </w:rPr>
      </w:pPr>
      <w:r w:rsidRPr="007B758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Леонід ЛАЗУРЕНКО</w:t>
      </w:r>
    </w:p>
    <w:p w:rsidR="005D14E6" w:rsidRDefault="005D14E6" w:rsidP="005D14E6">
      <w:pPr>
        <w:jc w:val="center"/>
        <w:rPr>
          <w:lang w:val="uk-UA"/>
        </w:rPr>
      </w:pPr>
    </w:p>
    <w:p w:rsidR="00B3226B" w:rsidRDefault="00B3226B"/>
    <w:sectPr w:rsidR="00B3226B" w:rsidSect="007A3CEE">
      <w:pgSz w:w="11906" w:h="16838"/>
      <w:pgMar w:top="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4E6"/>
    <w:rsid w:val="003969D1"/>
    <w:rsid w:val="005D14E6"/>
    <w:rsid w:val="006E65DB"/>
    <w:rsid w:val="00B3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D14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5D14E6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D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3</cp:revision>
  <dcterms:created xsi:type="dcterms:W3CDTF">2020-11-17T14:27:00Z</dcterms:created>
  <dcterms:modified xsi:type="dcterms:W3CDTF">2020-11-17T14:29:00Z</dcterms:modified>
</cp:coreProperties>
</file>