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BE" w:rsidRDefault="00E11BBE" w:rsidP="00E11BBE">
      <w:pPr>
        <w:rPr>
          <w:lang w:val="uk-UA"/>
        </w:rPr>
      </w:pPr>
    </w:p>
    <w:p w:rsidR="00E11BBE" w:rsidRPr="00DE62FD" w:rsidRDefault="00E11BBE" w:rsidP="00E11BBE">
      <w:pPr>
        <w:tabs>
          <w:tab w:val="left" w:pos="2352"/>
        </w:tabs>
        <w:jc w:val="center"/>
        <w:rPr>
          <w:lang w:val="en-US"/>
        </w:rPr>
      </w:pPr>
      <w:r w:rsidRPr="005973CA">
        <w:rPr>
          <w:noProof/>
        </w:rPr>
        <w:drawing>
          <wp:inline distT="0" distB="0" distL="0" distR="0">
            <wp:extent cx="872490" cy="776810"/>
            <wp:effectExtent l="19050" t="0" r="3810" b="0"/>
            <wp:docPr id="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85" cy="774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BE" w:rsidRDefault="00E11BBE" w:rsidP="00E11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СЕСІЯ ___ СКЛИКАННЯ</w:t>
      </w:r>
    </w:p>
    <w:p w:rsidR="00E11BBE" w:rsidRDefault="00E11BBE" w:rsidP="00E11B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tbl>
      <w:tblPr>
        <w:tblW w:w="0" w:type="auto"/>
        <w:tblInd w:w="108" w:type="dxa"/>
        <w:tblLook w:val="04A0"/>
      </w:tblPr>
      <w:tblGrid>
        <w:gridCol w:w="3169"/>
        <w:gridCol w:w="3150"/>
        <w:gridCol w:w="3144"/>
      </w:tblGrid>
      <w:tr w:rsidR="00E11BBE" w:rsidTr="00394FA8">
        <w:tc>
          <w:tcPr>
            <w:tcW w:w="3176" w:type="dxa"/>
            <w:hideMark/>
          </w:tcPr>
          <w:p w:rsidR="00E11BBE" w:rsidRDefault="00E11BBE" w:rsidP="0039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</w:tc>
        <w:tc>
          <w:tcPr>
            <w:tcW w:w="3284" w:type="dxa"/>
          </w:tcPr>
          <w:p w:rsidR="00E11BBE" w:rsidRDefault="00E11BBE" w:rsidP="00394F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hideMark/>
          </w:tcPr>
          <w:p w:rsidR="00E11BBE" w:rsidRDefault="00E11BBE" w:rsidP="0039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 </w:t>
            </w:r>
          </w:p>
          <w:p w:rsidR="00E11BBE" w:rsidRDefault="00E11BBE" w:rsidP="00394F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11BBE" w:rsidRDefault="00E11BBE" w:rsidP="00E11BBE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</w:t>
      </w:r>
    </w:p>
    <w:p w:rsidR="00E11BBE" w:rsidRDefault="00E11BBE" w:rsidP="00E11BB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</w:t>
      </w:r>
    </w:p>
    <w:p w:rsidR="00E11BBE" w:rsidRDefault="00E11BBE" w:rsidP="00E11BBE">
      <w:pPr>
        <w:spacing w:after="0" w:line="240" w:lineRule="auto"/>
        <w:ind w:right="439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внесення змін до рішення </w:t>
      </w:r>
      <w:r>
        <w:rPr>
          <w:rFonts w:ascii="Times New Roman" w:hAnsi="Times New Roman"/>
          <w:b/>
          <w:sz w:val="24"/>
          <w:szCs w:val="24"/>
          <w:lang w:val="en-US"/>
        </w:rPr>
        <w:t>LXXXVI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сесії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скликання від 29.05.2020р. № 172 «Про надання дозволу на розробку проекту землеустрою щодо відведення земельної ділянки гр.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Микуленку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Станіславу Миколайовичу»  в частині адреси земельної ділянки</w:t>
      </w:r>
    </w:p>
    <w:p w:rsidR="00E11BBE" w:rsidRDefault="00E11BBE" w:rsidP="00E11B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1BBE" w:rsidRPr="00AD34BE" w:rsidRDefault="00E11BBE" w:rsidP="00E11B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1BBE" w:rsidRPr="00E11BBE" w:rsidRDefault="00E11BBE" w:rsidP="00E11BB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E11BBE">
        <w:rPr>
          <w:rFonts w:ascii="Times New Roman" w:hAnsi="Times New Roman" w:cs="Times New Roman"/>
          <w:sz w:val="24"/>
          <w:szCs w:val="24"/>
          <w:lang w:val="uk-UA"/>
        </w:rPr>
        <w:t xml:space="preserve">       Розглянувши заяву гр. </w:t>
      </w:r>
      <w:proofErr w:type="spellStart"/>
      <w:r w:rsidRPr="00E11BBE">
        <w:rPr>
          <w:rFonts w:ascii="Times New Roman" w:hAnsi="Times New Roman" w:cs="Times New Roman"/>
          <w:sz w:val="24"/>
          <w:szCs w:val="24"/>
          <w:lang w:val="uk-UA"/>
        </w:rPr>
        <w:t>Микуленка</w:t>
      </w:r>
      <w:proofErr w:type="spellEnd"/>
      <w:r w:rsidRPr="00E11BBE">
        <w:rPr>
          <w:rFonts w:ascii="Times New Roman" w:hAnsi="Times New Roman" w:cs="Times New Roman"/>
          <w:sz w:val="24"/>
          <w:szCs w:val="24"/>
          <w:lang w:val="uk-UA"/>
        </w:rPr>
        <w:t xml:space="preserve"> Станіслава Миколайовича, який зареєстрований за адресою: пров. </w:t>
      </w:r>
      <w:proofErr w:type="spellStart"/>
      <w:r w:rsidRPr="00E11BBE">
        <w:rPr>
          <w:rFonts w:ascii="Times New Roman" w:hAnsi="Times New Roman" w:cs="Times New Roman"/>
          <w:sz w:val="24"/>
          <w:szCs w:val="24"/>
          <w:lang w:val="uk-UA"/>
        </w:rPr>
        <w:t>Міжкооперативний</w:t>
      </w:r>
      <w:proofErr w:type="spellEnd"/>
      <w:r w:rsidRPr="00E11BBE">
        <w:rPr>
          <w:rFonts w:ascii="Times New Roman" w:hAnsi="Times New Roman" w:cs="Times New Roman"/>
          <w:sz w:val="24"/>
          <w:szCs w:val="24"/>
          <w:lang w:val="uk-UA"/>
        </w:rPr>
        <w:t xml:space="preserve">, 8/5 м. Люботин, Харківської області, з проханням внести зміни </w:t>
      </w:r>
      <w:r w:rsidRPr="00E11BBE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Pr="00E11BBE">
        <w:rPr>
          <w:rFonts w:ascii="Times New Roman" w:hAnsi="Times New Roman"/>
          <w:sz w:val="24"/>
          <w:szCs w:val="24"/>
          <w:lang w:val="en-US"/>
        </w:rPr>
        <w:t>LXXXVI</w:t>
      </w:r>
      <w:r w:rsidRPr="00E11BBE">
        <w:rPr>
          <w:rFonts w:ascii="Times New Roman" w:hAnsi="Times New Roman"/>
          <w:sz w:val="24"/>
          <w:szCs w:val="24"/>
          <w:lang w:val="uk-UA"/>
        </w:rPr>
        <w:t xml:space="preserve"> сесії </w:t>
      </w:r>
      <w:proofErr w:type="spellStart"/>
      <w:r w:rsidRPr="00E11BBE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E11BBE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Pr="00E11BBE">
        <w:rPr>
          <w:rFonts w:ascii="Times New Roman" w:hAnsi="Times New Roman"/>
          <w:sz w:val="24"/>
          <w:szCs w:val="24"/>
          <w:lang w:val="en-US"/>
        </w:rPr>
        <w:t>VII</w:t>
      </w:r>
      <w:r w:rsidRPr="00E11BBE">
        <w:rPr>
          <w:rFonts w:ascii="Times New Roman" w:hAnsi="Times New Roman"/>
          <w:sz w:val="24"/>
          <w:szCs w:val="24"/>
          <w:lang w:val="uk-UA"/>
        </w:rPr>
        <w:t xml:space="preserve"> скликання від 29.05.2020р. № 172 в частині адреси земельної ділянки</w:t>
      </w:r>
      <w:r w:rsidRPr="00E11BBE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ст.ст. 26, 59 Закону України «Про місцеве самоврядування в Україні», </w:t>
      </w:r>
      <w:proofErr w:type="spellStart"/>
      <w:r w:rsidRPr="00E11BBE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E11BBE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E11BBE" w:rsidRPr="00E11BBE" w:rsidRDefault="00E11BBE" w:rsidP="00E11BB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BBE" w:rsidRDefault="00E11BBE" w:rsidP="00E11BB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BBE" w:rsidRDefault="00E11BBE" w:rsidP="00E11BB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BBE" w:rsidRPr="00FC5A2F" w:rsidRDefault="00E11BBE" w:rsidP="00E11BB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BBE" w:rsidRDefault="00E11BBE" w:rsidP="00E11BBE">
      <w:pPr>
        <w:spacing w:after="0" w:line="240" w:lineRule="auto"/>
        <w:ind w:firstLine="709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В И Р І Ш И Л А:</w:t>
      </w:r>
    </w:p>
    <w:p w:rsidR="00E11BBE" w:rsidRPr="00E11BBE" w:rsidRDefault="00E11BBE" w:rsidP="00E11BBE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E11BBE" w:rsidRPr="00E11BBE" w:rsidRDefault="00E11BBE" w:rsidP="00E11BB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11BBE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</w:t>
      </w:r>
      <w:r w:rsidRPr="00E11BBE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Pr="00E11BBE">
        <w:rPr>
          <w:rFonts w:ascii="Times New Roman" w:hAnsi="Times New Roman"/>
          <w:sz w:val="24"/>
          <w:szCs w:val="24"/>
          <w:lang w:val="en-US"/>
        </w:rPr>
        <w:t>LXXXVI</w:t>
      </w:r>
      <w:r w:rsidRPr="00E11BBE">
        <w:rPr>
          <w:rFonts w:ascii="Times New Roman" w:hAnsi="Times New Roman"/>
          <w:sz w:val="24"/>
          <w:szCs w:val="24"/>
          <w:lang w:val="uk-UA"/>
        </w:rPr>
        <w:t xml:space="preserve"> сесії </w:t>
      </w:r>
      <w:proofErr w:type="spellStart"/>
      <w:r w:rsidRPr="00E11BBE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E11BBE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Pr="00E11BBE">
        <w:rPr>
          <w:rFonts w:ascii="Times New Roman" w:hAnsi="Times New Roman"/>
          <w:sz w:val="24"/>
          <w:szCs w:val="24"/>
          <w:lang w:val="en-US"/>
        </w:rPr>
        <w:t>VII</w:t>
      </w:r>
      <w:r w:rsidRPr="00E11BBE">
        <w:rPr>
          <w:rFonts w:ascii="Times New Roman" w:hAnsi="Times New Roman"/>
          <w:sz w:val="24"/>
          <w:szCs w:val="24"/>
          <w:lang w:val="uk-UA"/>
        </w:rPr>
        <w:t xml:space="preserve"> скликання від 29.05.2020р. № 172 «Про надання дозволу на розробку проекту землеустрою щодо відведення земельної ділянки гр. </w:t>
      </w:r>
      <w:proofErr w:type="spellStart"/>
      <w:r w:rsidRPr="00E11BBE">
        <w:rPr>
          <w:rFonts w:ascii="Times New Roman" w:hAnsi="Times New Roman"/>
          <w:sz w:val="24"/>
          <w:szCs w:val="24"/>
          <w:lang w:val="uk-UA"/>
        </w:rPr>
        <w:t>Микуленку</w:t>
      </w:r>
      <w:proofErr w:type="spellEnd"/>
      <w:r w:rsidRPr="00E11BBE">
        <w:rPr>
          <w:rFonts w:ascii="Times New Roman" w:hAnsi="Times New Roman"/>
          <w:sz w:val="24"/>
          <w:szCs w:val="24"/>
          <w:lang w:val="uk-UA"/>
        </w:rPr>
        <w:t xml:space="preserve"> Станіславу Миколайовичу» в частині адреси земельної ділянки та читати :</w:t>
      </w:r>
    </w:p>
    <w:p w:rsidR="00E11BBE" w:rsidRPr="00786AD3" w:rsidRDefault="00E11BBE" w:rsidP="00E11BB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1BBE" w:rsidRDefault="00E11BBE" w:rsidP="00E11BBE">
      <w:pPr>
        <w:pStyle w:val="a5"/>
        <w:spacing w:after="0" w:line="240" w:lineRule="auto"/>
        <w:ind w:left="0" w:right="-1"/>
        <w:jc w:val="center"/>
        <w:rPr>
          <w:rFonts w:ascii="Times New Roman" w:hAnsi="Times New Roman"/>
          <w:sz w:val="24"/>
          <w:szCs w:val="24"/>
          <w:lang w:val="uk-UA"/>
        </w:rPr>
      </w:pPr>
      <w:r w:rsidRPr="00786AD3">
        <w:rPr>
          <w:rFonts w:ascii="Times New Roman" w:hAnsi="Times New Roman"/>
          <w:sz w:val="24"/>
          <w:szCs w:val="24"/>
          <w:lang w:val="uk-UA"/>
        </w:rPr>
        <w:t xml:space="preserve">«… вул.. </w:t>
      </w:r>
      <w:proofErr w:type="spellStart"/>
      <w:r w:rsidRPr="00786AD3">
        <w:rPr>
          <w:rFonts w:ascii="Times New Roman" w:hAnsi="Times New Roman"/>
          <w:sz w:val="24"/>
          <w:szCs w:val="24"/>
          <w:lang w:val="uk-UA"/>
        </w:rPr>
        <w:t>Гиївська</w:t>
      </w:r>
      <w:proofErr w:type="spellEnd"/>
      <w:r w:rsidRPr="00786AD3">
        <w:rPr>
          <w:rFonts w:ascii="Times New Roman" w:hAnsi="Times New Roman"/>
          <w:sz w:val="24"/>
          <w:szCs w:val="24"/>
          <w:lang w:val="uk-UA"/>
        </w:rPr>
        <w:t>…»</w:t>
      </w:r>
    </w:p>
    <w:p w:rsidR="00E11BBE" w:rsidRDefault="00E11BBE" w:rsidP="00E11BBE">
      <w:pPr>
        <w:pStyle w:val="a5"/>
        <w:spacing w:after="0" w:line="240" w:lineRule="auto"/>
        <w:ind w:left="0" w:right="-1"/>
        <w:jc w:val="center"/>
        <w:rPr>
          <w:rFonts w:ascii="Times New Roman" w:hAnsi="Times New Roman"/>
          <w:sz w:val="24"/>
          <w:szCs w:val="24"/>
          <w:lang w:val="uk-UA"/>
        </w:rPr>
      </w:pPr>
      <w:r w:rsidRPr="00786AD3">
        <w:rPr>
          <w:rFonts w:ascii="Times New Roman" w:hAnsi="Times New Roman"/>
          <w:sz w:val="24"/>
          <w:szCs w:val="24"/>
          <w:lang w:val="uk-UA"/>
        </w:rPr>
        <w:t>замість</w:t>
      </w:r>
    </w:p>
    <w:p w:rsidR="00E11BBE" w:rsidRPr="00786AD3" w:rsidRDefault="00E11BBE" w:rsidP="00E11BBE">
      <w:pPr>
        <w:pStyle w:val="a5"/>
        <w:spacing w:after="0" w:line="240" w:lineRule="auto"/>
        <w:ind w:left="0" w:right="-1"/>
        <w:jc w:val="center"/>
        <w:rPr>
          <w:rFonts w:ascii="Times New Roman" w:hAnsi="Times New Roman"/>
          <w:sz w:val="24"/>
          <w:szCs w:val="24"/>
          <w:lang w:val="uk-UA"/>
        </w:rPr>
      </w:pPr>
      <w:r w:rsidRPr="00786AD3">
        <w:rPr>
          <w:rFonts w:ascii="Times New Roman" w:hAnsi="Times New Roman"/>
          <w:sz w:val="24"/>
          <w:szCs w:val="24"/>
          <w:lang w:val="uk-UA"/>
        </w:rPr>
        <w:t xml:space="preserve">«… вул. Героя Радянського Союзу Юрія </w:t>
      </w:r>
      <w:proofErr w:type="spellStart"/>
      <w:r w:rsidRPr="00786AD3">
        <w:rPr>
          <w:rFonts w:ascii="Times New Roman" w:hAnsi="Times New Roman"/>
          <w:sz w:val="24"/>
          <w:szCs w:val="24"/>
          <w:lang w:val="uk-UA"/>
        </w:rPr>
        <w:t>Чепиги</w:t>
      </w:r>
      <w:proofErr w:type="spellEnd"/>
      <w:r w:rsidRPr="00786AD3">
        <w:rPr>
          <w:rFonts w:ascii="Times New Roman" w:hAnsi="Times New Roman"/>
          <w:sz w:val="24"/>
          <w:szCs w:val="24"/>
          <w:lang w:val="uk-UA"/>
        </w:rPr>
        <w:t>…»</w:t>
      </w:r>
    </w:p>
    <w:p w:rsidR="00E11BBE" w:rsidRPr="00786AD3" w:rsidRDefault="00E11BBE" w:rsidP="00E11BBE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1BBE" w:rsidRPr="00786AD3" w:rsidRDefault="00E11BBE" w:rsidP="00E11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6AD3">
        <w:rPr>
          <w:rFonts w:ascii="Times New Roman" w:hAnsi="Times New Roman"/>
          <w:sz w:val="24"/>
          <w:szCs w:val="24"/>
          <w:lang w:val="uk-UA"/>
        </w:rPr>
        <w:t>2.</w:t>
      </w:r>
      <w:r w:rsidRPr="00786AD3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E11BBE" w:rsidRPr="00786AD3" w:rsidRDefault="00E11BBE" w:rsidP="00E11B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11BBE" w:rsidRDefault="00E11BBE" w:rsidP="00E11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1BBE" w:rsidRDefault="00E11BBE" w:rsidP="00E11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E75FB" w:rsidRPr="00E11BBE" w:rsidRDefault="00E11BBE" w:rsidP="00E11BBE">
      <w:pPr>
        <w:jc w:val="center"/>
        <w:rPr>
          <w:lang w:val="uk-UA"/>
        </w:rPr>
      </w:pPr>
      <w:r w:rsidRPr="007D21F2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7D21F2">
        <w:rPr>
          <w:rFonts w:ascii="Times New Roman" w:hAnsi="Times New Roman" w:cs="Times New Roman"/>
          <w:sz w:val="24"/>
          <w:szCs w:val="24"/>
          <w:lang w:val="uk-UA"/>
        </w:rPr>
        <w:t xml:space="preserve"> Леонід ЛАЗУРЕНКО</w:t>
      </w:r>
    </w:p>
    <w:sectPr w:rsidR="00BE75FB" w:rsidRPr="00E11BBE" w:rsidSect="00E11BB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73108"/>
    <w:multiLevelType w:val="hybridMultilevel"/>
    <w:tmpl w:val="9668ADAE"/>
    <w:lvl w:ilvl="0" w:tplc="AE64AA4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11BBE"/>
    <w:rsid w:val="00BE75FB"/>
    <w:rsid w:val="00E1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1BB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11BBE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E11BBE"/>
  </w:style>
  <w:style w:type="paragraph" w:styleId="a6">
    <w:name w:val="Balloon Text"/>
    <w:basedOn w:val="a"/>
    <w:link w:val="a7"/>
    <w:uiPriority w:val="99"/>
    <w:semiHidden/>
    <w:unhideWhenUsed/>
    <w:rsid w:val="00E1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MR-10480221</dc:creator>
  <cp:keywords/>
  <dc:description/>
  <cp:lastModifiedBy>MR-10480221</cp:lastModifiedBy>
  <cp:revision>2</cp:revision>
  <dcterms:created xsi:type="dcterms:W3CDTF">2020-07-02T08:11:00Z</dcterms:created>
  <dcterms:modified xsi:type="dcterms:W3CDTF">2020-07-02T08:11:00Z</dcterms:modified>
</cp:coreProperties>
</file>