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FB" w:rsidRPr="004E10FD" w:rsidRDefault="00B21BFB" w:rsidP="00B21BFB">
      <w:pPr>
        <w:tabs>
          <w:tab w:val="left" w:pos="2352"/>
        </w:tabs>
        <w:jc w:val="center"/>
        <w:rPr>
          <w:lang w:val="uk-UA"/>
        </w:rPr>
      </w:pPr>
      <w:r w:rsidRPr="005973CA">
        <w:rPr>
          <w:noProof/>
        </w:rPr>
        <w:drawing>
          <wp:inline distT="0" distB="0" distL="0" distR="0">
            <wp:extent cx="872490" cy="776810"/>
            <wp:effectExtent l="19050" t="0" r="381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5" cy="774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BFB" w:rsidRDefault="00B21BFB" w:rsidP="00B21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B21BFB" w:rsidRDefault="00B21BFB" w:rsidP="00B21B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tbl>
      <w:tblPr>
        <w:tblW w:w="0" w:type="auto"/>
        <w:tblInd w:w="108" w:type="dxa"/>
        <w:tblLook w:val="04A0"/>
      </w:tblPr>
      <w:tblGrid>
        <w:gridCol w:w="3169"/>
        <w:gridCol w:w="3150"/>
        <w:gridCol w:w="3144"/>
      </w:tblGrid>
      <w:tr w:rsidR="00B21BFB" w:rsidTr="000D560A">
        <w:tc>
          <w:tcPr>
            <w:tcW w:w="3176" w:type="dxa"/>
            <w:hideMark/>
          </w:tcPr>
          <w:p w:rsidR="00B21BFB" w:rsidRDefault="00B21BFB" w:rsidP="000D5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284" w:type="dxa"/>
          </w:tcPr>
          <w:p w:rsidR="00B21BFB" w:rsidRDefault="00B21BFB" w:rsidP="000D56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hideMark/>
          </w:tcPr>
          <w:p w:rsidR="00B21BFB" w:rsidRDefault="00B21BFB" w:rsidP="000D5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B21BFB" w:rsidRDefault="00B21BFB" w:rsidP="000D56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21BFB" w:rsidRPr="00A1502D" w:rsidRDefault="00B21BFB" w:rsidP="00B21BFB">
      <w:pPr>
        <w:pStyle w:val="1"/>
        <w:tabs>
          <w:tab w:val="left" w:pos="-21440"/>
        </w:tabs>
        <w:spacing w:line="240" w:lineRule="atLeast"/>
        <w:ind w:right="4819"/>
        <w:jc w:val="both"/>
        <w:rPr>
          <w:szCs w:val="24"/>
        </w:rPr>
      </w:pPr>
      <w:r w:rsidRPr="00A1502D">
        <w:rPr>
          <w:szCs w:val="24"/>
        </w:rPr>
        <w:t xml:space="preserve">Про </w:t>
      </w:r>
      <w:r>
        <w:rPr>
          <w:szCs w:val="24"/>
        </w:rPr>
        <w:t xml:space="preserve">затвердження технічної документації      із землеустрою та </w:t>
      </w:r>
      <w:r w:rsidRPr="00A1502D">
        <w:rPr>
          <w:szCs w:val="24"/>
        </w:rPr>
        <w:t>передачу у</w:t>
      </w:r>
      <w:r w:rsidRPr="00A1502D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приватну</w:t>
      </w:r>
      <w:proofErr w:type="spellEnd"/>
      <w:r>
        <w:rPr>
          <w:szCs w:val="24"/>
          <w:lang w:val="ru-RU"/>
        </w:rPr>
        <w:t xml:space="preserve"> </w:t>
      </w:r>
      <w:r w:rsidRPr="00A1502D">
        <w:rPr>
          <w:szCs w:val="24"/>
        </w:rPr>
        <w:t>власність земельної  ділянки гр. </w:t>
      </w:r>
      <w:proofErr w:type="spellStart"/>
      <w:r>
        <w:rPr>
          <w:szCs w:val="24"/>
        </w:rPr>
        <w:t>Золотьку</w:t>
      </w:r>
      <w:proofErr w:type="spellEnd"/>
      <w:r>
        <w:rPr>
          <w:szCs w:val="24"/>
        </w:rPr>
        <w:t xml:space="preserve"> Миколі Тимофійовичу</w:t>
      </w:r>
    </w:p>
    <w:p w:rsidR="00B21BFB" w:rsidRDefault="00B21BFB" w:rsidP="00B21BFB">
      <w:pPr>
        <w:tabs>
          <w:tab w:val="left" w:pos="-21440"/>
          <w:tab w:val="left" w:pos="2977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1BFB" w:rsidRDefault="00B21BFB" w:rsidP="00B21BFB">
      <w:pPr>
        <w:pStyle w:val="ParagraphStyle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uk-UA" w:eastAsia="ru-RU"/>
        </w:rPr>
        <w:t xml:space="preserve">               </w:t>
      </w:r>
      <w:r>
        <w:rPr>
          <w:rFonts w:ascii="Times New Roman" w:hAnsi="Times New Roman" w:cs="Times New Roman"/>
          <w:lang w:val="uk-UA"/>
        </w:rPr>
        <w:t xml:space="preserve">Розглянувши заяву гр. </w:t>
      </w:r>
      <w:proofErr w:type="spellStart"/>
      <w:r>
        <w:rPr>
          <w:rFonts w:ascii="Times New Roman" w:hAnsi="Times New Roman" w:cs="Times New Roman"/>
          <w:lang w:val="uk-UA"/>
        </w:rPr>
        <w:t>Золотька</w:t>
      </w:r>
      <w:proofErr w:type="spellEnd"/>
      <w:r>
        <w:rPr>
          <w:rFonts w:ascii="Times New Roman" w:hAnsi="Times New Roman" w:cs="Times New Roman"/>
          <w:lang w:val="uk-UA"/>
        </w:rPr>
        <w:t xml:space="preserve"> Миколи Тимофійовича, який зареєстрований за адресою: вул. Деповська, 83, м. Люботин, Харківської обл., </w:t>
      </w:r>
      <w:r>
        <w:rPr>
          <w:rFonts w:ascii="Times New Roman" w:hAnsi="Times New Roman" w:cs="Times New Roman"/>
          <w:bCs/>
          <w:lang w:val="uk-UA"/>
        </w:rPr>
        <w:t xml:space="preserve">з проханням затвердити технічну документацію із землеустрою щодо встановлення (відновлення)  меж земельної ділянки в натурі  (на місцевості) та передати у приватну власність земельну ділянку  загальною площею 0,0596 га для будівництва і обслуговування житлового будинку, господарських будівель та споруд (присадибна ділянка)  в м. Люботин, вул. Деповська, 83, Харківської області,  </w:t>
      </w:r>
      <w:r>
        <w:rPr>
          <w:rFonts w:ascii="Times New Roman" w:hAnsi="Times New Roman" w:cs="Times New Roman"/>
          <w:lang w:val="uk-UA"/>
        </w:rPr>
        <w:t xml:space="preserve">керуючись ст.ст. 26, 55 Закону України «Про землеустрій», ст.ст. 12, 122, 186 Земельного Кодексу України, ст. 26 Закону України  «Про місцеве самоврядування  в Україні»,  </w:t>
      </w:r>
      <w:proofErr w:type="spellStart"/>
      <w:r>
        <w:rPr>
          <w:rFonts w:ascii="Times New Roman" w:hAnsi="Times New Roman" w:cs="Times New Roman"/>
          <w:lang w:val="uk-UA"/>
        </w:rPr>
        <w:t>Люботинська</w:t>
      </w:r>
      <w:proofErr w:type="spellEnd"/>
      <w:r>
        <w:rPr>
          <w:rFonts w:ascii="Times New Roman" w:hAnsi="Times New Roman" w:cs="Times New Roman"/>
          <w:lang w:val="uk-UA"/>
        </w:rPr>
        <w:t xml:space="preserve"> міська рада</w:t>
      </w:r>
    </w:p>
    <w:p w:rsidR="00B21BFB" w:rsidRDefault="00B21BFB" w:rsidP="00B21BFB">
      <w:pPr>
        <w:spacing w:after="0" w:line="240" w:lineRule="auto"/>
        <w:ind w:right="-185"/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</w:t>
      </w:r>
    </w:p>
    <w:p w:rsidR="00B21BFB" w:rsidRDefault="00B21BFB" w:rsidP="00B21BFB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B21BFB" w:rsidRDefault="00B21BFB" w:rsidP="00B2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«Технічну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 (присадибна ділянка), гр.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Золотьку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Миколі Тимофійовичу м. Люботин, вулиця 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 w:rsidRPr="0085340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Деповська, 83 </w:t>
      </w:r>
      <w:r>
        <w:rPr>
          <w:rFonts w:ascii="Times New Roman" w:hAnsi="Times New Roman" w:cs="Times New Roman"/>
          <w:sz w:val="24"/>
          <w:szCs w:val="24"/>
          <w:lang w:val="uk-UA"/>
        </w:rPr>
        <w:t>Харківської області».</w:t>
      </w:r>
    </w:p>
    <w:p w:rsidR="00B21BFB" w:rsidRDefault="00B21BFB" w:rsidP="00B2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Передати безоплатно у приватну власність гр.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Золотьку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Миколі Тимофійовичу земельну ділянку (кадастровий номер 6311200000:_____) загальною площею 0,0596 га  із  </w:t>
      </w:r>
      <w:r w:rsidRPr="001660E7">
        <w:rPr>
          <w:rFonts w:ascii="Times New Roman" w:hAnsi="Times New Roman" w:cs="Times New Roman"/>
          <w:sz w:val="24"/>
          <w:szCs w:val="24"/>
          <w:lang w:val="uk-UA"/>
        </w:rPr>
        <w:t>земель комунальної власності 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категорії житлової та громадської забудови для будівництва і обслуговування житлового будинку, господарських будівель і споруд (присадибна ділянка), розташовану за адресою: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Деповська, 83, м. Люботин,  Харківська обл. </w:t>
      </w:r>
    </w:p>
    <w:p w:rsidR="00B21BFB" w:rsidRDefault="00B21BFB" w:rsidP="00B2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 гр.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Золотьку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М.Т.:</w:t>
      </w:r>
    </w:p>
    <w:p w:rsidR="00B21BFB" w:rsidRDefault="00B21BFB" w:rsidP="00B21B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Подати заяву про державну реєстрацію права власності на земельну ділянку відповідно до вимог чинного законодавства.</w:t>
      </w:r>
    </w:p>
    <w:p w:rsidR="00B21BFB" w:rsidRDefault="00B21BFB" w:rsidP="00B2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Земельну ділянку використовувати за цільовим призначенням.</w:t>
      </w:r>
    </w:p>
    <w:p w:rsidR="00B21BFB" w:rsidRDefault="00B21BFB" w:rsidP="00B2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Територіальному органу із земельних ресурсів внести зміни до земельно-кадастрової документації.</w:t>
      </w:r>
    </w:p>
    <w:p w:rsidR="00B21BFB" w:rsidRDefault="00B21BFB" w:rsidP="00B2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5.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B21BFB" w:rsidRDefault="00B21BFB" w:rsidP="00B21BF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8310B" w:rsidRPr="00B21BFB" w:rsidRDefault="00B21BFB" w:rsidP="00B21BF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 Леонід ЛАЗУРЕНКО</w:t>
      </w:r>
    </w:p>
    <w:sectPr w:rsidR="0008310B" w:rsidRPr="00B21BFB" w:rsidSect="00B21B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BFB"/>
    <w:rsid w:val="0008310B"/>
    <w:rsid w:val="00B2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B21B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customStyle="1" w:styleId="ParagraphStyle">
    <w:name w:val="Paragraph Style"/>
    <w:rsid w:val="00B21BFB"/>
    <w:pPr>
      <w:suppressAutoHyphens/>
      <w:autoSpaceDE w:val="0"/>
      <w:spacing w:after="0" w:line="240" w:lineRule="auto"/>
    </w:pPr>
    <w:rPr>
      <w:rFonts w:ascii="Courier New" w:eastAsia="Arial" w:hAnsi="Courier New" w:cs="Calibri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2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2</cp:revision>
  <dcterms:created xsi:type="dcterms:W3CDTF">2020-05-26T07:28:00Z</dcterms:created>
  <dcterms:modified xsi:type="dcterms:W3CDTF">2020-05-26T07:28:00Z</dcterms:modified>
</cp:coreProperties>
</file>