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C9" w:rsidRDefault="009872C9" w:rsidP="009872C9">
      <w:pPr>
        <w:pStyle w:val="a3"/>
        <w:rPr>
          <w:noProof/>
          <w:sz w:val="20"/>
          <w:lang w:eastAsia="ru-RU"/>
        </w:rPr>
      </w:pPr>
      <w:r>
        <w:rPr>
          <w:noProof/>
          <w:sz w:val="20"/>
          <w:lang w:val="ru-RU" w:eastAsia="ru-RU"/>
        </w:rPr>
        <w:drawing>
          <wp:inline distT="0" distB="0" distL="0" distR="0">
            <wp:extent cx="428625" cy="609600"/>
            <wp:effectExtent l="19050" t="0" r="9525" b="0"/>
            <wp:docPr id="1" name="Рисунок 0" descr="Герб-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бланк.jpg"/>
                    <pic:cNvPicPr>
                      <a:picLocks noChangeAspect="1" noChangeArrowheads="1"/>
                    </pic:cNvPicPr>
                  </pic:nvPicPr>
                  <pic:blipFill>
                    <a:blip r:embed="rId5"/>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9872C9" w:rsidRDefault="009872C9" w:rsidP="009872C9">
      <w:pPr>
        <w:pStyle w:val="a3"/>
        <w:rPr>
          <w:noProof/>
          <w:sz w:val="20"/>
          <w:lang w:eastAsia="ru-RU"/>
        </w:rPr>
      </w:pPr>
    </w:p>
    <w:p w:rsidR="009872C9" w:rsidRDefault="009872C9" w:rsidP="009872C9">
      <w:pPr>
        <w:jc w:val="center"/>
        <w:rPr>
          <w:rFonts w:ascii="Times New Roman" w:hAnsi="Times New Roman" w:cs="Times New Roman"/>
          <w:b/>
          <w:sz w:val="28"/>
          <w:szCs w:val="28"/>
        </w:rPr>
      </w:pPr>
      <w:r>
        <w:rPr>
          <w:rFonts w:ascii="Times New Roman" w:hAnsi="Times New Roman" w:cs="Times New Roman"/>
          <w:b/>
          <w:sz w:val="28"/>
          <w:szCs w:val="28"/>
        </w:rPr>
        <w:t>ЛЮБОТИНСЬКА МІСЬКА РАДА</w:t>
      </w:r>
    </w:p>
    <w:p w:rsidR="009872C9" w:rsidRDefault="009872C9" w:rsidP="009872C9">
      <w:pPr>
        <w:jc w:val="center"/>
        <w:rPr>
          <w:rFonts w:ascii="Times New Roman" w:hAnsi="Times New Roman" w:cs="Times New Roman"/>
          <w:b/>
          <w:sz w:val="28"/>
          <w:szCs w:val="28"/>
        </w:rPr>
      </w:pPr>
      <w:r>
        <w:rPr>
          <w:rFonts w:ascii="Times New Roman" w:hAnsi="Times New Roman" w:cs="Times New Roman"/>
          <w:b/>
          <w:sz w:val="28"/>
          <w:szCs w:val="28"/>
        </w:rPr>
        <w:t>ХАРКІВСЬКА ОБЛАСТЬ</w:t>
      </w:r>
    </w:p>
    <w:p w:rsidR="009872C9" w:rsidRDefault="009872C9" w:rsidP="00DD7F1B">
      <w:pPr>
        <w:jc w:val="center"/>
        <w:rPr>
          <w:rFonts w:ascii="Times New Roman" w:hAnsi="Times New Roman" w:cs="Times New Roman"/>
          <w:b/>
          <w:sz w:val="28"/>
          <w:szCs w:val="28"/>
          <w:lang w:val="uk-UA"/>
        </w:rPr>
      </w:pPr>
      <w:r>
        <w:rPr>
          <w:rFonts w:ascii="Times New Roman" w:hAnsi="Times New Roman" w:cs="Times New Roman"/>
          <w:b/>
          <w:sz w:val="28"/>
          <w:szCs w:val="28"/>
        </w:rPr>
        <w:t>ВИКОНАВЧИЙ КОМІТЕТ</w:t>
      </w:r>
    </w:p>
    <w:p w:rsidR="00DD7F1B" w:rsidRPr="00DD7F1B" w:rsidRDefault="00DD7F1B" w:rsidP="00DD7F1B">
      <w:pPr>
        <w:jc w:val="center"/>
        <w:rPr>
          <w:rFonts w:ascii="Times New Roman" w:hAnsi="Times New Roman" w:cs="Times New Roman"/>
          <w:b/>
          <w:sz w:val="28"/>
          <w:szCs w:val="28"/>
          <w:lang w:val="uk-UA"/>
        </w:rPr>
      </w:pPr>
    </w:p>
    <w:p w:rsidR="009872C9" w:rsidRPr="00DD7F1B" w:rsidRDefault="009872C9" w:rsidP="00DD7F1B">
      <w:pPr>
        <w:jc w:val="center"/>
        <w:rPr>
          <w:rFonts w:ascii="Times New Roman" w:hAnsi="Times New Roman" w:cs="Times New Roman"/>
          <w:b/>
          <w:sz w:val="28"/>
          <w:szCs w:val="28"/>
          <w:lang w:val="uk-UA"/>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ІШЕННЯ</w:t>
      </w:r>
    </w:p>
    <w:p w:rsidR="009872C9" w:rsidRDefault="009872C9" w:rsidP="009872C9">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Від __ травня 2020 року                                                         </w:t>
      </w:r>
      <w:r>
        <w:rPr>
          <w:rFonts w:ascii="Times New Roman" w:hAnsi="Times New Roman"/>
          <w:b/>
          <w:sz w:val="24"/>
          <w:szCs w:val="24"/>
        </w:rPr>
        <w:t xml:space="preserve">  </w:t>
      </w:r>
      <w:r>
        <w:rPr>
          <w:rFonts w:ascii="Times New Roman" w:hAnsi="Times New Roman"/>
          <w:b/>
          <w:sz w:val="24"/>
          <w:szCs w:val="24"/>
          <w:lang w:val="uk-UA"/>
        </w:rPr>
        <w:t xml:space="preserve"> </w:t>
      </w:r>
      <w:r>
        <w:rPr>
          <w:rFonts w:ascii="Times New Roman" w:hAnsi="Times New Roman"/>
          <w:b/>
          <w:sz w:val="24"/>
          <w:szCs w:val="24"/>
          <w:lang w:val="uk-UA"/>
        </w:rPr>
        <w:tab/>
        <w:t xml:space="preserve">     № ____</w:t>
      </w:r>
    </w:p>
    <w:p w:rsidR="009872C9" w:rsidRDefault="009872C9" w:rsidP="009872C9">
      <w:pPr>
        <w:spacing w:after="0" w:line="240" w:lineRule="auto"/>
        <w:rPr>
          <w:rFonts w:ascii="Times New Roman" w:hAnsi="Times New Roman"/>
          <w:b/>
          <w:sz w:val="24"/>
          <w:szCs w:val="24"/>
          <w:lang w:val="uk-UA"/>
        </w:rPr>
      </w:pPr>
    </w:p>
    <w:p w:rsidR="00CB7A75" w:rsidRDefault="009872C9" w:rsidP="00047BDE">
      <w:pPr>
        <w:pStyle w:val="a5"/>
        <w:rPr>
          <w:rFonts w:ascii="Times New Roman" w:hAnsi="Times New Roman" w:cs="Times New Roman"/>
          <w:b/>
          <w:color w:val="000000"/>
          <w:shd w:val="clear" w:color="auto" w:fill="FFFFFF"/>
          <w:lang w:val="uk-UA"/>
        </w:rPr>
      </w:pPr>
      <w:r>
        <w:rPr>
          <w:rFonts w:ascii="Times New Roman" w:hAnsi="Times New Roman" w:cs="Times New Roman"/>
          <w:b/>
          <w:sz w:val="24"/>
          <w:szCs w:val="24"/>
          <w:lang w:val="uk-UA"/>
        </w:rPr>
        <w:t xml:space="preserve">Про покладання </w:t>
      </w:r>
      <w:proofErr w:type="spellStart"/>
      <w:r w:rsidRPr="009872C9">
        <w:rPr>
          <w:rFonts w:ascii="Times New Roman" w:hAnsi="Times New Roman" w:cs="Times New Roman"/>
          <w:b/>
          <w:color w:val="000000"/>
          <w:shd w:val="clear" w:color="auto" w:fill="FFFFFF"/>
        </w:rPr>
        <w:t>функцій</w:t>
      </w:r>
      <w:proofErr w:type="spellEnd"/>
      <w:r w:rsidRPr="009872C9">
        <w:rPr>
          <w:rFonts w:ascii="Times New Roman" w:hAnsi="Times New Roman" w:cs="Times New Roman"/>
          <w:b/>
          <w:color w:val="000000"/>
          <w:shd w:val="clear" w:color="auto" w:fill="FFFFFF"/>
        </w:rPr>
        <w:t xml:space="preserve"> </w:t>
      </w:r>
      <w:proofErr w:type="spellStart"/>
      <w:r w:rsidR="00047BDE">
        <w:rPr>
          <w:rFonts w:ascii="Times New Roman" w:hAnsi="Times New Roman" w:cs="Times New Roman"/>
          <w:b/>
          <w:color w:val="000000"/>
          <w:shd w:val="clear" w:color="auto" w:fill="FFFFFF"/>
        </w:rPr>
        <w:t>У</w:t>
      </w:r>
      <w:r w:rsidRPr="009872C9">
        <w:rPr>
          <w:rFonts w:ascii="Times New Roman" w:hAnsi="Times New Roman" w:cs="Times New Roman"/>
          <w:b/>
          <w:color w:val="000000"/>
          <w:shd w:val="clear" w:color="auto" w:fill="FFFFFF"/>
        </w:rPr>
        <w:t>повноваженої</w:t>
      </w:r>
      <w:proofErr w:type="spellEnd"/>
      <w:r w:rsidRPr="009872C9">
        <w:rPr>
          <w:rFonts w:ascii="Times New Roman" w:hAnsi="Times New Roman" w:cs="Times New Roman"/>
          <w:b/>
          <w:color w:val="000000"/>
          <w:shd w:val="clear" w:color="auto" w:fill="FFFFFF"/>
        </w:rPr>
        <w:t xml:space="preserve"> особи</w:t>
      </w:r>
      <w:r w:rsidR="00CB7A75">
        <w:rPr>
          <w:rFonts w:ascii="Times New Roman" w:hAnsi="Times New Roman" w:cs="Times New Roman"/>
          <w:b/>
          <w:color w:val="000000"/>
          <w:shd w:val="clear" w:color="auto" w:fill="FFFFFF"/>
          <w:lang w:val="uk-UA"/>
        </w:rPr>
        <w:t xml:space="preserve"> </w:t>
      </w:r>
    </w:p>
    <w:p w:rsidR="009872C9" w:rsidRDefault="00047BDE" w:rsidP="00047BDE">
      <w:pPr>
        <w:pStyle w:val="a5"/>
        <w:rPr>
          <w:rFonts w:ascii="Times New Roman" w:hAnsi="Times New Roman" w:cs="Times New Roman"/>
          <w:b/>
          <w:sz w:val="24"/>
          <w:szCs w:val="24"/>
          <w:lang w:val="uk-UA"/>
        </w:rPr>
      </w:pPr>
      <w:r>
        <w:rPr>
          <w:rFonts w:ascii="Times New Roman" w:hAnsi="Times New Roman" w:cs="Times New Roman"/>
          <w:b/>
          <w:color w:val="000000"/>
          <w:shd w:val="clear" w:color="auto" w:fill="FFFFFF"/>
          <w:lang w:val="uk-UA"/>
        </w:rPr>
        <w:t>у сфері публічних закупівель</w:t>
      </w:r>
      <w:r w:rsidR="009872C9">
        <w:rPr>
          <w:color w:val="000000"/>
          <w:shd w:val="clear" w:color="auto" w:fill="FFFFFF"/>
          <w:lang w:val="uk-UA"/>
        </w:rPr>
        <w:t xml:space="preserve"> </w:t>
      </w:r>
      <w:r w:rsidR="009872C9">
        <w:rPr>
          <w:rFonts w:ascii="Times New Roman" w:hAnsi="Times New Roman" w:cs="Times New Roman"/>
          <w:b/>
          <w:sz w:val="24"/>
          <w:szCs w:val="24"/>
          <w:lang w:val="uk-UA"/>
        </w:rPr>
        <w:t xml:space="preserve"> виконавчого комітету </w:t>
      </w:r>
    </w:p>
    <w:p w:rsidR="009872C9" w:rsidRDefault="009872C9" w:rsidP="009872C9">
      <w:pPr>
        <w:pStyle w:val="a5"/>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Люботинської</w:t>
      </w:r>
      <w:proofErr w:type="spellEnd"/>
      <w:r>
        <w:rPr>
          <w:rFonts w:ascii="Times New Roman" w:hAnsi="Times New Roman" w:cs="Times New Roman"/>
          <w:b/>
          <w:sz w:val="24"/>
          <w:szCs w:val="24"/>
          <w:lang w:val="uk-UA"/>
        </w:rPr>
        <w:t xml:space="preserve"> міської ради Харківської області</w:t>
      </w:r>
    </w:p>
    <w:p w:rsidR="009872C9" w:rsidRDefault="009872C9" w:rsidP="009872C9">
      <w:pPr>
        <w:pStyle w:val="a5"/>
        <w:rPr>
          <w:rFonts w:ascii="Times New Roman" w:hAnsi="Times New Roman" w:cs="Times New Roman"/>
          <w:b/>
          <w:sz w:val="24"/>
          <w:szCs w:val="24"/>
          <w:lang w:val="uk-UA"/>
        </w:rPr>
      </w:pPr>
    </w:p>
    <w:p w:rsidR="009872C9" w:rsidRDefault="009872C9" w:rsidP="006252EA">
      <w:pPr>
        <w:spacing w:after="0" w:line="240" w:lineRule="atLeast"/>
        <w:jc w:val="both"/>
        <w:rPr>
          <w:rFonts w:ascii="Times New Roman" w:hAnsi="Times New Roman" w:cs="Times New Roman"/>
          <w:sz w:val="24"/>
          <w:szCs w:val="24"/>
          <w:lang w:val="uk-UA"/>
        </w:rPr>
      </w:pPr>
      <w:r w:rsidRPr="006252EA">
        <w:rPr>
          <w:rFonts w:ascii="Times New Roman" w:hAnsi="Times New Roman" w:cs="Times New Roman"/>
          <w:sz w:val="24"/>
          <w:szCs w:val="24"/>
          <w:lang w:val="uk-UA"/>
        </w:rPr>
        <w:t xml:space="preserve">    Заслухавши інформацію головного спеціаліста відділу юридичного забезпечення</w:t>
      </w:r>
      <w:r w:rsidRPr="006252EA">
        <w:rPr>
          <w:rFonts w:ascii="Times New Roman" w:eastAsia="Times New Roman" w:hAnsi="Times New Roman" w:cs="Times New Roman"/>
          <w:sz w:val="24"/>
          <w:szCs w:val="24"/>
          <w:lang w:val="uk-UA"/>
        </w:rPr>
        <w:t>, у зв’язку із введенням в дію нової редакції Закону України «Про публічні закупівлі», керуючись</w:t>
      </w:r>
      <w:r w:rsidR="00534127">
        <w:rPr>
          <w:rFonts w:ascii="Times New Roman" w:eastAsia="Times New Roman" w:hAnsi="Times New Roman" w:cs="Times New Roman"/>
          <w:sz w:val="24"/>
          <w:szCs w:val="24"/>
          <w:lang w:val="uk-UA"/>
        </w:rPr>
        <w:t xml:space="preserve"> статтями 1</w:t>
      </w:r>
      <w:r w:rsidRPr="006252EA">
        <w:rPr>
          <w:rFonts w:ascii="Times New Roman" w:eastAsia="Times New Roman" w:hAnsi="Times New Roman" w:cs="Times New Roman"/>
          <w:sz w:val="24"/>
          <w:szCs w:val="24"/>
          <w:lang w:val="uk-UA"/>
        </w:rPr>
        <w:t xml:space="preserve">, 11 Закону України «Про публічні закупівлі», наказом Міністерства економічного розвитку і торгівлі України від 30 березня 2016 року № 557 «Про затвердження Примірного положення про тендерний комітет або уповноважену особу (осіб)», </w:t>
      </w:r>
      <w:r w:rsidR="00534127">
        <w:rPr>
          <w:rFonts w:ascii="Times New Roman" w:hAnsi="Times New Roman"/>
          <w:sz w:val="24"/>
          <w:szCs w:val="24"/>
          <w:lang w:val="uk-UA"/>
        </w:rPr>
        <w:t xml:space="preserve">беручи до уваги рекомендації Міністерства розвитку економіки, торгівлі та сільського господарства </w:t>
      </w:r>
      <w:proofErr w:type="spellStart"/>
      <w:r w:rsidR="00534127" w:rsidRPr="00534127">
        <w:rPr>
          <w:rFonts w:ascii="Times New Roman" w:hAnsi="Times New Roman"/>
          <w:sz w:val="24"/>
          <w:szCs w:val="24"/>
          <w:lang w:val="uk-UA"/>
        </w:rPr>
        <w:t>“</w:t>
      </w:r>
      <w:r w:rsidR="00534127">
        <w:rPr>
          <w:rFonts w:ascii="Times New Roman" w:hAnsi="Times New Roman"/>
          <w:sz w:val="24"/>
          <w:szCs w:val="24"/>
          <w:lang w:val="uk-UA"/>
        </w:rPr>
        <w:t>Щодо</w:t>
      </w:r>
      <w:proofErr w:type="spellEnd"/>
      <w:r w:rsidR="00534127">
        <w:rPr>
          <w:rFonts w:ascii="Times New Roman" w:hAnsi="Times New Roman"/>
          <w:sz w:val="24"/>
          <w:szCs w:val="24"/>
          <w:lang w:val="uk-UA"/>
        </w:rPr>
        <w:t xml:space="preserve"> визначення відповідальною за організацію та проведення процедур закупівлі/спрощених закупівель Уповноваженої </w:t>
      </w:r>
      <w:proofErr w:type="spellStart"/>
      <w:r w:rsidR="00534127">
        <w:rPr>
          <w:rFonts w:ascii="Times New Roman" w:hAnsi="Times New Roman"/>
          <w:sz w:val="24"/>
          <w:szCs w:val="24"/>
          <w:lang w:val="uk-UA"/>
        </w:rPr>
        <w:t>особи</w:t>
      </w:r>
      <w:r w:rsidR="00534127" w:rsidRPr="00534127">
        <w:rPr>
          <w:rFonts w:ascii="Times New Roman" w:hAnsi="Times New Roman"/>
          <w:sz w:val="24"/>
          <w:szCs w:val="24"/>
          <w:lang w:val="uk-UA"/>
        </w:rPr>
        <w:t>”</w:t>
      </w:r>
      <w:proofErr w:type="spellEnd"/>
      <w:r w:rsidR="00534127">
        <w:rPr>
          <w:rFonts w:ascii="Times New Roman" w:hAnsi="Times New Roman"/>
          <w:sz w:val="24"/>
          <w:szCs w:val="24"/>
          <w:lang w:val="uk-UA"/>
        </w:rPr>
        <w:t xml:space="preserve">, </w:t>
      </w:r>
      <w:r>
        <w:rPr>
          <w:rFonts w:ascii="Times New Roman" w:hAnsi="Times New Roman"/>
          <w:sz w:val="24"/>
          <w:szCs w:val="24"/>
          <w:lang w:val="uk-UA"/>
        </w:rPr>
        <w:t xml:space="preserve"> </w:t>
      </w:r>
      <w:r w:rsidR="006252EA" w:rsidRPr="006252EA">
        <w:rPr>
          <w:rFonts w:ascii="Times New Roman" w:eastAsia="Times New Roman" w:hAnsi="Times New Roman" w:cs="Times New Roman"/>
          <w:sz w:val="24"/>
          <w:szCs w:val="24"/>
          <w:lang w:val="uk-UA"/>
        </w:rPr>
        <w:t xml:space="preserve">з метою організації закупівельної діяльності виконавчого комітету </w:t>
      </w:r>
      <w:proofErr w:type="spellStart"/>
      <w:r w:rsidR="006252EA" w:rsidRPr="006252EA">
        <w:rPr>
          <w:rFonts w:ascii="Times New Roman" w:hAnsi="Times New Roman" w:cs="Times New Roman"/>
          <w:sz w:val="24"/>
          <w:szCs w:val="24"/>
          <w:lang w:val="uk-UA"/>
        </w:rPr>
        <w:t>Люботин</w:t>
      </w:r>
      <w:r w:rsidR="006252EA" w:rsidRPr="006252EA">
        <w:rPr>
          <w:rFonts w:ascii="Times New Roman" w:eastAsia="Times New Roman" w:hAnsi="Times New Roman" w:cs="Times New Roman"/>
          <w:sz w:val="24"/>
          <w:szCs w:val="24"/>
          <w:lang w:val="uk-UA"/>
        </w:rPr>
        <w:t>ської</w:t>
      </w:r>
      <w:proofErr w:type="spellEnd"/>
      <w:r w:rsidR="006252EA" w:rsidRPr="006252EA">
        <w:rPr>
          <w:rFonts w:ascii="Times New Roman" w:eastAsia="Times New Roman" w:hAnsi="Times New Roman" w:cs="Times New Roman"/>
          <w:sz w:val="24"/>
          <w:szCs w:val="24"/>
          <w:lang w:val="uk-UA"/>
        </w:rPr>
        <w:t xml:space="preserve"> міської </w:t>
      </w:r>
      <w:r w:rsidR="006252EA" w:rsidRPr="006252EA">
        <w:rPr>
          <w:rFonts w:ascii="Times New Roman" w:hAnsi="Times New Roman" w:cs="Times New Roman"/>
          <w:sz w:val="24"/>
          <w:szCs w:val="24"/>
          <w:lang w:val="uk-UA"/>
        </w:rPr>
        <w:t xml:space="preserve"> Харківської області, </w:t>
      </w:r>
      <w:r>
        <w:rPr>
          <w:rFonts w:ascii="Times New Roman" w:hAnsi="Times New Roman"/>
          <w:sz w:val="24"/>
          <w:szCs w:val="24"/>
          <w:lang w:val="uk-UA"/>
        </w:rPr>
        <w:t xml:space="preserve">керуючись ст.ст. 40, 52 Закону України «Про місцеве самоврядування в Україні», </w:t>
      </w:r>
      <w:r>
        <w:rPr>
          <w:rFonts w:ascii="Times New Roman" w:hAnsi="Times New Roman" w:cs="Times New Roman"/>
          <w:sz w:val="24"/>
          <w:szCs w:val="24"/>
          <w:lang w:val="uk-UA"/>
        </w:rPr>
        <w:t xml:space="preserve">виконавчий комітет </w:t>
      </w:r>
      <w:proofErr w:type="spellStart"/>
      <w:r>
        <w:rPr>
          <w:rFonts w:ascii="Times New Roman" w:hAnsi="Times New Roman" w:cs="Times New Roman"/>
          <w:sz w:val="24"/>
          <w:szCs w:val="24"/>
          <w:lang w:val="uk-UA"/>
        </w:rPr>
        <w:t>Люботинської</w:t>
      </w:r>
      <w:proofErr w:type="spellEnd"/>
      <w:r>
        <w:rPr>
          <w:rFonts w:ascii="Times New Roman" w:hAnsi="Times New Roman" w:cs="Times New Roman"/>
          <w:sz w:val="24"/>
          <w:szCs w:val="24"/>
          <w:lang w:val="uk-UA"/>
        </w:rPr>
        <w:t xml:space="preserve"> міської ради </w:t>
      </w:r>
    </w:p>
    <w:p w:rsidR="006252EA" w:rsidRPr="006252EA" w:rsidRDefault="006252EA" w:rsidP="006252EA">
      <w:pPr>
        <w:spacing w:after="0" w:line="240" w:lineRule="atLeast"/>
        <w:jc w:val="both"/>
        <w:rPr>
          <w:rFonts w:ascii="Times New Roman" w:hAnsi="Times New Roman"/>
          <w:sz w:val="24"/>
          <w:szCs w:val="24"/>
          <w:lang w:val="uk-UA"/>
        </w:rPr>
      </w:pPr>
    </w:p>
    <w:p w:rsidR="00D81410" w:rsidRDefault="009872C9" w:rsidP="00DD7F1B">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В И Р І Ш И В:</w:t>
      </w:r>
    </w:p>
    <w:p w:rsidR="00DD7F1B" w:rsidRPr="00DD7F1B" w:rsidRDefault="00DD7F1B" w:rsidP="00DD7F1B">
      <w:pPr>
        <w:spacing w:after="0" w:line="240" w:lineRule="auto"/>
        <w:jc w:val="center"/>
        <w:rPr>
          <w:rFonts w:ascii="Times New Roman" w:hAnsi="Times New Roman"/>
          <w:b/>
          <w:bCs/>
          <w:sz w:val="24"/>
          <w:szCs w:val="24"/>
          <w:lang w:val="uk-UA"/>
        </w:rPr>
      </w:pPr>
    </w:p>
    <w:p w:rsidR="006252EA" w:rsidRPr="006252EA" w:rsidRDefault="00DD7F1B" w:rsidP="006252EA">
      <w:pPr>
        <w:spacing w:after="0" w:line="240" w:lineRule="atLeast"/>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sidR="006252EA" w:rsidRPr="006252EA">
        <w:rPr>
          <w:rFonts w:ascii="Times New Roman" w:eastAsia="Times New Roman" w:hAnsi="Times New Roman" w:cs="Times New Roman"/>
          <w:sz w:val="24"/>
          <w:szCs w:val="24"/>
          <w:lang w:val="uk-UA"/>
        </w:rPr>
        <w:t>1. П</w:t>
      </w:r>
      <w:r w:rsidR="006252EA">
        <w:rPr>
          <w:rFonts w:ascii="Times New Roman" w:hAnsi="Times New Roman" w:cs="Times New Roman"/>
          <w:sz w:val="24"/>
          <w:szCs w:val="24"/>
          <w:lang w:val="uk-UA"/>
        </w:rPr>
        <w:t>оклас</w:t>
      </w:r>
      <w:r w:rsidR="006252EA" w:rsidRPr="006252EA">
        <w:rPr>
          <w:rFonts w:ascii="Times New Roman" w:eastAsia="Times New Roman" w:hAnsi="Times New Roman" w:cs="Times New Roman"/>
          <w:sz w:val="24"/>
          <w:szCs w:val="24"/>
          <w:lang w:val="uk-UA"/>
        </w:rPr>
        <w:t xml:space="preserve">ти </w:t>
      </w:r>
      <w:r w:rsidR="006252EA">
        <w:rPr>
          <w:rFonts w:ascii="Times New Roman" w:hAnsi="Times New Roman" w:cs="Times New Roman"/>
          <w:sz w:val="24"/>
          <w:szCs w:val="24"/>
          <w:lang w:val="uk-UA"/>
        </w:rPr>
        <w:t xml:space="preserve">функції </w:t>
      </w:r>
      <w:r w:rsidR="00047BDE" w:rsidRPr="00047BDE">
        <w:rPr>
          <w:rFonts w:ascii="Times New Roman" w:eastAsia="Times New Roman" w:hAnsi="Times New Roman" w:cs="Times New Roman"/>
          <w:sz w:val="24"/>
          <w:szCs w:val="24"/>
          <w:lang w:val="uk-UA"/>
        </w:rPr>
        <w:t>У</w:t>
      </w:r>
      <w:r w:rsidR="006252EA" w:rsidRPr="006252EA">
        <w:rPr>
          <w:rFonts w:ascii="Times New Roman" w:eastAsia="Times New Roman" w:hAnsi="Times New Roman" w:cs="Times New Roman"/>
          <w:sz w:val="24"/>
          <w:szCs w:val="24"/>
          <w:lang w:val="uk-UA"/>
        </w:rPr>
        <w:t>повноважено</w:t>
      </w:r>
      <w:r w:rsidR="006252EA">
        <w:rPr>
          <w:rFonts w:ascii="Times New Roman" w:hAnsi="Times New Roman" w:cs="Times New Roman"/>
          <w:sz w:val="24"/>
          <w:szCs w:val="24"/>
          <w:lang w:val="uk-UA"/>
        </w:rPr>
        <w:t>ї</w:t>
      </w:r>
      <w:r w:rsidR="006252EA" w:rsidRPr="006252EA">
        <w:rPr>
          <w:rFonts w:ascii="Times New Roman" w:eastAsia="Times New Roman" w:hAnsi="Times New Roman" w:cs="Times New Roman"/>
          <w:sz w:val="24"/>
          <w:szCs w:val="24"/>
          <w:lang w:val="uk-UA"/>
        </w:rPr>
        <w:t xml:space="preserve"> особ</w:t>
      </w:r>
      <w:r w:rsidR="006252EA">
        <w:rPr>
          <w:rFonts w:ascii="Times New Roman" w:hAnsi="Times New Roman" w:cs="Times New Roman"/>
          <w:sz w:val="24"/>
          <w:szCs w:val="24"/>
          <w:lang w:val="uk-UA"/>
        </w:rPr>
        <w:t>и</w:t>
      </w:r>
      <w:r w:rsidR="006252EA" w:rsidRPr="006252EA">
        <w:rPr>
          <w:rFonts w:ascii="Times New Roman" w:eastAsia="Times New Roman" w:hAnsi="Times New Roman" w:cs="Times New Roman"/>
          <w:sz w:val="24"/>
          <w:szCs w:val="24"/>
          <w:lang w:val="uk-UA"/>
        </w:rPr>
        <w:t xml:space="preserve"> виконавчого комітету </w:t>
      </w:r>
      <w:proofErr w:type="spellStart"/>
      <w:r w:rsidR="006252EA">
        <w:rPr>
          <w:rFonts w:ascii="Times New Roman" w:hAnsi="Times New Roman" w:cs="Times New Roman"/>
          <w:sz w:val="24"/>
          <w:szCs w:val="24"/>
          <w:lang w:val="uk-UA"/>
        </w:rPr>
        <w:t>Люботин</w:t>
      </w:r>
      <w:r w:rsidR="006252EA" w:rsidRPr="006252EA">
        <w:rPr>
          <w:rFonts w:ascii="Times New Roman" w:eastAsia="Times New Roman" w:hAnsi="Times New Roman" w:cs="Times New Roman"/>
          <w:sz w:val="24"/>
          <w:szCs w:val="24"/>
          <w:lang w:val="uk-UA"/>
        </w:rPr>
        <w:t>ської</w:t>
      </w:r>
      <w:proofErr w:type="spellEnd"/>
      <w:r w:rsidR="006252EA" w:rsidRPr="006252EA">
        <w:rPr>
          <w:rFonts w:ascii="Times New Roman" w:eastAsia="Times New Roman" w:hAnsi="Times New Roman" w:cs="Times New Roman"/>
          <w:sz w:val="24"/>
          <w:szCs w:val="24"/>
          <w:lang w:val="uk-UA"/>
        </w:rPr>
        <w:t xml:space="preserve"> міської ради</w:t>
      </w:r>
      <w:r w:rsidR="006252EA">
        <w:rPr>
          <w:rFonts w:ascii="Times New Roman" w:hAnsi="Times New Roman" w:cs="Times New Roman"/>
          <w:sz w:val="24"/>
          <w:szCs w:val="24"/>
          <w:lang w:val="uk-UA"/>
        </w:rPr>
        <w:t xml:space="preserve"> Харківської області</w:t>
      </w:r>
      <w:r w:rsidR="00534127" w:rsidRPr="00534127">
        <w:rPr>
          <w:rFonts w:ascii="Times New Roman" w:eastAsia="Times New Roman" w:hAnsi="Times New Roman" w:cs="Times New Roman"/>
          <w:sz w:val="24"/>
          <w:szCs w:val="24"/>
          <w:lang w:val="uk-UA"/>
        </w:rPr>
        <w:t xml:space="preserve"> </w:t>
      </w:r>
      <w:r w:rsidR="00BD1421">
        <w:rPr>
          <w:rFonts w:ascii="Times New Roman" w:hAnsi="Times New Roman" w:cs="Times New Roman"/>
          <w:sz w:val="24"/>
          <w:szCs w:val="24"/>
          <w:lang w:val="uk-UA"/>
        </w:rPr>
        <w:t xml:space="preserve">на </w:t>
      </w:r>
      <w:r w:rsidR="006252EA" w:rsidRPr="006252EA">
        <w:rPr>
          <w:rFonts w:ascii="Times New Roman" w:eastAsia="Times New Roman" w:hAnsi="Times New Roman" w:cs="Times New Roman"/>
          <w:sz w:val="24"/>
          <w:szCs w:val="24"/>
          <w:lang w:val="uk-UA"/>
        </w:rPr>
        <w:t xml:space="preserve">головного спеціаліста відділу </w:t>
      </w:r>
      <w:r w:rsidR="00BD1421">
        <w:rPr>
          <w:rFonts w:ascii="Times New Roman" w:hAnsi="Times New Roman" w:cs="Times New Roman"/>
          <w:sz w:val="24"/>
          <w:szCs w:val="24"/>
          <w:lang w:val="uk-UA"/>
        </w:rPr>
        <w:t xml:space="preserve">юридичного забезпечення </w:t>
      </w:r>
      <w:proofErr w:type="spellStart"/>
      <w:r w:rsidR="00BD1421">
        <w:rPr>
          <w:rFonts w:ascii="Times New Roman" w:hAnsi="Times New Roman" w:cs="Times New Roman"/>
          <w:sz w:val="24"/>
          <w:szCs w:val="24"/>
          <w:lang w:val="uk-UA"/>
        </w:rPr>
        <w:t>Люботин</w:t>
      </w:r>
      <w:r w:rsidR="006252EA" w:rsidRPr="006252EA">
        <w:rPr>
          <w:rFonts w:ascii="Times New Roman" w:eastAsia="Times New Roman" w:hAnsi="Times New Roman" w:cs="Times New Roman"/>
          <w:sz w:val="24"/>
          <w:szCs w:val="24"/>
          <w:lang w:val="uk-UA"/>
        </w:rPr>
        <w:t>ської</w:t>
      </w:r>
      <w:proofErr w:type="spellEnd"/>
      <w:r w:rsidR="006252EA" w:rsidRPr="006252EA">
        <w:rPr>
          <w:rFonts w:ascii="Times New Roman" w:eastAsia="Times New Roman" w:hAnsi="Times New Roman" w:cs="Times New Roman"/>
          <w:sz w:val="24"/>
          <w:szCs w:val="24"/>
          <w:lang w:val="uk-UA"/>
        </w:rPr>
        <w:t xml:space="preserve"> міської ради</w:t>
      </w:r>
      <w:r w:rsidR="00BD1421">
        <w:rPr>
          <w:rFonts w:ascii="Times New Roman" w:hAnsi="Times New Roman" w:cs="Times New Roman"/>
          <w:sz w:val="24"/>
          <w:szCs w:val="24"/>
          <w:lang w:val="uk-UA"/>
        </w:rPr>
        <w:t xml:space="preserve"> Харківської області</w:t>
      </w:r>
      <w:r w:rsidR="006252EA" w:rsidRPr="006252EA">
        <w:rPr>
          <w:rFonts w:ascii="Times New Roman" w:eastAsia="Times New Roman" w:hAnsi="Times New Roman" w:cs="Times New Roman"/>
          <w:sz w:val="24"/>
          <w:szCs w:val="24"/>
          <w:lang w:val="uk-UA"/>
        </w:rPr>
        <w:t xml:space="preserve"> </w:t>
      </w:r>
      <w:r w:rsidR="00805F02">
        <w:rPr>
          <w:rFonts w:ascii="Times New Roman" w:eastAsia="Times New Roman" w:hAnsi="Times New Roman" w:cs="Times New Roman"/>
          <w:sz w:val="24"/>
          <w:szCs w:val="24"/>
          <w:lang w:val="uk-UA"/>
        </w:rPr>
        <w:t xml:space="preserve">Надію </w:t>
      </w:r>
      <w:r w:rsidR="00805F02">
        <w:rPr>
          <w:rFonts w:ascii="Times New Roman" w:hAnsi="Times New Roman" w:cs="Times New Roman"/>
          <w:sz w:val="24"/>
          <w:szCs w:val="24"/>
          <w:lang w:val="uk-UA"/>
        </w:rPr>
        <w:t>ФАЙЗРАХМАНОВУ</w:t>
      </w:r>
      <w:r w:rsidR="006252EA" w:rsidRPr="006252EA">
        <w:rPr>
          <w:rFonts w:ascii="Times New Roman" w:eastAsia="Times New Roman" w:hAnsi="Times New Roman" w:cs="Times New Roman"/>
          <w:sz w:val="24"/>
          <w:szCs w:val="24"/>
          <w:lang w:val="uk-UA"/>
        </w:rPr>
        <w:t xml:space="preserve">. </w:t>
      </w:r>
    </w:p>
    <w:p w:rsidR="006252EA" w:rsidRPr="006252EA" w:rsidRDefault="00DD7F1B" w:rsidP="006252EA">
      <w:pPr>
        <w:spacing w:after="0" w:line="240" w:lineRule="atLeast"/>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sidR="006252EA" w:rsidRPr="006252EA">
        <w:rPr>
          <w:rFonts w:ascii="Times New Roman" w:eastAsia="Times New Roman" w:hAnsi="Times New Roman" w:cs="Times New Roman"/>
          <w:sz w:val="24"/>
          <w:szCs w:val="24"/>
          <w:lang w:val="uk-UA"/>
        </w:rPr>
        <w:t xml:space="preserve">2. У разі відсутності </w:t>
      </w:r>
      <w:r w:rsidR="00805F02">
        <w:rPr>
          <w:rFonts w:ascii="Times New Roman" w:eastAsia="Times New Roman" w:hAnsi="Times New Roman" w:cs="Times New Roman"/>
          <w:sz w:val="24"/>
          <w:szCs w:val="24"/>
          <w:lang w:val="uk-UA"/>
        </w:rPr>
        <w:t xml:space="preserve">Надії </w:t>
      </w:r>
      <w:r w:rsidR="00805F02">
        <w:rPr>
          <w:rFonts w:ascii="Times New Roman" w:hAnsi="Times New Roman" w:cs="Times New Roman"/>
          <w:sz w:val="24"/>
          <w:szCs w:val="24"/>
          <w:lang w:val="uk-UA"/>
        </w:rPr>
        <w:t>ФАЙЗРАХМАНОВОЇ</w:t>
      </w:r>
      <w:r w:rsidR="00805F02" w:rsidRPr="006252EA">
        <w:rPr>
          <w:rFonts w:ascii="Times New Roman" w:eastAsia="Times New Roman" w:hAnsi="Times New Roman" w:cs="Times New Roman"/>
          <w:sz w:val="24"/>
          <w:szCs w:val="24"/>
          <w:lang w:val="uk-UA"/>
        </w:rPr>
        <w:t xml:space="preserve"> </w:t>
      </w:r>
      <w:r w:rsidR="006252EA" w:rsidRPr="006252EA">
        <w:rPr>
          <w:rFonts w:ascii="Times New Roman" w:eastAsia="Times New Roman" w:hAnsi="Times New Roman" w:cs="Times New Roman"/>
          <w:sz w:val="24"/>
          <w:szCs w:val="24"/>
          <w:lang w:val="uk-UA"/>
        </w:rPr>
        <w:t xml:space="preserve">(під час перебування на лікарняному, у відрядженні, відпустці або з інших підстав) </w:t>
      </w:r>
      <w:r w:rsidR="00BD1421">
        <w:rPr>
          <w:rFonts w:ascii="Times New Roman" w:hAnsi="Times New Roman" w:cs="Times New Roman"/>
          <w:sz w:val="24"/>
          <w:szCs w:val="24"/>
          <w:lang w:val="uk-UA"/>
        </w:rPr>
        <w:t>в</w:t>
      </w:r>
      <w:r w:rsidR="006252EA" w:rsidRPr="006252EA">
        <w:rPr>
          <w:rFonts w:ascii="Times New Roman" w:eastAsia="Times New Roman" w:hAnsi="Times New Roman" w:cs="Times New Roman"/>
          <w:sz w:val="24"/>
          <w:szCs w:val="24"/>
          <w:lang w:val="uk-UA"/>
        </w:rPr>
        <w:t xml:space="preserve">изначити </w:t>
      </w:r>
      <w:r w:rsidR="00534127" w:rsidRPr="00534127">
        <w:rPr>
          <w:rFonts w:ascii="Times New Roman" w:eastAsia="Times New Roman" w:hAnsi="Times New Roman" w:cs="Times New Roman"/>
          <w:sz w:val="24"/>
          <w:szCs w:val="24"/>
          <w:lang w:val="uk-UA"/>
        </w:rPr>
        <w:t>У</w:t>
      </w:r>
      <w:r w:rsidR="006252EA" w:rsidRPr="006252EA">
        <w:rPr>
          <w:rFonts w:ascii="Times New Roman" w:eastAsia="Times New Roman" w:hAnsi="Times New Roman" w:cs="Times New Roman"/>
          <w:sz w:val="24"/>
          <w:szCs w:val="24"/>
          <w:lang w:val="uk-UA"/>
        </w:rPr>
        <w:t>повноважен</w:t>
      </w:r>
      <w:r w:rsidR="00BD1421">
        <w:rPr>
          <w:rFonts w:ascii="Times New Roman" w:hAnsi="Times New Roman" w:cs="Times New Roman"/>
          <w:sz w:val="24"/>
          <w:szCs w:val="24"/>
          <w:lang w:val="uk-UA"/>
        </w:rPr>
        <w:t>ою</w:t>
      </w:r>
      <w:r w:rsidR="006252EA" w:rsidRPr="006252EA">
        <w:rPr>
          <w:rFonts w:ascii="Times New Roman" w:eastAsia="Times New Roman" w:hAnsi="Times New Roman" w:cs="Times New Roman"/>
          <w:sz w:val="24"/>
          <w:szCs w:val="24"/>
          <w:lang w:val="uk-UA"/>
        </w:rPr>
        <w:t xml:space="preserve"> особ</w:t>
      </w:r>
      <w:r w:rsidR="00BD1421">
        <w:rPr>
          <w:rFonts w:ascii="Times New Roman" w:hAnsi="Times New Roman" w:cs="Times New Roman"/>
          <w:sz w:val="24"/>
          <w:szCs w:val="24"/>
          <w:lang w:val="uk-UA"/>
        </w:rPr>
        <w:t>ою</w:t>
      </w:r>
      <w:r w:rsidR="006252EA" w:rsidRPr="006252EA">
        <w:rPr>
          <w:rFonts w:ascii="Times New Roman" w:eastAsia="Times New Roman" w:hAnsi="Times New Roman" w:cs="Times New Roman"/>
          <w:sz w:val="24"/>
          <w:szCs w:val="24"/>
          <w:lang w:val="uk-UA"/>
        </w:rPr>
        <w:t xml:space="preserve"> </w:t>
      </w:r>
      <w:r w:rsidR="00805F02">
        <w:rPr>
          <w:rFonts w:ascii="Times New Roman" w:hAnsi="Times New Roman" w:cs="Times New Roman"/>
          <w:sz w:val="24"/>
          <w:szCs w:val="24"/>
          <w:lang w:val="uk-UA"/>
        </w:rPr>
        <w:t>з</w:t>
      </w:r>
      <w:r w:rsidR="00805F02" w:rsidRPr="00805F02">
        <w:rPr>
          <w:rFonts w:ascii="Times New Roman" w:hAnsi="Times New Roman" w:cs="Times New Roman"/>
          <w:sz w:val="24"/>
          <w:szCs w:val="24"/>
          <w:lang w:val="uk-UA"/>
        </w:rPr>
        <w:t>аступник</w:t>
      </w:r>
      <w:r w:rsidR="00805F02">
        <w:rPr>
          <w:rFonts w:ascii="Times New Roman" w:hAnsi="Times New Roman" w:cs="Times New Roman"/>
          <w:sz w:val="24"/>
          <w:szCs w:val="24"/>
          <w:lang w:val="uk-UA"/>
        </w:rPr>
        <w:t>а</w:t>
      </w:r>
      <w:r w:rsidR="00805F02" w:rsidRPr="00805F02">
        <w:rPr>
          <w:rFonts w:ascii="Times New Roman" w:hAnsi="Times New Roman" w:cs="Times New Roman"/>
          <w:sz w:val="24"/>
          <w:szCs w:val="24"/>
          <w:lang w:val="uk-UA"/>
        </w:rPr>
        <w:t xml:space="preserve"> головного бухгалтера відділу бухгалтерськ</w:t>
      </w:r>
      <w:r w:rsidR="00805F02">
        <w:rPr>
          <w:rFonts w:ascii="Times New Roman" w:hAnsi="Times New Roman" w:cs="Times New Roman"/>
          <w:sz w:val="24"/>
          <w:szCs w:val="24"/>
          <w:lang w:val="uk-UA"/>
        </w:rPr>
        <w:t>ого</w:t>
      </w:r>
      <w:r w:rsidR="00805F02" w:rsidRPr="00805F02">
        <w:rPr>
          <w:rFonts w:ascii="Times New Roman" w:hAnsi="Times New Roman" w:cs="Times New Roman"/>
          <w:sz w:val="24"/>
          <w:szCs w:val="24"/>
          <w:lang w:val="uk-UA"/>
        </w:rPr>
        <w:t xml:space="preserve"> облік</w:t>
      </w:r>
      <w:r w:rsidR="00805F02">
        <w:rPr>
          <w:rFonts w:ascii="Times New Roman" w:hAnsi="Times New Roman" w:cs="Times New Roman"/>
          <w:sz w:val="24"/>
          <w:szCs w:val="24"/>
          <w:lang w:val="uk-UA"/>
        </w:rPr>
        <w:t>у Ірину ВИШНЕВСЬКУ</w:t>
      </w:r>
      <w:r w:rsidR="006252EA" w:rsidRPr="006252EA">
        <w:rPr>
          <w:rFonts w:ascii="Times New Roman" w:eastAsia="Times New Roman" w:hAnsi="Times New Roman" w:cs="Times New Roman"/>
          <w:sz w:val="24"/>
          <w:szCs w:val="24"/>
          <w:lang w:val="uk-UA"/>
        </w:rPr>
        <w:t xml:space="preserve">. </w:t>
      </w:r>
    </w:p>
    <w:p w:rsidR="006252EA" w:rsidRPr="006252EA" w:rsidRDefault="00DD7F1B" w:rsidP="006252EA">
      <w:pPr>
        <w:spacing w:after="0" w:line="240" w:lineRule="atLeast"/>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    </w:t>
      </w:r>
      <w:r w:rsidR="006252EA" w:rsidRPr="006252EA">
        <w:rPr>
          <w:rFonts w:ascii="Times New Roman" w:eastAsia="Times New Roman" w:hAnsi="Times New Roman" w:cs="Times New Roman"/>
          <w:sz w:val="24"/>
          <w:szCs w:val="24"/>
          <w:lang w:val="uk-UA"/>
        </w:rPr>
        <w:t xml:space="preserve">3. </w:t>
      </w:r>
      <w:proofErr w:type="spellStart"/>
      <w:r w:rsidR="006252EA" w:rsidRPr="006252EA">
        <w:rPr>
          <w:rFonts w:ascii="Times New Roman" w:eastAsia="Times New Roman" w:hAnsi="Times New Roman" w:cs="Times New Roman"/>
          <w:sz w:val="24"/>
          <w:szCs w:val="24"/>
        </w:rPr>
        <w:t>Затвердити</w:t>
      </w:r>
      <w:proofErr w:type="spellEnd"/>
      <w:r w:rsidR="006252EA" w:rsidRPr="006252EA">
        <w:rPr>
          <w:rFonts w:ascii="Times New Roman" w:eastAsia="Times New Roman" w:hAnsi="Times New Roman" w:cs="Times New Roman"/>
          <w:sz w:val="24"/>
          <w:szCs w:val="24"/>
        </w:rPr>
        <w:t xml:space="preserve"> </w:t>
      </w:r>
      <w:proofErr w:type="spellStart"/>
      <w:r w:rsidR="006252EA" w:rsidRPr="006252EA">
        <w:rPr>
          <w:rFonts w:ascii="Times New Roman" w:eastAsia="Times New Roman" w:hAnsi="Times New Roman" w:cs="Times New Roman"/>
          <w:sz w:val="24"/>
          <w:szCs w:val="24"/>
        </w:rPr>
        <w:t>Положення</w:t>
      </w:r>
      <w:proofErr w:type="spellEnd"/>
      <w:r w:rsidR="006252EA" w:rsidRPr="006252EA">
        <w:rPr>
          <w:rFonts w:ascii="Times New Roman" w:eastAsia="Times New Roman" w:hAnsi="Times New Roman" w:cs="Times New Roman"/>
          <w:sz w:val="24"/>
          <w:szCs w:val="24"/>
        </w:rPr>
        <w:t xml:space="preserve"> про </w:t>
      </w:r>
      <w:proofErr w:type="spellStart"/>
      <w:r w:rsidR="00534127">
        <w:rPr>
          <w:rFonts w:ascii="Times New Roman" w:eastAsia="Times New Roman" w:hAnsi="Times New Roman" w:cs="Times New Roman"/>
          <w:sz w:val="24"/>
          <w:szCs w:val="24"/>
        </w:rPr>
        <w:t>У</w:t>
      </w:r>
      <w:r w:rsidR="006252EA" w:rsidRPr="006252EA">
        <w:rPr>
          <w:rFonts w:ascii="Times New Roman" w:eastAsia="Times New Roman" w:hAnsi="Times New Roman" w:cs="Times New Roman"/>
          <w:sz w:val="24"/>
          <w:szCs w:val="24"/>
        </w:rPr>
        <w:t>повноважену</w:t>
      </w:r>
      <w:proofErr w:type="spellEnd"/>
      <w:r w:rsidR="006252EA" w:rsidRPr="006252EA">
        <w:rPr>
          <w:rFonts w:ascii="Times New Roman" w:eastAsia="Times New Roman" w:hAnsi="Times New Roman" w:cs="Times New Roman"/>
          <w:sz w:val="24"/>
          <w:szCs w:val="24"/>
        </w:rPr>
        <w:t xml:space="preserve"> особу </w:t>
      </w:r>
      <w:proofErr w:type="spellStart"/>
      <w:r w:rsidR="006252EA" w:rsidRPr="006252EA">
        <w:rPr>
          <w:rFonts w:ascii="Times New Roman" w:eastAsia="Times New Roman" w:hAnsi="Times New Roman" w:cs="Times New Roman"/>
          <w:sz w:val="24"/>
          <w:szCs w:val="24"/>
        </w:rPr>
        <w:t>виконавчого</w:t>
      </w:r>
      <w:proofErr w:type="spellEnd"/>
      <w:r w:rsidR="006252EA" w:rsidRPr="006252EA">
        <w:rPr>
          <w:rFonts w:ascii="Times New Roman" w:eastAsia="Times New Roman" w:hAnsi="Times New Roman" w:cs="Times New Roman"/>
          <w:sz w:val="24"/>
          <w:szCs w:val="24"/>
        </w:rPr>
        <w:t xml:space="preserve"> </w:t>
      </w:r>
      <w:proofErr w:type="spellStart"/>
      <w:r w:rsidR="006252EA" w:rsidRPr="006252EA">
        <w:rPr>
          <w:rFonts w:ascii="Times New Roman" w:eastAsia="Times New Roman" w:hAnsi="Times New Roman" w:cs="Times New Roman"/>
          <w:sz w:val="24"/>
          <w:szCs w:val="24"/>
        </w:rPr>
        <w:t>комітету</w:t>
      </w:r>
      <w:proofErr w:type="spellEnd"/>
      <w:r w:rsidR="006252EA" w:rsidRPr="006252EA">
        <w:rPr>
          <w:rFonts w:ascii="Times New Roman" w:eastAsia="Times New Roman" w:hAnsi="Times New Roman" w:cs="Times New Roman"/>
          <w:sz w:val="24"/>
          <w:szCs w:val="24"/>
        </w:rPr>
        <w:t xml:space="preserve"> </w:t>
      </w:r>
      <w:r w:rsidR="00BD1421">
        <w:rPr>
          <w:rFonts w:ascii="Times New Roman" w:hAnsi="Times New Roman" w:cs="Times New Roman"/>
          <w:sz w:val="24"/>
          <w:szCs w:val="24"/>
          <w:lang w:val="uk-UA"/>
        </w:rPr>
        <w:t>Люботин</w:t>
      </w:r>
      <w:proofErr w:type="spellStart"/>
      <w:r w:rsidR="006252EA" w:rsidRPr="006252EA">
        <w:rPr>
          <w:rFonts w:ascii="Times New Roman" w:eastAsia="Times New Roman" w:hAnsi="Times New Roman" w:cs="Times New Roman"/>
          <w:sz w:val="24"/>
          <w:szCs w:val="24"/>
        </w:rPr>
        <w:t>ської</w:t>
      </w:r>
      <w:proofErr w:type="spellEnd"/>
      <w:r w:rsidR="006252EA" w:rsidRPr="006252EA">
        <w:rPr>
          <w:rFonts w:ascii="Times New Roman" w:eastAsia="Times New Roman" w:hAnsi="Times New Roman" w:cs="Times New Roman"/>
          <w:sz w:val="24"/>
          <w:szCs w:val="24"/>
        </w:rPr>
        <w:t xml:space="preserve"> </w:t>
      </w:r>
      <w:proofErr w:type="spellStart"/>
      <w:r w:rsidR="006252EA" w:rsidRPr="006252EA">
        <w:rPr>
          <w:rFonts w:ascii="Times New Roman" w:eastAsia="Times New Roman" w:hAnsi="Times New Roman" w:cs="Times New Roman"/>
          <w:sz w:val="24"/>
          <w:szCs w:val="24"/>
        </w:rPr>
        <w:t>міської</w:t>
      </w:r>
      <w:proofErr w:type="spellEnd"/>
      <w:r w:rsidR="006252EA" w:rsidRPr="006252EA">
        <w:rPr>
          <w:rFonts w:ascii="Times New Roman" w:eastAsia="Times New Roman" w:hAnsi="Times New Roman" w:cs="Times New Roman"/>
          <w:sz w:val="24"/>
          <w:szCs w:val="24"/>
        </w:rPr>
        <w:t xml:space="preserve"> ради</w:t>
      </w:r>
      <w:r w:rsidR="00BD1421">
        <w:rPr>
          <w:rFonts w:ascii="Times New Roman" w:hAnsi="Times New Roman" w:cs="Times New Roman"/>
          <w:sz w:val="24"/>
          <w:szCs w:val="24"/>
          <w:lang w:val="uk-UA"/>
        </w:rPr>
        <w:t xml:space="preserve"> Харківської області (</w:t>
      </w:r>
      <w:proofErr w:type="spellStart"/>
      <w:r w:rsidR="006252EA" w:rsidRPr="006252EA">
        <w:rPr>
          <w:rFonts w:ascii="Times New Roman" w:eastAsia="Times New Roman" w:hAnsi="Times New Roman" w:cs="Times New Roman"/>
          <w:sz w:val="24"/>
          <w:szCs w:val="24"/>
        </w:rPr>
        <w:t>додається</w:t>
      </w:r>
      <w:proofErr w:type="spellEnd"/>
      <w:r w:rsidR="00BD1421">
        <w:rPr>
          <w:rFonts w:ascii="Times New Roman" w:hAnsi="Times New Roman" w:cs="Times New Roman"/>
          <w:sz w:val="24"/>
          <w:szCs w:val="24"/>
          <w:lang w:val="uk-UA"/>
        </w:rPr>
        <w:t>)</w:t>
      </w:r>
      <w:r w:rsidR="006252EA" w:rsidRPr="006252EA">
        <w:rPr>
          <w:rFonts w:ascii="Times New Roman" w:eastAsia="Times New Roman" w:hAnsi="Times New Roman" w:cs="Times New Roman"/>
          <w:sz w:val="24"/>
          <w:szCs w:val="24"/>
        </w:rPr>
        <w:t xml:space="preserve">. </w:t>
      </w:r>
    </w:p>
    <w:p w:rsidR="00DD7F1B" w:rsidRDefault="00DD7F1B" w:rsidP="00DD7F1B">
      <w:pPr>
        <w:pStyle w:val="a8"/>
        <w:numPr>
          <w:ilvl w:val="0"/>
          <w:numId w:val="1"/>
        </w:numPr>
        <w:tabs>
          <w:tab w:val="num" w:pos="0"/>
        </w:tabs>
        <w:suppressAutoHyphens/>
        <w:autoSpaceDE w:val="0"/>
        <w:autoSpaceDN w:val="0"/>
        <w:adjustRightInd w:val="0"/>
        <w:spacing w:after="0" w:line="240" w:lineRule="auto"/>
        <w:ind w:left="0" w:firstLine="0"/>
        <w:jc w:val="both"/>
        <w:rPr>
          <w:rFonts w:ascii="Times New Roman" w:hAnsi="Times New Roman"/>
          <w:sz w:val="24"/>
          <w:szCs w:val="24"/>
          <w:lang w:val="uk-UA"/>
        </w:rPr>
      </w:pPr>
      <w:r>
        <w:rPr>
          <w:rFonts w:ascii="Times New Roman" w:hAnsi="Times New Roman" w:cs="Times New Roman"/>
          <w:color w:val="000000"/>
          <w:sz w:val="24"/>
          <w:szCs w:val="24"/>
          <w:lang w:val="uk-UA"/>
        </w:rPr>
        <w:t xml:space="preserve">    4</w:t>
      </w:r>
      <w:r>
        <w:rPr>
          <w:rFonts w:ascii="Times New Roman" w:hAnsi="Times New Roman"/>
          <w:color w:val="000000"/>
          <w:sz w:val="24"/>
          <w:szCs w:val="24"/>
          <w:lang w:val="uk-UA"/>
        </w:rPr>
        <w:t xml:space="preserve">. </w:t>
      </w:r>
      <w:r>
        <w:rPr>
          <w:rFonts w:ascii="Times New Roman" w:hAnsi="Times New Roman"/>
          <w:sz w:val="24"/>
          <w:szCs w:val="24"/>
          <w:lang w:val="uk-UA"/>
        </w:rPr>
        <w:t>Контроль за виконанням даного рішення покласти на міського голову Леоніда ЛАЗУРЕНКА.</w:t>
      </w:r>
    </w:p>
    <w:p w:rsidR="00DD7F1B" w:rsidRDefault="00DD7F1B" w:rsidP="00DD7F1B">
      <w:pPr>
        <w:tabs>
          <w:tab w:val="left" w:pos="4111"/>
        </w:tabs>
        <w:spacing w:line="240" w:lineRule="auto"/>
        <w:ind w:right="-1"/>
        <w:rPr>
          <w:rFonts w:ascii="Times New Roman" w:hAnsi="Times New Roman" w:cs="Times New Roman"/>
          <w:b/>
          <w:sz w:val="24"/>
          <w:szCs w:val="24"/>
          <w:lang w:val="uk-UA"/>
        </w:rPr>
      </w:pPr>
    </w:p>
    <w:p w:rsidR="00DD7F1B" w:rsidRDefault="00DD7F1B" w:rsidP="00DD7F1B">
      <w:pPr>
        <w:tabs>
          <w:tab w:val="left" w:pos="4111"/>
        </w:tabs>
        <w:spacing w:line="240" w:lineRule="auto"/>
        <w:ind w:right="-1"/>
        <w:rPr>
          <w:rFonts w:ascii="Times New Roman" w:hAnsi="Times New Roman" w:cs="Times New Roman"/>
          <w:b/>
          <w:sz w:val="24"/>
          <w:szCs w:val="24"/>
          <w:lang w:val="uk-UA"/>
        </w:rPr>
      </w:pPr>
    </w:p>
    <w:p w:rsidR="00DD7F1B" w:rsidRDefault="00DD7F1B" w:rsidP="00DD7F1B">
      <w:pPr>
        <w:tabs>
          <w:tab w:val="left" w:pos="4111"/>
        </w:tabs>
        <w:spacing w:line="240" w:lineRule="auto"/>
        <w:ind w:right="-1"/>
        <w:rPr>
          <w:rFonts w:ascii="Times New Roman" w:hAnsi="Times New Roman" w:cs="Times New Roman"/>
          <w:b/>
          <w:sz w:val="24"/>
          <w:szCs w:val="24"/>
          <w:lang w:val="uk-UA"/>
        </w:rPr>
      </w:pPr>
      <w:r>
        <w:rPr>
          <w:rFonts w:ascii="Times New Roman" w:hAnsi="Times New Roman" w:cs="Times New Roman"/>
          <w:b/>
          <w:sz w:val="24"/>
          <w:szCs w:val="24"/>
          <w:lang w:val="uk-UA"/>
        </w:rPr>
        <w:t xml:space="preserve">Міський голова                                                                                        Леонід </w:t>
      </w:r>
      <w:r>
        <w:rPr>
          <w:rFonts w:ascii="Times New Roman" w:hAnsi="Times New Roman"/>
          <w:b/>
          <w:sz w:val="24"/>
          <w:szCs w:val="24"/>
          <w:lang w:val="uk-UA"/>
        </w:rPr>
        <w:t>ЛАЗУРЕНКО</w:t>
      </w:r>
    </w:p>
    <w:p w:rsidR="00DD7F1B" w:rsidRDefault="00DD7F1B" w:rsidP="00DD7F1B">
      <w:pPr>
        <w:pStyle w:val="a5"/>
        <w:spacing w:line="240" w:lineRule="atLeast"/>
        <w:jc w:val="center"/>
        <w:rPr>
          <w:rFonts w:ascii="Times New Roman" w:hAnsi="Times New Roman"/>
          <w:b/>
          <w:sz w:val="24"/>
          <w:szCs w:val="24"/>
          <w:lang w:val="uk-UA"/>
        </w:rPr>
      </w:pPr>
    </w:p>
    <w:p w:rsidR="00562EB6" w:rsidRPr="00DD7F1B" w:rsidRDefault="00562EB6" w:rsidP="00DD7F1B">
      <w:pPr>
        <w:pStyle w:val="a5"/>
        <w:spacing w:line="240" w:lineRule="atLeast"/>
        <w:jc w:val="center"/>
        <w:rPr>
          <w:rFonts w:ascii="Times New Roman" w:hAnsi="Times New Roman"/>
          <w:b/>
          <w:sz w:val="24"/>
          <w:szCs w:val="24"/>
          <w:lang w:val="uk-UA"/>
        </w:rPr>
      </w:pPr>
    </w:p>
    <w:p w:rsidR="004577E9" w:rsidRPr="004B73CE" w:rsidRDefault="004577E9" w:rsidP="004577E9">
      <w:pPr>
        <w:pStyle w:val="a5"/>
        <w:rPr>
          <w:rFonts w:ascii="Times New Roman" w:hAnsi="Times New Roman" w:cs="Times New Roman"/>
          <w:b/>
          <w:sz w:val="24"/>
          <w:szCs w:val="24"/>
          <w:lang w:val="uk-UA"/>
        </w:rPr>
      </w:pPr>
      <w:r w:rsidRPr="004B73CE">
        <w:rPr>
          <w:rFonts w:ascii="Times New Roman" w:hAnsi="Times New Roman" w:cs="Times New Roman"/>
          <w:b/>
          <w:sz w:val="24"/>
          <w:szCs w:val="24"/>
        </w:rPr>
        <w:lastRenderedPageBreak/>
        <w:t xml:space="preserve">                                                                                              </w:t>
      </w:r>
      <w:r w:rsidRPr="004B73CE">
        <w:rPr>
          <w:rFonts w:ascii="Times New Roman" w:hAnsi="Times New Roman" w:cs="Times New Roman"/>
          <w:b/>
          <w:sz w:val="24"/>
          <w:szCs w:val="24"/>
          <w:lang w:val="uk-UA"/>
        </w:rPr>
        <w:t xml:space="preserve">Додаток </w:t>
      </w:r>
    </w:p>
    <w:p w:rsidR="004577E9" w:rsidRPr="004B73CE" w:rsidRDefault="004577E9" w:rsidP="004577E9">
      <w:pPr>
        <w:pStyle w:val="a5"/>
        <w:rPr>
          <w:rFonts w:ascii="Times New Roman" w:hAnsi="Times New Roman" w:cs="Times New Roman"/>
          <w:b/>
          <w:sz w:val="24"/>
          <w:szCs w:val="24"/>
          <w:lang w:val="uk-UA"/>
        </w:rPr>
      </w:pPr>
      <w:r w:rsidRPr="004B73CE">
        <w:rPr>
          <w:rFonts w:ascii="Times New Roman" w:hAnsi="Times New Roman" w:cs="Times New Roman"/>
          <w:b/>
          <w:sz w:val="24"/>
          <w:szCs w:val="24"/>
        </w:rPr>
        <w:t xml:space="preserve">                                                                                              </w:t>
      </w:r>
      <w:r w:rsidRPr="004B73CE">
        <w:rPr>
          <w:rFonts w:ascii="Times New Roman" w:hAnsi="Times New Roman" w:cs="Times New Roman"/>
          <w:b/>
          <w:sz w:val="24"/>
          <w:szCs w:val="24"/>
          <w:lang w:val="uk-UA"/>
        </w:rPr>
        <w:t xml:space="preserve">до рішення виконавчого комітету             </w:t>
      </w:r>
    </w:p>
    <w:p w:rsidR="004577E9" w:rsidRPr="004B73CE" w:rsidRDefault="004577E9" w:rsidP="004577E9">
      <w:pPr>
        <w:pStyle w:val="a5"/>
        <w:rPr>
          <w:rFonts w:ascii="Times New Roman" w:hAnsi="Times New Roman" w:cs="Times New Roman"/>
          <w:b/>
          <w:sz w:val="24"/>
          <w:szCs w:val="24"/>
          <w:lang w:val="uk-UA"/>
        </w:rPr>
      </w:pPr>
      <w:r w:rsidRPr="004B73CE">
        <w:rPr>
          <w:rFonts w:ascii="Times New Roman" w:hAnsi="Times New Roman" w:cs="Times New Roman"/>
          <w:b/>
          <w:sz w:val="24"/>
          <w:szCs w:val="24"/>
          <w:lang w:val="uk-UA"/>
        </w:rPr>
        <w:t xml:space="preserve">                                                                                              </w:t>
      </w:r>
      <w:proofErr w:type="spellStart"/>
      <w:r w:rsidRPr="004B73CE">
        <w:rPr>
          <w:rFonts w:ascii="Times New Roman" w:hAnsi="Times New Roman" w:cs="Times New Roman"/>
          <w:b/>
          <w:sz w:val="24"/>
          <w:szCs w:val="24"/>
          <w:lang w:val="uk-UA"/>
        </w:rPr>
        <w:t>Люботинської</w:t>
      </w:r>
      <w:proofErr w:type="spellEnd"/>
      <w:r w:rsidRPr="004B73CE">
        <w:rPr>
          <w:rFonts w:ascii="Times New Roman" w:hAnsi="Times New Roman" w:cs="Times New Roman"/>
          <w:b/>
          <w:sz w:val="24"/>
          <w:szCs w:val="24"/>
          <w:lang w:val="uk-UA"/>
        </w:rPr>
        <w:t xml:space="preserve"> міської ради </w:t>
      </w:r>
    </w:p>
    <w:p w:rsidR="004577E9" w:rsidRPr="004B73CE" w:rsidRDefault="004577E9" w:rsidP="004577E9">
      <w:pPr>
        <w:pStyle w:val="a5"/>
        <w:rPr>
          <w:rFonts w:ascii="Times New Roman" w:hAnsi="Times New Roman" w:cs="Times New Roman"/>
          <w:b/>
          <w:sz w:val="24"/>
          <w:szCs w:val="24"/>
          <w:lang w:val="uk-UA"/>
        </w:rPr>
      </w:pPr>
      <w:r w:rsidRPr="004B73CE">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4B73CE">
        <w:rPr>
          <w:rFonts w:ascii="Times New Roman" w:hAnsi="Times New Roman" w:cs="Times New Roman"/>
          <w:b/>
          <w:sz w:val="24"/>
          <w:szCs w:val="24"/>
          <w:lang w:val="uk-UA"/>
        </w:rPr>
        <w:t xml:space="preserve">       від </w:t>
      </w:r>
      <w:r>
        <w:rPr>
          <w:rFonts w:ascii="Times New Roman" w:hAnsi="Times New Roman" w:cs="Times New Roman"/>
          <w:b/>
          <w:sz w:val="24"/>
          <w:szCs w:val="24"/>
          <w:lang w:val="uk-UA"/>
        </w:rPr>
        <w:t>__ травня 2020 р. № ___</w:t>
      </w:r>
    </w:p>
    <w:p w:rsidR="004577E9" w:rsidRDefault="004577E9" w:rsidP="00DD7F1B">
      <w:pPr>
        <w:pStyle w:val="3"/>
        <w:jc w:val="center"/>
        <w:rPr>
          <w:sz w:val="24"/>
          <w:szCs w:val="24"/>
          <w:lang w:val="uk-UA"/>
        </w:rPr>
      </w:pPr>
      <w:r w:rsidRPr="00534127">
        <w:rPr>
          <w:sz w:val="24"/>
          <w:szCs w:val="24"/>
          <w:lang w:val="uk-UA"/>
        </w:rPr>
        <w:t xml:space="preserve">Положення про </w:t>
      </w:r>
      <w:r w:rsidR="00534127">
        <w:rPr>
          <w:sz w:val="24"/>
          <w:szCs w:val="24"/>
          <w:lang w:val="uk-UA"/>
        </w:rPr>
        <w:t>У</w:t>
      </w:r>
      <w:r w:rsidRPr="00534127">
        <w:rPr>
          <w:sz w:val="24"/>
          <w:szCs w:val="24"/>
          <w:lang w:val="uk-UA"/>
        </w:rPr>
        <w:t xml:space="preserve">повноважену особу виконавчого комітету </w:t>
      </w:r>
      <w:proofErr w:type="spellStart"/>
      <w:r>
        <w:rPr>
          <w:sz w:val="24"/>
          <w:szCs w:val="24"/>
          <w:lang w:val="uk-UA"/>
        </w:rPr>
        <w:t>Люботин</w:t>
      </w:r>
      <w:r w:rsidRPr="00534127">
        <w:rPr>
          <w:sz w:val="24"/>
          <w:szCs w:val="24"/>
          <w:lang w:val="uk-UA"/>
        </w:rPr>
        <w:t>ської</w:t>
      </w:r>
      <w:proofErr w:type="spellEnd"/>
      <w:r w:rsidRPr="00534127">
        <w:rPr>
          <w:sz w:val="24"/>
          <w:szCs w:val="24"/>
          <w:lang w:val="uk-UA"/>
        </w:rPr>
        <w:t xml:space="preserve"> міської ради</w:t>
      </w:r>
      <w:r>
        <w:rPr>
          <w:sz w:val="24"/>
          <w:szCs w:val="24"/>
          <w:lang w:val="uk-UA"/>
        </w:rPr>
        <w:t xml:space="preserve"> Харківської області</w:t>
      </w:r>
      <w:r w:rsidRPr="00DD7F1B">
        <w:rPr>
          <w:sz w:val="24"/>
          <w:szCs w:val="24"/>
          <w:lang w:val="uk-UA"/>
        </w:rPr>
        <w:t xml:space="preserve"> </w:t>
      </w:r>
    </w:p>
    <w:p w:rsidR="00DD7F1B" w:rsidRPr="00DD7F1B" w:rsidRDefault="004577E9" w:rsidP="00DD7F1B">
      <w:pPr>
        <w:pStyle w:val="3"/>
        <w:jc w:val="center"/>
        <w:rPr>
          <w:b w:val="0"/>
          <w:bCs w:val="0"/>
          <w:color w:val="auto"/>
          <w:sz w:val="24"/>
          <w:szCs w:val="24"/>
          <w:lang w:val="uk-UA"/>
        </w:rPr>
      </w:pPr>
      <w:r w:rsidRPr="00DD7F1B">
        <w:rPr>
          <w:sz w:val="24"/>
          <w:szCs w:val="24"/>
          <w:lang w:val="uk-UA"/>
        </w:rPr>
        <w:t xml:space="preserve">I. </w:t>
      </w:r>
      <w:proofErr w:type="spellStart"/>
      <w:r w:rsidRPr="00DD7F1B">
        <w:rPr>
          <w:sz w:val="24"/>
          <w:szCs w:val="24"/>
          <w:lang w:val="uk-UA"/>
        </w:rPr>
        <w:t>Загаль</w:t>
      </w:r>
      <w:proofErr w:type="spellEnd"/>
      <w:r w:rsidRPr="00534127">
        <w:rPr>
          <w:sz w:val="24"/>
          <w:szCs w:val="24"/>
          <w:lang w:val="uk-UA"/>
        </w:rPr>
        <w:t xml:space="preserve"> </w:t>
      </w:r>
      <w:r w:rsidR="00DD7F1B" w:rsidRPr="00DD7F1B">
        <w:rPr>
          <w:sz w:val="24"/>
          <w:szCs w:val="24"/>
          <w:lang w:val="uk-UA"/>
        </w:rPr>
        <w:t xml:space="preserve">ні положення </w:t>
      </w:r>
    </w:p>
    <w:p w:rsidR="00DD7F1B" w:rsidRPr="00DD7F1B" w:rsidRDefault="00DD7F1B" w:rsidP="00DD7F1B">
      <w:pPr>
        <w:widowControl w:val="0"/>
        <w:spacing w:after="0" w:line="240" w:lineRule="atLeast"/>
        <w:ind w:firstLine="720"/>
        <w:contextualSpacing/>
        <w:jc w:val="both"/>
        <w:rPr>
          <w:sz w:val="24"/>
          <w:szCs w:val="24"/>
          <w:lang w:val="uk-UA"/>
        </w:rPr>
      </w:pPr>
      <w:r w:rsidRPr="00DD7F1B">
        <w:rPr>
          <w:rFonts w:ascii="Times New Roman" w:hAnsi="Times New Roman"/>
          <w:sz w:val="24"/>
          <w:szCs w:val="24"/>
          <w:lang w:val="uk-UA"/>
        </w:rPr>
        <w:t>1.1. Це Положення розроблено відповідно до статей 1, 9, 11 Закону України «Про публічні закупівлі» (далі – Закон), наказу Міністерства економічного розвитку і торгівлі України від 30 березня 2016 року № 557 «Про затвердження Примірного положення про тендерний комітет або уповноважену особу (осіб)» і визначає правовий статус, загальні організаційні та процедурні засади діяльності уповноваженої особи, а також її права, обов’язки та відповідальність.</w:t>
      </w:r>
    </w:p>
    <w:p w:rsidR="00DD7F1B" w:rsidRPr="00DD7F1B" w:rsidRDefault="00DD7F1B" w:rsidP="00DD7F1B">
      <w:pPr>
        <w:widowControl w:val="0"/>
        <w:spacing w:after="0" w:line="240" w:lineRule="atLeast"/>
        <w:ind w:firstLine="720"/>
        <w:contextualSpacing/>
        <w:jc w:val="both"/>
        <w:rPr>
          <w:rFonts w:ascii="Times New Roman" w:hAnsi="Times New Roman"/>
          <w:sz w:val="24"/>
          <w:szCs w:val="24"/>
          <w:lang w:val="uk-UA"/>
        </w:rPr>
      </w:pPr>
      <w:r w:rsidRPr="00DD7F1B">
        <w:rPr>
          <w:rFonts w:ascii="Times New Roman" w:hAnsi="Times New Roman"/>
          <w:sz w:val="24"/>
          <w:szCs w:val="24"/>
          <w:lang w:val="uk-UA"/>
        </w:rPr>
        <w:t xml:space="preserve">1.2. Уповноважена особа - службова (посадова) чи інша особа, яка є працівником виконавчого комітету </w:t>
      </w:r>
      <w:proofErr w:type="spellStart"/>
      <w:r w:rsidR="004577E9">
        <w:rPr>
          <w:rFonts w:ascii="Times New Roman" w:hAnsi="Times New Roman"/>
          <w:sz w:val="24"/>
          <w:szCs w:val="24"/>
          <w:lang w:val="uk-UA"/>
        </w:rPr>
        <w:t>Люботин</w:t>
      </w:r>
      <w:r w:rsidRPr="00DD7F1B">
        <w:rPr>
          <w:rFonts w:ascii="Times New Roman" w:hAnsi="Times New Roman"/>
          <w:sz w:val="24"/>
          <w:szCs w:val="24"/>
          <w:lang w:val="uk-UA"/>
        </w:rPr>
        <w:t>ської</w:t>
      </w:r>
      <w:proofErr w:type="spellEnd"/>
      <w:r w:rsidRPr="00DD7F1B">
        <w:rPr>
          <w:rFonts w:ascii="Times New Roman" w:hAnsi="Times New Roman"/>
          <w:sz w:val="24"/>
          <w:szCs w:val="24"/>
          <w:lang w:val="uk-UA"/>
        </w:rPr>
        <w:t xml:space="preserve"> міської ради </w:t>
      </w:r>
      <w:r w:rsidR="004577E9">
        <w:rPr>
          <w:rFonts w:ascii="Times New Roman" w:hAnsi="Times New Roman"/>
          <w:sz w:val="24"/>
          <w:szCs w:val="24"/>
          <w:lang w:val="uk-UA"/>
        </w:rPr>
        <w:t xml:space="preserve">Харківської області </w:t>
      </w:r>
      <w:r w:rsidRPr="00DD7F1B">
        <w:rPr>
          <w:rFonts w:ascii="Times New Roman" w:hAnsi="Times New Roman"/>
          <w:sz w:val="24"/>
          <w:szCs w:val="24"/>
          <w:lang w:val="uk-UA"/>
        </w:rPr>
        <w:t>(далі - замовник) і визначена відповідальною за планування, організацію та проведення спрощених закупівель, закупівель з використанням електронного каталогу, закупівель з використанням електронної системи закупівель,</w:t>
      </w:r>
      <w:r w:rsidRPr="00DD7F1B">
        <w:rPr>
          <w:color w:val="000000"/>
          <w:sz w:val="24"/>
          <w:szCs w:val="24"/>
          <w:shd w:val="clear" w:color="auto" w:fill="FFFFFF"/>
          <w:lang w:val="uk-UA"/>
        </w:rPr>
        <w:t xml:space="preserve"> </w:t>
      </w:r>
      <w:r w:rsidRPr="00DD7F1B">
        <w:rPr>
          <w:rFonts w:ascii="Times New Roman" w:hAnsi="Times New Roman"/>
          <w:sz w:val="24"/>
          <w:szCs w:val="24"/>
          <w:lang w:val="uk-UA"/>
        </w:rPr>
        <w:t>вартість яких не перевищує 50 тисяч гривень; планування і оприлюднення планів закупівель без використання електронної системи закупівель; оприлюднення звітів про договори про закупівлю, укладені без використання електронної системи закупівель,  згідно з цим Законом на підставі власного розпорядчого рішення замовника або трудового договору (контракту).</w:t>
      </w:r>
    </w:p>
    <w:p w:rsidR="00DD7F1B" w:rsidRPr="00DD7F1B" w:rsidRDefault="00DD7F1B" w:rsidP="00DD7F1B">
      <w:pPr>
        <w:widowControl w:val="0"/>
        <w:spacing w:after="0" w:line="240" w:lineRule="atLeast"/>
        <w:ind w:firstLine="720"/>
        <w:contextualSpacing/>
        <w:jc w:val="both"/>
        <w:rPr>
          <w:rFonts w:ascii="Times New Roman" w:hAnsi="Times New Roman"/>
          <w:sz w:val="24"/>
          <w:szCs w:val="24"/>
          <w:lang w:val="uk-UA"/>
        </w:rPr>
      </w:pPr>
      <w:r w:rsidRPr="00DD7F1B">
        <w:rPr>
          <w:rFonts w:ascii="Times New Roman" w:hAnsi="Times New Roman"/>
          <w:sz w:val="24"/>
          <w:szCs w:val="24"/>
          <w:lang w:val="uk-UA"/>
        </w:rPr>
        <w:t>1.3. Замовником не може бути одночасно визначено відповідальними за організацію та проведення одних і тих самих процедур закупівель тендерний комітет та уповноважену особу.</w:t>
      </w:r>
    </w:p>
    <w:p w:rsidR="00DD7F1B" w:rsidRPr="00DD7F1B" w:rsidRDefault="00DD7F1B" w:rsidP="00DD7F1B">
      <w:pPr>
        <w:widowControl w:val="0"/>
        <w:spacing w:after="0" w:line="240" w:lineRule="atLeast"/>
        <w:ind w:firstLine="720"/>
        <w:contextualSpacing/>
        <w:jc w:val="both"/>
        <w:rPr>
          <w:rFonts w:ascii="Times New Roman" w:hAnsi="Times New Roman"/>
          <w:sz w:val="24"/>
          <w:szCs w:val="24"/>
          <w:lang w:val="uk-UA"/>
        </w:rPr>
      </w:pPr>
      <w:r w:rsidRPr="00DD7F1B">
        <w:rPr>
          <w:rFonts w:ascii="Times New Roman" w:hAnsi="Times New Roman"/>
          <w:sz w:val="24"/>
          <w:szCs w:val="24"/>
          <w:lang w:val="uk-UA"/>
        </w:rPr>
        <w:t>1.4. Метою діяльності уповноваженої особи є планування, організація та проведення спрощених закупівель, закупівель з використанням електронного каталогу, закупівель з використанням електронної системи закупівель,</w:t>
      </w:r>
      <w:r w:rsidRPr="00DD7F1B">
        <w:rPr>
          <w:color w:val="000000"/>
          <w:sz w:val="24"/>
          <w:szCs w:val="24"/>
          <w:shd w:val="clear" w:color="auto" w:fill="FFFFFF"/>
          <w:lang w:val="uk-UA"/>
        </w:rPr>
        <w:t xml:space="preserve"> </w:t>
      </w:r>
      <w:r w:rsidRPr="00DD7F1B">
        <w:rPr>
          <w:rFonts w:ascii="Times New Roman" w:hAnsi="Times New Roman"/>
          <w:sz w:val="24"/>
          <w:szCs w:val="24"/>
          <w:lang w:val="uk-UA"/>
        </w:rPr>
        <w:t>вартість яких не перевищує 50 тисяч гривень; планування і оприлюднення планів закупівель без використання електронної системи закупівель та оприлюднення звітів про договори про закупівлю, укладені без використання електронної системи закупівель в інтересах замовника на засадах об’єктивності та неупередженості.</w:t>
      </w:r>
    </w:p>
    <w:p w:rsidR="00DD7F1B" w:rsidRPr="00DD7F1B" w:rsidRDefault="00DD7F1B" w:rsidP="00DD7F1B">
      <w:pPr>
        <w:pStyle w:val="a9"/>
        <w:widowControl w:val="0"/>
        <w:spacing w:before="0" w:beforeAutospacing="0" w:after="0" w:afterAutospacing="0" w:line="240" w:lineRule="atLeast"/>
        <w:ind w:firstLine="720"/>
        <w:jc w:val="both"/>
        <w:rPr>
          <w:lang w:val="uk-UA"/>
        </w:rPr>
      </w:pPr>
      <w:r w:rsidRPr="00DD7F1B">
        <w:rPr>
          <w:lang w:val="uk-UA"/>
        </w:rPr>
        <w:t>1.5. Уповноважена особа у своїй діяльності керуються Законом, іншими нормативно-правовими актами з питань публічних закупівель та цим Положенням.</w:t>
      </w:r>
    </w:p>
    <w:p w:rsidR="00DD7F1B" w:rsidRPr="00DD7F1B" w:rsidRDefault="00DD7F1B" w:rsidP="00DD7F1B">
      <w:pPr>
        <w:widowControl w:val="0"/>
        <w:spacing w:after="0" w:line="240" w:lineRule="atLeast"/>
        <w:contextualSpacing/>
        <w:jc w:val="both"/>
        <w:rPr>
          <w:rFonts w:ascii="Times New Roman" w:hAnsi="Times New Roman"/>
          <w:sz w:val="24"/>
          <w:szCs w:val="24"/>
          <w:lang w:val="uk-UA"/>
        </w:rPr>
      </w:pPr>
    </w:p>
    <w:p w:rsidR="00DD7F1B" w:rsidRPr="00DD7F1B" w:rsidRDefault="00DD7F1B" w:rsidP="00DD7F1B">
      <w:pPr>
        <w:widowControl w:val="0"/>
        <w:spacing w:after="0" w:line="288" w:lineRule="auto"/>
        <w:ind w:firstLine="720"/>
        <w:contextualSpacing/>
        <w:jc w:val="center"/>
        <w:outlineLvl w:val="0"/>
        <w:rPr>
          <w:rFonts w:ascii="Times New Roman" w:hAnsi="Times New Roman"/>
          <w:b/>
          <w:sz w:val="24"/>
          <w:szCs w:val="24"/>
          <w:lang w:val="uk-UA"/>
        </w:rPr>
      </w:pPr>
      <w:r w:rsidRPr="00DD7F1B">
        <w:rPr>
          <w:rFonts w:ascii="Times New Roman" w:hAnsi="Times New Roman"/>
          <w:b/>
          <w:sz w:val="24"/>
          <w:szCs w:val="24"/>
          <w:lang w:val="uk-UA"/>
        </w:rPr>
        <w:t>ІІ. Засади діяльності та вимоги до уповноваженої особи</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r w:rsidRPr="00DD7F1B">
        <w:rPr>
          <w:rFonts w:ascii="Times New Roman" w:hAnsi="Times New Roman"/>
          <w:color w:val="000000"/>
          <w:sz w:val="24"/>
          <w:szCs w:val="24"/>
          <w:lang w:val="uk-UA"/>
        </w:rPr>
        <w:t>2.1. Уповноважена особа здійснює свою діяльність на підставі укладеного із замовником трудового договору (контракту) або розпорядчого рішення замовника та відповідного положення. Уповноважена особа повинна мати вищу освіту, як правило юридичну або економічну. У разі визначення кількох уповноважених осіб розмежування їх повноважень та обов’язків визначається рішенням замовника.</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0" w:name="n81"/>
      <w:bookmarkEnd w:id="0"/>
      <w:r w:rsidRPr="00DD7F1B">
        <w:rPr>
          <w:rFonts w:ascii="Times New Roman" w:hAnsi="Times New Roman"/>
          <w:color w:val="000000"/>
          <w:sz w:val="24"/>
          <w:szCs w:val="24"/>
          <w:lang w:val="uk-UA"/>
        </w:rPr>
        <w:t>2.2. Під час користування електронною системою закупівель уповноважена особа вносить до електронної системи закупівель персональні дані, надає згоду на їх обробку та оновлює такі дані у разі їх зміни. Персональні дані, внесені уповноваженою особою до електронної системи закупівель, не оприлюднюються.</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1" w:name="n345"/>
      <w:bookmarkEnd w:id="1"/>
      <w:r w:rsidRPr="00DD7F1B">
        <w:rPr>
          <w:rFonts w:ascii="Times New Roman" w:hAnsi="Times New Roman"/>
          <w:color w:val="000000"/>
          <w:sz w:val="24"/>
          <w:szCs w:val="24"/>
          <w:lang w:val="uk-UA"/>
        </w:rPr>
        <w:t xml:space="preserve">2.3. Замовник має право призначити декілька уповноважених осіб, за умови що кожна з таких осіб буде відповідальною за організацію та проведення конкретних спрощених закупівель, </w:t>
      </w:r>
      <w:r w:rsidRPr="00DD7F1B">
        <w:rPr>
          <w:rFonts w:ascii="Times New Roman" w:hAnsi="Times New Roman"/>
          <w:sz w:val="24"/>
          <w:szCs w:val="24"/>
          <w:lang w:val="uk-UA"/>
        </w:rPr>
        <w:t xml:space="preserve">закупівель з використанням електронного каталогу, закупівель з </w:t>
      </w:r>
      <w:r w:rsidRPr="00DD7F1B">
        <w:rPr>
          <w:rFonts w:ascii="Times New Roman" w:hAnsi="Times New Roman"/>
          <w:sz w:val="24"/>
          <w:szCs w:val="24"/>
          <w:lang w:val="uk-UA"/>
        </w:rPr>
        <w:lastRenderedPageBreak/>
        <w:t>використанням електронної системи закупівель,</w:t>
      </w:r>
      <w:r w:rsidRPr="00DD7F1B">
        <w:rPr>
          <w:color w:val="000000"/>
          <w:sz w:val="24"/>
          <w:szCs w:val="24"/>
          <w:shd w:val="clear" w:color="auto" w:fill="FFFFFF"/>
          <w:lang w:val="uk-UA"/>
        </w:rPr>
        <w:t xml:space="preserve"> </w:t>
      </w:r>
      <w:r w:rsidRPr="00DD7F1B">
        <w:rPr>
          <w:rFonts w:ascii="Times New Roman" w:hAnsi="Times New Roman"/>
          <w:sz w:val="24"/>
          <w:szCs w:val="24"/>
          <w:lang w:val="uk-UA"/>
        </w:rPr>
        <w:t>вартість яких не перевищує 50 тисяч гривень.</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2" w:name="n346"/>
      <w:bookmarkEnd w:id="2"/>
      <w:r w:rsidRPr="00DD7F1B">
        <w:rPr>
          <w:rFonts w:ascii="Times New Roman" w:hAnsi="Times New Roman"/>
          <w:color w:val="000000"/>
          <w:sz w:val="24"/>
          <w:szCs w:val="24"/>
          <w:lang w:val="uk-UA"/>
        </w:rPr>
        <w:t>2.4. Не може бути визначена уповноваженою особа, залучена замовником (у разі такого залучення) за договором про надання послуг для проведення спрощених закупівель.</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r w:rsidRPr="00DD7F1B">
        <w:rPr>
          <w:rFonts w:ascii="Times New Roman" w:hAnsi="Times New Roman"/>
          <w:color w:val="000000"/>
          <w:sz w:val="24"/>
          <w:szCs w:val="24"/>
          <w:lang w:val="uk-UA"/>
        </w:rPr>
        <w:t> 2.5. Визначення або призначення уповноваженої особи не повинно створювати конфлікт між інтересами замовника та учасника чи між інтересами учасників спрощеної закупівлі, наявність якого може вплинути на об’єктивність і неупередженість ухвалення рішень щодо вибору переможця спрощеної закупівлі.</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3" w:name="n348"/>
      <w:bookmarkEnd w:id="3"/>
      <w:r w:rsidRPr="00DD7F1B">
        <w:rPr>
          <w:rFonts w:ascii="Times New Roman" w:hAnsi="Times New Roman"/>
          <w:color w:val="000000"/>
          <w:sz w:val="24"/>
          <w:szCs w:val="24"/>
          <w:lang w:val="uk-UA"/>
        </w:rPr>
        <w:t xml:space="preserve">Для цілей цього Закону конфліктом інтересів вважається наявність приватного інтересу у працівника замовника чи будь-якої особи або органу, які діють від імені замовника і беруть участь у проведенні спрощеної закупівлі або можуть вплинути на результати цієї спрощеної закупівлі, що може вплинути на об’єктивність чи неупередженість прийняття нею рішень або на вчинення чи </w:t>
      </w:r>
      <w:proofErr w:type="spellStart"/>
      <w:r w:rsidRPr="00DD7F1B">
        <w:rPr>
          <w:rFonts w:ascii="Times New Roman" w:hAnsi="Times New Roman"/>
          <w:color w:val="000000"/>
          <w:sz w:val="24"/>
          <w:szCs w:val="24"/>
          <w:lang w:val="uk-UA"/>
        </w:rPr>
        <w:t>невчинення</w:t>
      </w:r>
      <w:proofErr w:type="spellEnd"/>
      <w:r w:rsidRPr="00DD7F1B">
        <w:rPr>
          <w:rFonts w:ascii="Times New Roman" w:hAnsi="Times New Roman"/>
          <w:color w:val="000000"/>
          <w:sz w:val="24"/>
          <w:szCs w:val="24"/>
          <w:lang w:val="uk-UA"/>
        </w:rPr>
        <w:t xml:space="preserve"> дій під час проведення спрощеної закупівлі, та/або наявність суперечності між приватним інтересом працівника замовника чи будь-якої особи або органу, які діють від імені замовника і беруть участь у проведенні спрощеної закупівлі та її службовими чи представницькими повноваженнями, що впливає на об’єктивність або неупередженість прийняття рішень або на вчинення чи </w:t>
      </w:r>
      <w:proofErr w:type="spellStart"/>
      <w:r w:rsidRPr="00DD7F1B">
        <w:rPr>
          <w:rFonts w:ascii="Times New Roman" w:hAnsi="Times New Roman"/>
          <w:color w:val="000000"/>
          <w:sz w:val="24"/>
          <w:szCs w:val="24"/>
          <w:lang w:val="uk-UA"/>
        </w:rPr>
        <w:t>невчинення</w:t>
      </w:r>
      <w:proofErr w:type="spellEnd"/>
      <w:r w:rsidRPr="00DD7F1B">
        <w:rPr>
          <w:rFonts w:ascii="Times New Roman" w:hAnsi="Times New Roman"/>
          <w:color w:val="000000"/>
          <w:sz w:val="24"/>
          <w:szCs w:val="24"/>
          <w:lang w:val="uk-UA"/>
        </w:rPr>
        <w:t xml:space="preserve"> дій під час проведення спрощеної закупівлі.</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r w:rsidRPr="00DD7F1B">
        <w:rPr>
          <w:rFonts w:ascii="Times New Roman" w:hAnsi="Times New Roman"/>
          <w:color w:val="000000"/>
          <w:sz w:val="24"/>
          <w:szCs w:val="24"/>
          <w:lang w:val="uk-UA"/>
        </w:rPr>
        <w:t>2.6. Уповноважена особа під час організації та проведення спрощеної закупівлі повинна забезпечити об’єктивність та неупередженість процесу організації та проведення спрощених закупівель в інтересах замовника.</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4" w:name="n350"/>
      <w:bookmarkStart w:id="5" w:name="n351"/>
      <w:bookmarkEnd w:id="4"/>
      <w:bookmarkEnd w:id="5"/>
      <w:r w:rsidRPr="00DD7F1B">
        <w:rPr>
          <w:rFonts w:ascii="Times New Roman" w:hAnsi="Times New Roman"/>
          <w:color w:val="000000"/>
          <w:sz w:val="24"/>
          <w:szCs w:val="24"/>
          <w:lang w:val="uk-UA"/>
        </w:rPr>
        <w:t>Не можуть визначатися або призначатися уповноваженими особами посадові особи та представники учасників, члени їхніх сімей, а також народні депутати України, депутати Верховної Ради Автономної Республіки Крим та депутати міської, районної у місті, районної, обласної ради.</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6" w:name="n352"/>
      <w:bookmarkEnd w:id="6"/>
      <w:r w:rsidRPr="00DD7F1B">
        <w:rPr>
          <w:rFonts w:ascii="Times New Roman" w:hAnsi="Times New Roman"/>
          <w:color w:val="000000"/>
          <w:sz w:val="24"/>
          <w:szCs w:val="24"/>
          <w:lang w:val="uk-UA"/>
        </w:rPr>
        <w:t>2.7. Уповноважені особи можуть пройти навчання з питань організації та здійснення публічних закупівель, у тому числі дистанційне в Інтернеті.</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7" w:name="n353"/>
      <w:bookmarkEnd w:id="7"/>
      <w:r w:rsidRPr="00DD7F1B">
        <w:rPr>
          <w:rFonts w:ascii="Times New Roman" w:hAnsi="Times New Roman"/>
          <w:color w:val="000000"/>
          <w:sz w:val="24"/>
          <w:szCs w:val="24"/>
          <w:lang w:val="uk-UA"/>
        </w:rPr>
        <w:t xml:space="preserve">Уповноважена особа для здійснення своїх функцій, визначених цим Законом, підтверджує свій рівень володіння необхідними (базовими) знаннями у сфері публічних закупівель на </w:t>
      </w:r>
      <w:proofErr w:type="spellStart"/>
      <w:r w:rsidRPr="00DD7F1B">
        <w:rPr>
          <w:rFonts w:ascii="Times New Roman" w:hAnsi="Times New Roman"/>
          <w:color w:val="000000"/>
          <w:sz w:val="24"/>
          <w:szCs w:val="24"/>
          <w:lang w:val="uk-UA"/>
        </w:rPr>
        <w:t>веб-порталі</w:t>
      </w:r>
      <w:proofErr w:type="spellEnd"/>
      <w:r w:rsidRPr="00DD7F1B">
        <w:rPr>
          <w:rFonts w:ascii="Times New Roman" w:hAnsi="Times New Roman"/>
          <w:color w:val="000000"/>
          <w:sz w:val="24"/>
          <w:szCs w:val="24"/>
          <w:lang w:val="uk-UA"/>
        </w:rPr>
        <w:t xml:space="preserve"> Уповноваженого органу шляхом проходження безкоштовного тестування. Порядок організації тестування уповноважених осіб визначається Уповноваженим органом.</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8" w:name="n354"/>
      <w:bookmarkEnd w:id="8"/>
      <w:r w:rsidRPr="00DD7F1B">
        <w:rPr>
          <w:rFonts w:ascii="Times New Roman" w:hAnsi="Times New Roman"/>
          <w:color w:val="000000"/>
          <w:sz w:val="24"/>
          <w:szCs w:val="24"/>
          <w:lang w:val="uk-UA"/>
        </w:rPr>
        <w:t>2.8. Примірне положення про уповноважену особу затверджується Уповноваженим органом.</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9" w:name="n355"/>
      <w:bookmarkEnd w:id="9"/>
      <w:r w:rsidRPr="00DD7F1B">
        <w:rPr>
          <w:rFonts w:ascii="Times New Roman" w:hAnsi="Times New Roman"/>
          <w:color w:val="000000"/>
          <w:sz w:val="24"/>
          <w:szCs w:val="24"/>
          <w:lang w:val="uk-UA"/>
        </w:rPr>
        <w:t>2.9. Уповноважена особа:</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10" w:name="n356"/>
      <w:bookmarkEnd w:id="10"/>
      <w:r w:rsidRPr="00DD7F1B">
        <w:rPr>
          <w:rFonts w:ascii="Times New Roman" w:hAnsi="Times New Roman"/>
          <w:color w:val="000000"/>
          <w:sz w:val="24"/>
          <w:szCs w:val="24"/>
          <w:lang w:val="uk-UA"/>
        </w:rPr>
        <w:t xml:space="preserve">1) планує </w:t>
      </w:r>
      <w:r w:rsidRPr="00DD7F1B">
        <w:rPr>
          <w:rFonts w:ascii="Times New Roman" w:hAnsi="Times New Roman"/>
          <w:sz w:val="24"/>
          <w:szCs w:val="24"/>
          <w:lang w:val="uk-UA"/>
        </w:rPr>
        <w:t>спрощені закупівлі, закупівлі з використанням електронного каталогу, закупівлі з використанням електронної системи закупівель,</w:t>
      </w:r>
      <w:r w:rsidRPr="00DD7F1B">
        <w:rPr>
          <w:color w:val="000000"/>
          <w:sz w:val="24"/>
          <w:szCs w:val="24"/>
          <w:shd w:val="clear" w:color="auto" w:fill="FFFFFF"/>
          <w:lang w:val="uk-UA"/>
        </w:rPr>
        <w:t xml:space="preserve"> </w:t>
      </w:r>
      <w:r w:rsidRPr="00DD7F1B">
        <w:rPr>
          <w:rFonts w:ascii="Times New Roman" w:hAnsi="Times New Roman"/>
          <w:sz w:val="24"/>
          <w:szCs w:val="24"/>
          <w:lang w:val="uk-UA"/>
        </w:rPr>
        <w:t xml:space="preserve">вартість яких не перевищує 50 тисяч гривень, закупівлі без використання електронної системи </w:t>
      </w:r>
      <w:r w:rsidRPr="00DD7F1B">
        <w:rPr>
          <w:rFonts w:ascii="Times New Roman" w:hAnsi="Times New Roman"/>
          <w:color w:val="000000"/>
          <w:sz w:val="24"/>
          <w:szCs w:val="24"/>
          <w:lang w:val="uk-UA"/>
        </w:rPr>
        <w:t>та формує відповідний річний план закупівель в електронній системі закупівель;</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11" w:name="n357"/>
      <w:bookmarkEnd w:id="11"/>
      <w:r w:rsidRPr="00DD7F1B">
        <w:rPr>
          <w:rFonts w:ascii="Times New Roman" w:hAnsi="Times New Roman"/>
          <w:color w:val="000000"/>
          <w:sz w:val="24"/>
          <w:szCs w:val="24"/>
          <w:lang w:val="uk-UA"/>
        </w:rPr>
        <w:t>2) здійснює вибір процедури закупівлі;</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12" w:name="n358"/>
      <w:bookmarkEnd w:id="12"/>
      <w:r w:rsidRPr="00DD7F1B">
        <w:rPr>
          <w:rFonts w:ascii="Times New Roman" w:hAnsi="Times New Roman"/>
          <w:color w:val="000000"/>
          <w:sz w:val="24"/>
          <w:szCs w:val="24"/>
          <w:lang w:val="uk-UA"/>
        </w:rPr>
        <w:t xml:space="preserve">3) проводить спрощені закупівлі, </w:t>
      </w:r>
      <w:r w:rsidRPr="00DD7F1B">
        <w:rPr>
          <w:rFonts w:ascii="Times New Roman" w:hAnsi="Times New Roman"/>
          <w:sz w:val="24"/>
          <w:szCs w:val="24"/>
          <w:lang w:val="uk-UA"/>
        </w:rPr>
        <w:t>закупівлі з використанням електронного каталогу, закупівлі з використанням електронної системи закупівель,</w:t>
      </w:r>
      <w:r w:rsidRPr="00DD7F1B">
        <w:rPr>
          <w:color w:val="000000"/>
          <w:sz w:val="24"/>
          <w:szCs w:val="24"/>
          <w:shd w:val="clear" w:color="auto" w:fill="FFFFFF"/>
          <w:lang w:val="uk-UA"/>
        </w:rPr>
        <w:t xml:space="preserve"> </w:t>
      </w:r>
      <w:r w:rsidRPr="00DD7F1B">
        <w:rPr>
          <w:rFonts w:ascii="Times New Roman" w:hAnsi="Times New Roman"/>
          <w:sz w:val="24"/>
          <w:szCs w:val="24"/>
          <w:lang w:val="uk-UA"/>
        </w:rPr>
        <w:t>вартість яких не перевищує 50 тисяч гривень</w:t>
      </w:r>
      <w:r w:rsidRPr="00DD7F1B">
        <w:rPr>
          <w:rFonts w:ascii="Times New Roman" w:hAnsi="Times New Roman"/>
          <w:color w:val="000000"/>
          <w:sz w:val="24"/>
          <w:szCs w:val="24"/>
          <w:lang w:val="uk-UA"/>
        </w:rPr>
        <w:t xml:space="preserve">; </w:t>
      </w:r>
      <w:r w:rsidRPr="00DD7F1B">
        <w:rPr>
          <w:rFonts w:ascii="Times New Roman" w:hAnsi="Times New Roman"/>
          <w:sz w:val="24"/>
          <w:szCs w:val="24"/>
          <w:lang w:val="uk-UA"/>
        </w:rPr>
        <w:t>оприлюднює звіти про договори про закупівлю, укладені без використання електронної системи закупівель;</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13" w:name="n359"/>
      <w:bookmarkEnd w:id="13"/>
      <w:r w:rsidRPr="00DD7F1B">
        <w:rPr>
          <w:rFonts w:ascii="Times New Roman" w:hAnsi="Times New Roman"/>
          <w:color w:val="000000"/>
          <w:sz w:val="24"/>
          <w:szCs w:val="24"/>
          <w:lang w:val="uk-UA"/>
        </w:rPr>
        <w:t>4) забезпечує рівні умови для всіх учасників, об’єктивний та чесний вибір переможця спрощеної закупівлі;</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14" w:name="n360"/>
      <w:bookmarkEnd w:id="14"/>
      <w:r w:rsidRPr="00DD7F1B">
        <w:rPr>
          <w:rFonts w:ascii="Times New Roman" w:hAnsi="Times New Roman"/>
          <w:color w:val="000000"/>
          <w:sz w:val="24"/>
          <w:szCs w:val="24"/>
          <w:lang w:val="uk-UA"/>
        </w:rPr>
        <w:t>5) забезпечує складання, затвердження та зберігання відповідних документів з питань публічних закупівель, визначених цим Законом;</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15" w:name="n361"/>
      <w:bookmarkEnd w:id="15"/>
      <w:r w:rsidRPr="00DD7F1B">
        <w:rPr>
          <w:rFonts w:ascii="Times New Roman" w:hAnsi="Times New Roman"/>
          <w:color w:val="000000"/>
          <w:sz w:val="24"/>
          <w:szCs w:val="24"/>
          <w:lang w:val="uk-UA"/>
        </w:rPr>
        <w:t>6) забезпечує оприлюднення в електронній системі закупівель інформації, необхідної для виконання вимог цього Закону;</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16" w:name="n362"/>
      <w:bookmarkEnd w:id="16"/>
      <w:r w:rsidRPr="00DD7F1B">
        <w:rPr>
          <w:rFonts w:ascii="Times New Roman" w:hAnsi="Times New Roman"/>
          <w:color w:val="000000"/>
          <w:sz w:val="24"/>
          <w:szCs w:val="24"/>
          <w:lang w:val="uk-UA"/>
        </w:rPr>
        <w:t>7) здійснює інші дії, передбачені цим Законом.</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17" w:name="n363"/>
      <w:bookmarkEnd w:id="17"/>
      <w:r w:rsidRPr="00DD7F1B">
        <w:rPr>
          <w:rFonts w:ascii="Times New Roman" w:hAnsi="Times New Roman"/>
          <w:color w:val="000000"/>
          <w:sz w:val="24"/>
          <w:szCs w:val="24"/>
          <w:lang w:val="uk-UA"/>
        </w:rPr>
        <w:lastRenderedPageBreak/>
        <w:t>Рішення уповноваженої особи оформлюються протоколом із зазначенням дати прийняття рішення, який підписується уповноваженою особою.</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18" w:name="n364"/>
      <w:bookmarkEnd w:id="18"/>
      <w:r w:rsidRPr="00DD7F1B">
        <w:rPr>
          <w:rFonts w:ascii="Times New Roman" w:hAnsi="Times New Roman"/>
          <w:color w:val="000000"/>
          <w:sz w:val="24"/>
          <w:szCs w:val="24"/>
          <w:lang w:val="uk-UA"/>
        </w:rPr>
        <w:t>2.10. Для підготовки або оголошення про проведення спрощеної закупівлі та вимог до предмета закупівлі за рішенням замовника уповноважена особа може залучати інших працівників замовника.</w:t>
      </w:r>
    </w:p>
    <w:p w:rsidR="00DD7F1B" w:rsidRPr="00DD7F1B" w:rsidRDefault="00DD7F1B" w:rsidP="00DD7F1B">
      <w:pPr>
        <w:shd w:val="clear" w:color="auto" w:fill="FFFFFF"/>
        <w:spacing w:after="0" w:line="240" w:lineRule="auto"/>
        <w:ind w:firstLine="450"/>
        <w:jc w:val="both"/>
        <w:rPr>
          <w:rFonts w:ascii="Times New Roman" w:hAnsi="Times New Roman"/>
          <w:color w:val="000000"/>
          <w:sz w:val="24"/>
          <w:szCs w:val="24"/>
          <w:lang w:val="uk-UA"/>
        </w:rPr>
      </w:pPr>
      <w:bookmarkStart w:id="19" w:name="n365"/>
      <w:bookmarkEnd w:id="19"/>
      <w:r w:rsidRPr="00DD7F1B">
        <w:rPr>
          <w:rFonts w:ascii="Times New Roman" w:hAnsi="Times New Roman"/>
          <w:color w:val="000000"/>
          <w:sz w:val="24"/>
          <w:szCs w:val="24"/>
          <w:lang w:val="uk-UA"/>
        </w:rPr>
        <w:t>2.11. За рішенням замовника може утворюватися робоча група у складі працівників замовника для розгляду пропозицій. У разі утворення робочої групи уповноважена особа є її головою та організовує її роботу. До складу робочої групи застосовуються вимоги абзацу другого частини сьомої цієї статті. Робоча група бере участь у розгляді пропозицій, а рішення робочої групи має дорадчий характер</w:t>
      </w:r>
      <w:bookmarkStart w:id="20" w:name="n366"/>
      <w:bookmarkEnd w:id="20"/>
      <w:r w:rsidRPr="00DD7F1B">
        <w:rPr>
          <w:rFonts w:ascii="Times New Roman" w:hAnsi="Times New Roman"/>
          <w:color w:val="000000"/>
          <w:sz w:val="24"/>
          <w:szCs w:val="24"/>
          <w:lang w:val="uk-UA"/>
        </w:rPr>
        <w:t>.</w:t>
      </w:r>
    </w:p>
    <w:p w:rsidR="00DD7F1B" w:rsidRPr="00DD7F1B" w:rsidRDefault="00DD7F1B" w:rsidP="00DD7F1B">
      <w:pPr>
        <w:widowControl w:val="0"/>
        <w:spacing w:after="0" w:line="240" w:lineRule="atLeast"/>
        <w:ind w:firstLine="720"/>
        <w:jc w:val="both"/>
        <w:rPr>
          <w:sz w:val="24"/>
          <w:szCs w:val="24"/>
          <w:lang w:val="uk-UA"/>
        </w:rPr>
      </w:pPr>
    </w:p>
    <w:p w:rsidR="00DD7F1B" w:rsidRPr="00DD7F1B" w:rsidRDefault="00DD7F1B" w:rsidP="00DD7F1B">
      <w:pPr>
        <w:widowControl w:val="0"/>
        <w:spacing w:after="0" w:line="240" w:lineRule="atLeast"/>
        <w:ind w:firstLine="720"/>
        <w:jc w:val="both"/>
        <w:rPr>
          <w:rFonts w:ascii="Times New Roman" w:hAnsi="Times New Roman"/>
          <w:sz w:val="24"/>
          <w:szCs w:val="24"/>
          <w:lang w:val="uk-UA"/>
        </w:rPr>
      </w:pPr>
      <w:r w:rsidRPr="00DD7F1B">
        <w:rPr>
          <w:rFonts w:ascii="Times New Roman" w:hAnsi="Times New Roman"/>
          <w:sz w:val="24"/>
          <w:szCs w:val="24"/>
          <w:lang w:val="uk-UA"/>
        </w:rPr>
        <w:t xml:space="preserve"> </w:t>
      </w:r>
    </w:p>
    <w:p w:rsidR="006252EA" w:rsidRPr="00DD7F1B" w:rsidRDefault="006252EA">
      <w:pPr>
        <w:rPr>
          <w:rFonts w:ascii="Times New Roman" w:hAnsi="Times New Roman" w:cs="Times New Roman"/>
          <w:sz w:val="24"/>
          <w:szCs w:val="24"/>
          <w:lang w:val="uk-UA"/>
        </w:rPr>
      </w:pPr>
    </w:p>
    <w:p w:rsidR="006252EA" w:rsidRDefault="006252EA">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p w:rsidR="003A3E92" w:rsidRDefault="003A3E92">
      <w:pPr>
        <w:rPr>
          <w:rFonts w:ascii="Times New Roman" w:hAnsi="Times New Roman" w:cs="Times New Roman"/>
          <w:sz w:val="24"/>
          <w:szCs w:val="24"/>
          <w:lang w:val="uk-UA"/>
        </w:rPr>
      </w:pPr>
    </w:p>
    <w:sectPr w:rsidR="003A3E92" w:rsidSect="00D814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5542A"/>
    <w:multiLevelType w:val="multilevel"/>
    <w:tmpl w:val="452AF1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72C9"/>
    <w:rsid w:val="00047BDE"/>
    <w:rsid w:val="00071A3A"/>
    <w:rsid w:val="00111BC6"/>
    <w:rsid w:val="003471B9"/>
    <w:rsid w:val="003A3E92"/>
    <w:rsid w:val="0041285C"/>
    <w:rsid w:val="004577E9"/>
    <w:rsid w:val="00532B17"/>
    <w:rsid w:val="00534127"/>
    <w:rsid w:val="00562EB6"/>
    <w:rsid w:val="005E05FA"/>
    <w:rsid w:val="006252EA"/>
    <w:rsid w:val="00704FAF"/>
    <w:rsid w:val="007161C0"/>
    <w:rsid w:val="00805F02"/>
    <w:rsid w:val="008A0CDA"/>
    <w:rsid w:val="008B64EE"/>
    <w:rsid w:val="009872C9"/>
    <w:rsid w:val="00AC6B9D"/>
    <w:rsid w:val="00BD1421"/>
    <w:rsid w:val="00C717FE"/>
    <w:rsid w:val="00CB7A75"/>
    <w:rsid w:val="00D81410"/>
    <w:rsid w:val="00DD7F1B"/>
    <w:rsid w:val="00E5183A"/>
    <w:rsid w:val="00E64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410"/>
  </w:style>
  <w:style w:type="paragraph" w:styleId="3">
    <w:name w:val="heading 3"/>
    <w:basedOn w:val="a"/>
    <w:link w:val="30"/>
    <w:uiPriority w:val="99"/>
    <w:qFormat/>
    <w:rsid w:val="00DD7F1B"/>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9872C9"/>
    <w:pPr>
      <w:suppressAutoHyphens/>
      <w:spacing w:after="0" w:line="240" w:lineRule="auto"/>
      <w:jc w:val="center"/>
    </w:pPr>
    <w:rPr>
      <w:rFonts w:ascii="Times New Roman" w:eastAsia="Times New Roman" w:hAnsi="Times New Roman" w:cs="Times New Roman"/>
      <w:b/>
      <w:sz w:val="28"/>
      <w:szCs w:val="20"/>
      <w:lang w:val="uk-UA" w:eastAsia="ar-SA"/>
    </w:rPr>
  </w:style>
  <w:style w:type="character" w:customStyle="1" w:styleId="a4">
    <w:name w:val="Название Знак"/>
    <w:basedOn w:val="a0"/>
    <w:link w:val="a3"/>
    <w:rsid w:val="009872C9"/>
    <w:rPr>
      <w:rFonts w:ascii="Times New Roman" w:eastAsia="Times New Roman" w:hAnsi="Times New Roman" w:cs="Times New Roman"/>
      <w:b/>
      <w:sz w:val="28"/>
      <w:szCs w:val="20"/>
      <w:lang w:val="uk-UA" w:eastAsia="ar-SA"/>
    </w:rPr>
  </w:style>
  <w:style w:type="paragraph" w:styleId="a5">
    <w:name w:val="No Spacing"/>
    <w:uiPriority w:val="1"/>
    <w:qFormat/>
    <w:rsid w:val="009872C9"/>
    <w:pPr>
      <w:spacing w:after="0" w:line="240" w:lineRule="auto"/>
    </w:pPr>
  </w:style>
  <w:style w:type="paragraph" w:styleId="a6">
    <w:name w:val="Balloon Text"/>
    <w:basedOn w:val="a"/>
    <w:link w:val="a7"/>
    <w:uiPriority w:val="99"/>
    <w:semiHidden/>
    <w:unhideWhenUsed/>
    <w:rsid w:val="009872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72C9"/>
    <w:rPr>
      <w:rFonts w:ascii="Tahoma" w:hAnsi="Tahoma" w:cs="Tahoma"/>
      <w:sz w:val="16"/>
      <w:szCs w:val="16"/>
    </w:rPr>
  </w:style>
  <w:style w:type="paragraph" w:styleId="a8">
    <w:name w:val="List Paragraph"/>
    <w:basedOn w:val="a"/>
    <w:uiPriority w:val="34"/>
    <w:qFormat/>
    <w:rsid w:val="00DD7F1B"/>
    <w:pPr>
      <w:ind w:left="720"/>
      <w:contextualSpacing/>
    </w:pPr>
  </w:style>
  <w:style w:type="character" w:customStyle="1" w:styleId="30">
    <w:name w:val="Заголовок 3 Знак"/>
    <w:basedOn w:val="a0"/>
    <w:link w:val="3"/>
    <w:uiPriority w:val="99"/>
    <w:rsid w:val="00DD7F1B"/>
    <w:rPr>
      <w:rFonts w:ascii="Times New Roman" w:eastAsia="Times New Roman" w:hAnsi="Times New Roman" w:cs="Times New Roman"/>
      <w:b/>
      <w:bCs/>
      <w:color w:val="000000"/>
      <w:sz w:val="27"/>
      <w:szCs w:val="27"/>
    </w:rPr>
  </w:style>
  <w:style w:type="paragraph" w:styleId="a9">
    <w:name w:val="Normal (Web)"/>
    <w:basedOn w:val="a"/>
    <w:uiPriority w:val="99"/>
    <w:rsid w:val="00DD7F1B"/>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7083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1465</Words>
  <Characters>8354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URISTKA</dc:creator>
  <cp:keywords/>
  <dc:description/>
  <cp:lastModifiedBy>liza</cp:lastModifiedBy>
  <cp:revision>15</cp:revision>
  <cp:lastPrinted>2020-05-08T10:44:00Z</cp:lastPrinted>
  <dcterms:created xsi:type="dcterms:W3CDTF">2020-05-04T09:53:00Z</dcterms:created>
  <dcterms:modified xsi:type="dcterms:W3CDTF">2020-05-08T12:08:00Z</dcterms:modified>
</cp:coreProperties>
</file>